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5" w:rsidRPr="0036487D" w:rsidRDefault="000F0C75" w:rsidP="000F0C75">
      <w:pPr>
        <w:jc w:val="center"/>
        <w:rPr>
          <w:b/>
        </w:rPr>
      </w:pPr>
      <w:r w:rsidRPr="0036487D">
        <w:rPr>
          <w:b/>
        </w:rPr>
        <w:t xml:space="preserve"> ОПШТИ ПОДАЦИ О ЈАВНОЈ НАБАВЦИ</w:t>
      </w:r>
    </w:p>
    <w:p w:rsidR="000F0C75" w:rsidRPr="0036487D" w:rsidRDefault="000F0C75" w:rsidP="000F0C75">
      <w:pPr>
        <w:jc w:val="center"/>
        <w:rPr>
          <w:b/>
        </w:rPr>
      </w:pPr>
    </w:p>
    <w:p w:rsidR="000F0C75" w:rsidRPr="0036487D" w:rsidRDefault="000F0C75" w:rsidP="000F0C75">
      <w:pPr>
        <w:jc w:val="both"/>
        <w:rPr>
          <w:b/>
          <w:bCs/>
          <w:i/>
          <w:iCs/>
        </w:rPr>
      </w:pPr>
    </w:p>
    <w:p w:rsidR="000F0C75" w:rsidRPr="0036487D" w:rsidRDefault="000F0C75" w:rsidP="000F0C75">
      <w:pPr>
        <w:jc w:val="both"/>
        <w:rPr>
          <w:bCs/>
          <w:lang w:val="sr-Cyrl-CS"/>
        </w:rPr>
      </w:pPr>
    </w:p>
    <w:p w:rsidR="000F0C75" w:rsidRPr="00326C3C" w:rsidRDefault="000F0C75" w:rsidP="000F0C75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 w:rsidRPr="00326C3C">
        <w:rPr>
          <w:b/>
          <w:u w:val="single"/>
          <w:lang w:val="sr-Cyrl-CS"/>
        </w:rPr>
        <w:t>1. Подаци о наручиоцу</w:t>
      </w:r>
    </w:p>
    <w:p w:rsidR="000F0C75" w:rsidRPr="00326C3C" w:rsidRDefault="000F0C75" w:rsidP="000F0C75">
      <w:pPr>
        <w:autoSpaceDE w:val="0"/>
        <w:autoSpaceDN w:val="0"/>
        <w:adjustRightInd w:val="0"/>
        <w:rPr>
          <w:lang w:val="sr-Cyrl-CS"/>
        </w:rPr>
      </w:pPr>
      <w:r w:rsidRPr="00326C3C">
        <w:t>Назив, адреса и интернет страница наручиоца:</w:t>
      </w:r>
    </w:p>
    <w:p w:rsidR="000F0C75" w:rsidRPr="00326C3C" w:rsidRDefault="000F0C75" w:rsidP="000F0C75">
      <w:pPr>
        <w:autoSpaceDE w:val="0"/>
        <w:autoSpaceDN w:val="0"/>
        <w:adjustRightInd w:val="0"/>
      </w:pPr>
      <w:r w:rsidRPr="00326C3C">
        <w:t>Предшколска установа „П</w:t>
      </w:r>
      <w:r>
        <w:t>олетарац</w:t>
      </w:r>
      <w:r w:rsidRPr="00326C3C">
        <w:t>“ Оџаци , Жарка Зрењанина бб, Оџаци;</w:t>
      </w:r>
    </w:p>
    <w:p w:rsidR="000F0C75" w:rsidRPr="00326C3C" w:rsidRDefault="000F0C75" w:rsidP="000F0C75">
      <w:pPr>
        <w:pStyle w:val="Default"/>
        <w:spacing w:line="276" w:lineRule="auto"/>
        <w:rPr>
          <w:color w:val="auto"/>
        </w:rPr>
      </w:pPr>
      <w:proofErr w:type="spellStart"/>
      <w:r w:rsidRPr="00326C3C">
        <w:rPr>
          <w:color w:val="auto"/>
        </w:rPr>
        <w:t>Матични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број</w:t>
      </w:r>
      <w:proofErr w:type="spellEnd"/>
      <w:r w:rsidRPr="00326C3C">
        <w:rPr>
          <w:color w:val="auto"/>
        </w:rPr>
        <w:t xml:space="preserve">: </w:t>
      </w:r>
      <w:proofErr w:type="gramStart"/>
      <w:r w:rsidRPr="00326C3C">
        <w:rPr>
          <w:color w:val="auto"/>
        </w:rPr>
        <w:t>08007578</w:t>
      </w:r>
      <w:r w:rsidRPr="00326C3C">
        <w:rPr>
          <w:color w:val="auto"/>
          <w:lang w:val="sr-Cyrl-CS"/>
        </w:rPr>
        <w:t xml:space="preserve"> </w:t>
      </w:r>
      <w:r w:rsidRPr="00326C3C">
        <w:rPr>
          <w:color w:val="auto"/>
        </w:rPr>
        <w:t>;</w:t>
      </w:r>
      <w:proofErr w:type="gramEnd"/>
    </w:p>
    <w:p w:rsidR="000F0C75" w:rsidRPr="00326C3C" w:rsidRDefault="000F0C75" w:rsidP="000F0C75">
      <w:pPr>
        <w:pStyle w:val="Default"/>
        <w:spacing w:line="276" w:lineRule="auto"/>
        <w:rPr>
          <w:color w:val="auto"/>
        </w:rPr>
      </w:pPr>
      <w:proofErr w:type="spellStart"/>
      <w:r w:rsidRPr="00326C3C">
        <w:rPr>
          <w:color w:val="auto"/>
        </w:rPr>
        <w:t>Шифра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делатности</w:t>
      </w:r>
      <w:proofErr w:type="spellEnd"/>
      <w:r w:rsidRPr="00326C3C">
        <w:rPr>
          <w:color w:val="auto"/>
        </w:rPr>
        <w:t>: 8891</w:t>
      </w:r>
      <w:r>
        <w:rPr>
          <w:color w:val="auto"/>
        </w:rPr>
        <w:t>, 8510</w:t>
      </w:r>
      <w:r w:rsidRPr="00326C3C">
        <w:rPr>
          <w:color w:val="auto"/>
        </w:rPr>
        <w:t>;</w:t>
      </w:r>
    </w:p>
    <w:p w:rsidR="000F0C75" w:rsidRPr="00326C3C" w:rsidRDefault="000F0C75" w:rsidP="000F0C75">
      <w:pPr>
        <w:pStyle w:val="Default"/>
        <w:spacing w:line="276" w:lineRule="auto"/>
        <w:rPr>
          <w:color w:val="auto"/>
        </w:rPr>
      </w:pPr>
      <w:r w:rsidRPr="00326C3C">
        <w:rPr>
          <w:color w:val="auto"/>
        </w:rPr>
        <w:t xml:space="preserve">ПИБ: </w:t>
      </w:r>
      <w:proofErr w:type="gramStart"/>
      <w:r w:rsidRPr="00326C3C">
        <w:rPr>
          <w:color w:val="auto"/>
        </w:rPr>
        <w:t>101428874 ;</w:t>
      </w:r>
      <w:proofErr w:type="gramEnd"/>
    </w:p>
    <w:p w:rsidR="000F0C75" w:rsidRPr="00326C3C" w:rsidRDefault="000F0C75" w:rsidP="000F0C75">
      <w:pPr>
        <w:pStyle w:val="Default"/>
        <w:spacing w:line="276" w:lineRule="auto"/>
        <w:rPr>
          <w:color w:val="auto"/>
        </w:rPr>
      </w:pPr>
      <w:proofErr w:type="spellStart"/>
      <w:r w:rsidRPr="00326C3C">
        <w:rPr>
          <w:color w:val="auto"/>
        </w:rPr>
        <w:t>Текући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рачун</w:t>
      </w:r>
      <w:proofErr w:type="spellEnd"/>
      <w:r w:rsidRPr="00326C3C">
        <w:rPr>
          <w:color w:val="auto"/>
        </w:rPr>
        <w:t>: 840-300661-51;</w:t>
      </w:r>
    </w:p>
    <w:p w:rsidR="000F0C75" w:rsidRDefault="000F0C75" w:rsidP="000F0C75">
      <w:pPr>
        <w:pStyle w:val="Default"/>
        <w:spacing w:line="276" w:lineRule="auto"/>
      </w:pPr>
      <w:proofErr w:type="spellStart"/>
      <w:r w:rsidRPr="00326C3C">
        <w:rPr>
          <w:color w:val="auto"/>
        </w:rPr>
        <w:t>Интернет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адреса</w:t>
      </w:r>
      <w:proofErr w:type="spellEnd"/>
      <w:r w:rsidRPr="00326C3C">
        <w:rPr>
          <w:color w:val="auto"/>
        </w:rPr>
        <w:t xml:space="preserve">: </w:t>
      </w:r>
      <w:hyperlink r:id="rId5" w:history="1">
        <w:r w:rsidRPr="00326C3C">
          <w:rPr>
            <w:rStyle w:val="Hyperlink"/>
          </w:rPr>
          <w:t>www.poletarac.rs</w:t>
        </w:r>
      </w:hyperlink>
    </w:p>
    <w:p w:rsidR="000F0C75" w:rsidRPr="00E549F3" w:rsidRDefault="000F0C75" w:rsidP="000F0C75">
      <w:pPr>
        <w:pStyle w:val="Default"/>
        <w:spacing w:line="276" w:lineRule="auto"/>
        <w:rPr>
          <w:color w:val="auto"/>
        </w:rPr>
      </w:pPr>
    </w:p>
    <w:p w:rsidR="000F0C75" w:rsidRPr="00326C3C" w:rsidRDefault="000F0C75" w:rsidP="000F0C75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 w:rsidRPr="00326C3C">
        <w:rPr>
          <w:b/>
          <w:u w:val="single"/>
          <w:lang w:val="sr-Cyrl-CS"/>
        </w:rPr>
        <w:t>2. Врста поступка јавне набавке</w:t>
      </w:r>
    </w:p>
    <w:p w:rsidR="000F0C75" w:rsidRDefault="000F0C75" w:rsidP="000F0C75">
      <w:pPr>
        <w:jc w:val="both"/>
        <w:rPr>
          <w:lang w:val="sr-Cyrl-CS"/>
        </w:rPr>
      </w:pPr>
      <w:r w:rsidRPr="00326C3C">
        <w:rPr>
          <w:lang w:val="sr-Cyrl-CS"/>
        </w:rPr>
        <w:t xml:space="preserve">Предметна јавна набавка се спроводи у </w:t>
      </w:r>
      <w:r w:rsidR="00EA5E29">
        <w:rPr>
          <w:lang w:val="sr-Cyrl-CS"/>
        </w:rPr>
        <w:t xml:space="preserve">отвореном </w:t>
      </w:r>
      <w:r w:rsidRPr="00326C3C">
        <w:rPr>
          <w:lang w:val="sr-Cyrl-CS"/>
        </w:rPr>
        <w:t xml:space="preserve">поступку јавне набавке у складу са Законом и подзаконским актима којима се уређују јавне набавке. </w:t>
      </w:r>
    </w:p>
    <w:p w:rsidR="00EA5E29" w:rsidRPr="00326C3C" w:rsidRDefault="00EA5E29" w:rsidP="000F0C75">
      <w:pPr>
        <w:jc w:val="both"/>
        <w:rPr>
          <w:lang w:val="sr-Cyrl-CS"/>
        </w:rPr>
      </w:pPr>
    </w:p>
    <w:p w:rsidR="000F0C75" w:rsidRPr="00326C3C" w:rsidRDefault="000F0C75" w:rsidP="000F0C75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 w:rsidRPr="00326C3C">
        <w:rPr>
          <w:b/>
          <w:u w:val="single"/>
          <w:lang w:val="sr-Cyrl-CS"/>
        </w:rPr>
        <w:t>3. Предмет јавне набавке</w:t>
      </w:r>
    </w:p>
    <w:p w:rsidR="000F0C75" w:rsidRPr="0036487D" w:rsidRDefault="000F0C75" w:rsidP="000F0C75">
      <w:pPr>
        <w:jc w:val="both"/>
        <w:rPr>
          <w:color w:val="auto"/>
          <w:lang w:val="sr-Cyrl-CS"/>
        </w:rPr>
      </w:pPr>
      <w:proofErr w:type="spellStart"/>
      <w:r w:rsidRPr="0036487D">
        <w:t>Предмет</w:t>
      </w:r>
      <w:proofErr w:type="spellEnd"/>
      <w:r w:rsidRPr="0036487D">
        <w:t xml:space="preserve"> </w:t>
      </w:r>
      <w:proofErr w:type="spellStart"/>
      <w:r w:rsidRPr="0036487D">
        <w:t>јавне</w:t>
      </w:r>
      <w:proofErr w:type="spellEnd"/>
      <w:r w:rsidRPr="0036487D">
        <w:t xml:space="preserve"> </w:t>
      </w:r>
      <w:proofErr w:type="spellStart"/>
      <w:r w:rsidRPr="0036487D">
        <w:t>набавке</w:t>
      </w:r>
      <w:proofErr w:type="spellEnd"/>
      <w:r w:rsidRPr="0036487D">
        <w:t xml:space="preserve"> </w:t>
      </w:r>
      <w:r w:rsidRPr="0036487D">
        <w:rPr>
          <w:lang w:val="sr-Cyrl-CS"/>
        </w:rPr>
        <w:t xml:space="preserve">је </w:t>
      </w:r>
      <w:r>
        <w:rPr>
          <w:b/>
          <w:lang w:val="sr-Cyrl-CS"/>
        </w:rPr>
        <w:t>набавка добара</w:t>
      </w:r>
      <w:r w:rsidRPr="0036487D">
        <w:rPr>
          <w:i/>
        </w:rPr>
        <w:t xml:space="preserve"> </w:t>
      </w:r>
      <w:r w:rsidRPr="0036487D">
        <w:t>–</w:t>
      </w:r>
      <w:r>
        <w:rPr>
          <w:color w:val="auto"/>
          <w:lang w:val="sr-Cyrl-CS"/>
        </w:rPr>
        <w:t>дидактички материјал и играчке</w:t>
      </w:r>
    </w:p>
    <w:p w:rsidR="000F0C75" w:rsidRDefault="000F0C75" w:rsidP="00EA5E29">
      <w:pPr>
        <w:jc w:val="both"/>
        <w:rPr>
          <w:color w:val="auto"/>
          <w:lang w:val="sr-Cyrl-CS"/>
        </w:rPr>
      </w:pPr>
      <w:r w:rsidRPr="0036487D">
        <w:rPr>
          <w:iCs/>
          <w:lang w:val="sr-Cyrl-CS"/>
        </w:rPr>
        <w:t>-назив и ознака из општег речника:</w:t>
      </w:r>
      <w:r w:rsidRPr="0036487D">
        <w:rPr>
          <w:color w:val="FF0000"/>
          <w:lang w:val="sr-Cyrl-CS"/>
        </w:rPr>
        <w:t xml:space="preserve"> </w:t>
      </w:r>
      <w:r w:rsidR="00EA5E29">
        <w:rPr>
          <w:color w:val="auto"/>
          <w:lang w:val="sr-Cyrl-CS"/>
        </w:rPr>
        <w:t>3752</w:t>
      </w:r>
      <w:r w:rsidRPr="0036487D">
        <w:rPr>
          <w:color w:val="auto"/>
          <w:lang w:val="sr-Cyrl-CS"/>
        </w:rPr>
        <w:t>0000</w:t>
      </w:r>
      <w:r>
        <w:rPr>
          <w:color w:val="auto"/>
          <w:lang w:val="sr-Cyrl-CS"/>
        </w:rPr>
        <w:t>- играчке</w:t>
      </w:r>
    </w:p>
    <w:p w:rsidR="000F0C75" w:rsidRPr="00EA5E29" w:rsidRDefault="000F0C75" w:rsidP="00EA5E29">
      <w:pPr>
        <w:spacing w:line="240" w:lineRule="auto"/>
        <w:ind w:right="-198"/>
        <w:jc w:val="both"/>
        <w:rPr>
          <w:rFonts w:eastAsia="Times New Roman"/>
          <w:lang/>
        </w:rPr>
      </w:pPr>
    </w:p>
    <w:p w:rsidR="000F0C75" w:rsidRPr="00326C3C" w:rsidRDefault="00EA5E29" w:rsidP="000F0C75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4</w:t>
      </w:r>
      <w:r w:rsidR="000F0C75" w:rsidRPr="00326C3C">
        <w:rPr>
          <w:b/>
          <w:u w:val="single"/>
          <w:lang w:val="sr-Cyrl-CS"/>
        </w:rPr>
        <w:t>. Циљ поступка</w:t>
      </w:r>
    </w:p>
    <w:p w:rsidR="000F0C75" w:rsidRPr="00326C3C" w:rsidRDefault="000F0C75" w:rsidP="000F0C75">
      <w:pPr>
        <w:jc w:val="both"/>
        <w:rPr>
          <w:lang w:val="sr-Cyrl-CS"/>
        </w:rPr>
      </w:pPr>
      <w:r w:rsidRPr="00326C3C">
        <w:rPr>
          <w:lang w:val="sr-Cyrl-CS"/>
        </w:rPr>
        <w:t>Поступак јавне набавке се спроводи ради закључења оквирно</w:t>
      </w:r>
      <w:r>
        <w:rPr>
          <w:lang w:val="sr-Cyrl-CS"/>
        </w:rPr>
        <w:t>г споразума са једним понуђачем.</w:t>
      </w:r>
      <w:r w:rsidRPr="00326C3C">
        <w:rPr>
          <w:lang w:val="sr-Cyrl-CS"/>
        </w:rPr>
        <w:t xml:space="preserve"> </w:t>
      </w:r>
    </w:p>
    <w:p w:rsidR="000F0C75" w:rsidRDefault="000F0C75" w:rsidP="000F0C75">
      <w:pPr>
        <w:jc w:val="both"/>
        <w:rPr>
          <w:lang w:val="sr-Cyrl-CS"/>
        </w:rPr>
      </w:pPr>
      <w:r w:rsidRPr="00326C3C">
        <w:rPr>
          <w:lang w:val="sr-Cyrl-CS"/>
        </w:rPr>
        <w:t xml:space="preserve">Оквирни споразум се закључује на период </w:t>
      </w:r>
      <w:r w:rsidR="00EA5E29">
        <w:rPr>
          <w:lang w:val="sr-Cyrl-CS"/>
        </w:rPr>
        <w:t>до 31.12.2020</w:t>
      </w:r>
      <w:r>
        <w:rPr>
          <w:lang w:val="sr-Cyrl-CS"/>
        </w:rPr>
        <w:t>.године</w:t>
      </w:r>
    </w:p>
    <w:p w:rsidR="000F0C75" w:rsidRPr="00326C3C" w:rsidRDefault="000F0C75" w:rsidP="000F0C75">
      <w:pPr>
        <w:jc w:val="both"/>
        <w:rPr>
          <w:lang w:val="sr-Cyrl-CS"/>
        </w:rPr>
      </w:pPr>
    </w:p>
    <w:p w:rsidR="000F0C75" w:rsidRPr="00326C3C" w:rsidRDefault="00EA5E29" w:rsidP="000F0C75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5</w:t>
      </w:r>
      <w:r w:rsidR="000F0C75" w:rsidRPr="00326C3C">
        <w:rPr>
          <w:b/>
          <w:u w:val="single"/>
          <w:lang w:val="sr-Cyrl-CS"/>
        </w:rPr>
        <w:t xml:space="preserve">. Контакт лице </w:t>
      </w:r>
      <w:r w:rsidR="000F0C75" w:rsidRPr="00326C3C">
        <w:rPr>
          <w:b/>
          <w:i/>
          <w:lang w:val="sr-Cyrl-CS"/>
        </w:rPr>
        <w:t xml:space="preserve">Сања Јурић, </w:t>
      </w:r>
      <w:r w:rsidR="000F0C75" w:rsidRPr="00326C3C">
        <w:rPr>
          <w:b/>
          <w:i/>
        </w:rPr>
        <w:t xml:space="preserve">телефакс: 025/5746-635, </w:t>
      </w:r>
    </w:p>
    <w:p w:rsidR="000F0C75" w:rsidRPr="00326C3C" w:rsidRDefault="000F0C75" w:rsidP="000F0C75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326C3C">
        <w:rPr>
          <w:rFonts w:ascii="Times New Roman" w:hAnsi="Times New Roman"/>
          <w:b/>
          <w:i/>
          <w:sz w:val="24"/>
          <w:szCs w:val="24"/>
          <w:lang w:val="sr-Cyrl-CS"/>
        </w:rPr>
        <w:t>е-</w:t>
      </w:r>
      <w:r w:rsidRPr="00326C3C">
        <w:rPr>
          <w:rFonts w:ascii="Times New Roman" w:hAnsi="Times New Roman"/>
          <w:b/>
          <w:i/>
          <w:sz w:val="24"/>
          <w:szCs w:val="24"/>
        </w:rPr>
        <w:t xml:space="preserve">mail: </w:t>
      </w:r>
      <w:hyperlink r:id="rId6" w:history="1">
        <w:r w:rsidRPr="00326C3C">
          <w:rPr>
            <w:rFonts w:ascii="Times New Roman" w:hAnsi="Times New Roman"/>
            <w:color w:val="0000FF"/>
            <w:sz w:val="24"/>
            <w:szCs w:val="24"/>
            <w:u w:val="single"/>
          </w:rPr>
          <w:t>poletaracseketar@gmail.com</w:t>
        </w:r>
      </w:hyperlink>
    </w:p>
    <w:p w:rsidR="000F0C75" w:rsidRPr="00326C3C" w:rsidRDefault="000F0C75" w:rsidP="000F0C75">
      <w:pPr>
        <w:pStyle w:val="Heading2"/>
        <w:rPr>
          <w:rFonts w:ascii="Times New Roman" w:hAnsi="Times New Roman"/>
          <w:b w:val="0"/>
          <w:i/>
          <w:sz w:val="24"/>
        </w:rPr>
      </w:pPr>
    </w:p>
    <w:p w:rsidR="000F0C75" w:rsidRPr="00326C3C" w:rsidRDefault="000F0C75" w:rsidP="000F0C75"/>
    <w:p w:rsidR="000F0C75" w:rsidRPr="00326C3C" w:rsidRDefault="000F0C75" w:rsidP="000F0C75"/>
    <w:p w:rsidR="000F0C75" w:rsidRPr="0036487D" w:rsidRDefault="000F0C75" w:rsidP="000F0C75">
      <w:pPr>
        <w:jc w:val="both"/>
        <w:rPr>
          <w:bCs/>
          <w:lang w:val="sr-Cyrl-CS"/>
        </w:rPr>
      </w:pPr>
    </w:p>
    <w:p w:rsidR="000F0C75" w:rsidRPr="0036487D" w:rsidRDefault="000F0C75" w:rsidP="000F0C75">
      <w:pPr>
        <w:jc w:val="both"/>
        <w:rPr>
          <w:bCs/>
          <w:lang w:val="sr-Cyrl-CS"/>
        </w:rPr>
      </w:pPr>
    </w:p>
    <w:p w:rsidR="000F0C75" w:rsidRPr="0036487D" w:rsidRDefault="000F0C75" w:rsidP="000F0C75">
      <w:pPr>
        <w:jc w:val="both"/>
        <w:rPr>
          <w:bCs/>
          <w:lang w:val="sr-Cyrl-CS"/>
        </w:rPr>
      </w:pPr>
    </w:p>
    <w:p w:rsidR="000F0C75" w:rsidRDefault="000F0C75" w:rsidP="000F0C75">
      <w:pPr>
        <w:jc w:val="both"/>
        <w:rPr>
          <w:bCs/>
          <w:lang w:val="sr-Cyrl-CS"/>
        </w:rPr>
      </w:pPr>
    </w:p>
    <w:p w:rsidR="000F0C75" w:rsidRDefault="000F0C75" w:rsidP="000F0C75">
      <w:pPr>
        <w:jc w:val="both"/>
        <w:rPr>
          <w:bCs/>
          <w:lang w:val="sr-Cyrl-CS"/>
        </w:rPr>
      </w:pPr>
    </w:p>
    <w:p w:rsidR="000F0C75" w:rsidRDefault="000F0C75" w:rsidP="000F0C75">
      <w:pPr>
        <w:jc w:val="both"/>
        <w:rPr>
          <w:bCs/>
          <w:lang w:val="sr-Cyrl-CS"/>
        </w:rPr>
      </w:pPr>
    </w:p>
    <w:p w:rsidR="00C508ED" w:rsidRDefault="00C508ED"/>
    <w:sectPr w:rsidR="00C508ED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0F0C75"/>
    <w:rsid w:val="000F0C75"/>
    <w:rsid w:val="001B1446"/>
    <w:rsid w:val="001B7379"/>
    <w:rsid w:val="0048065B"/>
    <w:rsid w:val="00642AFE"/>
    <w:rsid w:val="00652F9F"/>
    <w:rsid w:val="00925D08"/>
    <w:rsid w:val="00A55337"/>
    <w:rsid w:val="00C508ED"/>
    <w:rsid w:val="00CA7C0C"/>
    <w:rsid w:val="00EA37F9"/>
    <w:rsid w:val="00EA5E29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75"/>
    <w:pPr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0F0C75"/>
    <w:pPr>
      <w:keepNext/>
      <w:tabs>
        <w:tab w:val="num" w:pos="66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C7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NoSpacing">
    <w:name w:val="No Spacing"/>
    <w:qFormat/>
    <w:rsid w:val="000F0C75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2"/>
      <w:lang w:eastAsia="ar-SA"/>
    </w:rPr>
  </w:style>
  <w:style w:type="paragraph" w:customStyle="1" w:styleId="Default">
    <w:name w:val="Default"/>
    <w:link w:val="DefaultChar"/>
    <w:rsid w:val="000F0C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character" w:styleId="Hyperlink">
    <w:name w:val="Hyperlink"/>
    <w:uiPriority w:val="99"/>
    <w:unhideWhenUsed/>
    <w:rsid w:val="000F0C75"/>
    <w:rPr>
      <w:color w:val="0000FF"/>
      <w:u w:val="single"/>
    </w:rPr>
  </w:style>
  <w:style w:type="character" w:customStyle="1" w:styleId="DefaultChar">
    <w:name w:val="Default Char"/>
    <w:link w:val="Default"/>
    <w:rsid w:val="000F0C75"/>
    <w:rPr>
      <w:rFonts w:eastAsia="Times New Roman"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C75"/>
    <w:rPr>
      <w:rFonts w:eastAsia="Arial Unicode MS" w:cs="Times New Roman"/>
      <w:color w:val="000000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taracseketar@gmail.com" TargetMode="External"/><Relationship Id="rId5" Type="http://schemas.openxmlformats.org/officeDocument/2006/relationships/hyperlink" Target="http://www.poletar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2020-10-13T08:53:00Z</dcterms:created>
  <dcterms:modified xsi:type="dcterms:W3CDTF">2020-10-13T09:36:00Z</dcterms:modified>
</cp:coreProperties>
</file>