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0" w:rsidRPr="006B5960" w:rsidRDefault="006B5960" w:rsidP="006B5960">
      <w:pPr>
        <w:tabs>
          <w:tab w:val="left" w:pos="4256"/>
        </w:tabs>
        <w:autoSpaceDE w:val="0"/>
        <w:autoSpaceDN w:val="0"/>
        <w:adjustRightInd w:val="0"/>
        <w:rPr>
          <w:bCs/>
        </w:rPr>
      </w:pPr>
      <w:r w:rsidRPr="006B5960">
        <w:rPr>
          <w:bCs/>
        </w:rPr>
        <w:t>ОБРАЗАЦ СТРУКТУТЕ ЦЕНЕ СА УПУТСТВОМ КАКО ДА С ЕПОПУНИ-ПАРТИЈА 5 МЛЕКО И МЛЕЧНИ ПРОИЗВОДИ</w:t>
      </w:r>
    </w:p>
    <w:tbl>
      <w:tblPr>
        <w:tblpPr w:leftFromText="180" w:rightFromText="180" w:vertAnchor="text" w:horzAnchor="page" w:tblpX="1157" w:tblpY="15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25"/>
        <w:gridCol w:w="850"/>
        <w:gridCol w:w="709"/>
        <w:gridCol w:w="1895"/>
        <w:gridCol w:w="2268"/>
        <w:gridCol w:w="1985"/>
        <w:gridCol w:w="2126"/>
        <w:gridCol w:w="1876"/>
      </w:tblGrid>
      <w:tr w:rsidR="006B5960" w:rsidRPr="00326C3C" w:rsidTr="006B5960">
        <w:tc>
          <w:tcPr>
            <w:tcW w:w="675" w:type="dxa"/>
            <w:tcBorders>
              <w:right w:val="single" w:sz="4" w:space="0" w:color="auto"/>
            </w:tcBorders>
          </w:tcPr>
          <w:p w:rsidR="006B5960" w:rsidRPr="00326C3C" w:rsidRDefault="006B5960" w:rsidP="006B5960">
            <w:pPr>
              <w:jc w:val="center"/>
            </w:pPr>
            <w:r w:rsidRPr="00326C3C">
              <w:t xml:space="preserve">Ред.  </w:t>
            </w:r>
          </w:p>
          <w:p w:rsidR="006B5960" w:rsidRPr="00326C3C" w:rsidRDefault="006B5960" w:rsidP="006B5960">
            <w:pPr>
              <w:jc w:val="center"/>
            </w:pPr>
            <w:r w:rsidRPr="00326C3C">
              <w:t>Бр.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0" w:rsidRPr="00326C3C" w:rsidRDefault="006B5960" w:rsidP="006B5960">
            <w:pPr>
              <w:keepNext/>
              <w:outlineLvl w:val="0"/>
            </w:pPr>
            <w:r>
              <w:t xml:space="preserve">  </w:t>
            </w:r>
            <w:r w:rsidRPr="00326C3C">
              <w:t xml:space="preserve"> Н  А  З  И  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960" w:rsidRPr="00326C3C" w:rsidRDefault="006B5960" w:rsidP="006B5960">
            <w:r w:rsidRPr="00326C3C">
              <w:t>Јед. мере</w:t>
            </w:r>
          </w:p>
        </w:tc>
        <w:tc>
          <w:tcPr>
            <w:tcW w:w="709" w:type="dxa"/>
          </w:tcPr>
          <w:p w:rsidR="006B5960" w:rsidRPr="00326C3C" w:rsidRDefault="006B5960" w:rsidP="006B5960">
            <w:r w:rsidRPr="00326C3C">
              <w:t>Кол</w:t>
            </w:r>
          </w:p>
          <w:p w:rsidR="006B5960" w:rsidRPr="00326C3C" w:rsidRDefault="006B5960" w:rsidP="006B5960"/>
        </w:tc>
        <w:tc>
          <w:tcPr>
            <w:tcW w:w="1895" w:type="dxa"/>
          </w:tcPr>
          <w:p w:rsidR="006B5960" w:rsidRPr="00326C3C" w:rsidRDefault="006B5960" w:rsidP="006B5960">
            <w:pPr>
              <w:jc w:val="center"/>
            </w:pPr>
            <w:r w:rsidRPr="00326C3C">
              <w:t>Јединична цена без ПДВ-а(која укључује и све зависне трошкове продаје)</w:t>
            </w:r>
          </w:p>
        </w:tc>
        <w:tc>
          <w:tcPr>
            <w:tcW w:w="2268" w:type="dxa"/>
          </w:tcPr>
          <w:p w:rsidR="006B5960" w:rsidRPr="00326C3C" w:rsidRDefault="006B5960" w:rsidP="006B5960">
            <w:pPr>
              <w:jc w:val="center"/>
            </w:pPr>
            <w:r w:rsidRPr="00326C3C">
              <w:t>Јединична цена са ПДВ-ом(која укључује и све зависне трошкове продаје)</w:t>
            </w:r>
          </w:p>
        </w:tc>
        <w:tc>
          <w:tcPr>
            <w:tcW w:w="1985" w:type="dxa"/>
          </w:tcPr>
          <w:p w:rsidR="006B5960" w:rsidRPr="00326C3C" w:rsidRDefault="006B5960" w:rsidP="006B5960">
            <w:pPr>
              <w:jc w:val="center"/>
            </w:pPr>
            <w:r w:rsidRPr="00326C3C">
              <w:t>Укупна цена без ПДВ-а</w:t>
            </w:r>
          </w:p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  <w:jc w:val="center"/>
            </w:pPr>
            <w:r w:rsidRPr="00326C3C">
              <w:t>Укупна цена са ПДВ-ом</w:t>
            </w:r>
          </w:p>
        </w:tc>
        <w:tc>
          <w:tcPr>
            <w:tcW w:w="1876" w:type="dxa"/>
          </w:tcPr>
          <w:p w:rsidR="006B5960" w:rsidRPr="006B5960" w:rsidRDefault="006B5960" w:rsidP="006B5960">
            <w:pPr>
              <w:ind w:right="175"/>
              <w:jc w:val="center"/>
            </w:pPr>
            <w:r>
              <w:t>Произвођач</w:t>
            </w: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4C27DE" w:rsidRDefault="004C27DE" w:rsidP="004C27DE">
            <w:r>
              <w:t>Млеко дуготрајно 2,8%мм</w:t>
            </w:r>
          </w:p>
          <w:p w:rsidR="006B5960" w:rsidRPr="00326C3C" w:rsidRDefault="004C27DE" w:rsidP="004C27DE">
            <w:r>
              <w:t xml:space="preserve"> тетра пак 1л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 w:rsidRPr="00326C3C">
              <w:rPr>
                <w:b/>
              </w:rPr>
              <w:t>1</w:t>
            </w:r>
            <w:r>
              <w:rPr>
                <w:b/>
              </w:rPr>
              <w:t>500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Павлака 20%мм</w:t>
            </w:r>
          </w:p>
          <w:p w:rsidR="006B5960" w:rsidRPr="00326C3C" w:rsidRDefault="006B5960" w:rsidP="006B5960">
            <w:r w:rsidRPr="00326C3C">
              <w:t>Пак 400г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326C3C">
              <w:rPr>
                <w:b/>
              </w:rPr>
              <w:t>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1E634D" w:rsidRDefault="006B5960" w:rsidP="006B5960">
            <w:r w:rsidRPr="00326C3C">
              <w:t>Јогурт 2,8%мм пак 1,5л</w:t>
            </w:r>
            <w:r>
              <w:t xml:space="preserve"> пвц паковање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Сир бели ситни-могућност конзумирања у свежем стању пак 1кг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Домаћи млади сир без конзерванса пак 500г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 w:rsidRPr="00326C3C">
              <w:rPr>
                <w:b/>
              </w:rPr>
              <w:t>2</w:t>
            </w:r>
            <w:r>
              <w:rPr>
                <w:b/>
              </w:rPr>
              <w:t>50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Маслац прва класа пак 200г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  <w:tr w:rsidR="006B5960" w:rsidRPr="00326C3C" w:rsidTr="006B5960">
        <w:tc>
          <w:tcPr>
            <w:tcW w:w="675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Едамер сир пак 1/1кг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60" w:rsidRPr="00326C3C" w:rsidRDefault="006B5960" w:rsidP="006B5960">
            <w:r w:rsidRPr="00326C3C"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960" w:rsidRPr="00EF6A69" w:rsidRDefault="006B5960" w:rsidP="006B5960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95" w:type="dxa"/>
          </w:tcPr>
          <w:p w:rsidR="006B5960" w:rsidRPr="00326C3C" w:rsidRDefault="006B5960" w:rsidP="006B5960"/>
        </w:tc>
        <w:tc>
          <w:tcPr>
            <w:tcW w:w="2268" w:type="dxa"/>
          </w:tcPr>
          <w:p w:rsidR="006B5960" w:rsidRPr="00326C3C" w:rsidRDefault="006B5960" w:rsidP="006B5960"/>
        </w:tc>
        <w:tc>
          <w:tcPr>
            <w:tcW w:w="1985" w:type="dxa"/>
          </w:tcPr>
          <w:p w:rsidR="006B5960" w:rsidRPr="00326C3C" w:rsidRDefault="006B5960" w:rsidP="006B5960"/>
        </w:tc>
        <w:tc>
          <w:tcPr>
            <w:tcW w:w="2126" w:type="dxa"/>
          </w:tcPr>
          <w:p w:rsidR="006B5960" w:rsidRPr="00326C3C" w:rsidRDefault="006B5960" w:rsidP="006B5960">
            <w:pPr>
              <w:ind w:right="175"/>
            </w:pPr>
          </w:p>
        </w:tc>
        <w:tc>
          <w:tcPr>
            <w:tcW w:w="1876" w:type="dxa"/>
          </w:tcPr>
          <w:p w:rsidR="006B5960" w:rsidRPr="00326C3C" w:rsidRDefault="006B5960" w:rsidP="006B5960">
            <w:pPr>
              <w:ind w:right="175"/>
            </w:pPr>
          </w:p>
        </w:tc>
      </w:tr>
    </w:tbl>
    <w:p w:rsidR="006B5960" w:rsidRPr="003C312B" w:rsidRDefault="006B5960" w:rsidP="006B5960">
      <w:pPr>
        <w:autoSpaceDE w:val="0"/>
        <w:autoSpaceDN w:val="0"/>
        <w:adjustRightInd w:val="0"/>
        <w:jc w:val="both"/>
        <w:rPr>
          <w:lang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261"/>
        <w:gridCol w:w="3828"/>
      </w:tblGrid>
      <w:tr w:rsidR="006B5960" w:rsidTr="006B5960">
        <w:tc>
          <w:tcPr>
            <w:tcW w:w="3261" w:type="dxa"/>
          </w:tcPr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  <w:r>
              <w:t>Укупна цена без ПДВ-а</w:t>
            </w:r>
          </w:p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</w:tcPr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</w:p>
        </w:tc>
      </w:tr>
      <w:tr w:rsidR="006B5960" w:rsidTr="006B5960">
        <w:tc>
          <w:tcPr>
            <w:tcW w:w="3261" w:type="dxa"/>
          </w:tcPr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  <w:r>
              <w:t>Укупна цена са ПДВ-ом</w:t>
            </w:r>
          </w:p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</w:tcPr>
          <w:p w:rsidR="006B5960" w:rsidRDefault="006B5960" w:rsidP="006B59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B5960" w:rsidRPr="003C312B" w:rsidRDefault="006B5960" w:rsidP="006B5960">
      <w:pPr>
        <w:autoSpaceDE w:val="0"/>
        <w:autoSpaceDN w:val="0"/>
        <w:adjustRightInd w:val="0"/>
        <w:jc w:val="both"/>
        <w:rPr>
          <w:lang/>
        </w:rPr>
      </w:pPr>
    </w:p>
    <w:p w:rsidR="003C312B" w:rsidRPr="0036487D" w:rsidRDefault="003C312B" w:rsidP="003C312B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36487D">
        <w:rPr>
          <w:bCs/>
          <w:iCs/>
        </w:rPr>
        <w:t>Понуђач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треба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да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попун</w:t>
      </w:r>
      <w:proofErr w:type="spellEnd"/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образац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структуре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цене</w:t>
      </w:r>
      <w:proofErr w:type="spellEnd"/>
      <w:r w:rsidRPr="0036487D">
        <w:rPr>
          <w:bCs/>
          <w:iCs/>
        </w:rPr>
        <w:t xml:space="preserve">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3C312B" w:rsidRPr="003B6950" w:rsidRDefault="003C312B" w:rsidP="003C312B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износи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3C312B" w:rsidRPr="003B6950" w:rsidRDefault="003C312B" w:rsidP="003C312B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</w:t>
      </w:r>
      <w:r>
        <w:rPr>
          <w:bCs/>
          <w:iCs/>
        </w:rPr>
        <w:t>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јединична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ПДВ-</w:t>
      </w:r>
      <w:proofErr w:type="spellStart"/>
      <w:r>
        <w:rPr>
          <w:bCs/>
          <w:iCs/>
        </w:rPr>
        <w:t>ом</w:t>
      </w:r>
      <w:proofErr w:type="spellEnd"/>
      <w:r w:rsidRPr="0036487D">
        <w:rPr>
          <w:bCs/>
          <w:iCs/>
        </w:rPr>
        <w:t xml:space="preserve">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3C312B" w:rsidRPr="0036487D" w:rsidRDefault="003C312B" w:rsidP="003C312B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5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3C312B" w:rsidRPr="0036487D" w:rsidRDefault="003C312B" w:rsidP="003C312B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6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6B5960" w:rsidRDefault="006B5960" w:rsidP="006B5960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B5960" w:rsidRDefault="006B5960" w:rsidP="006B5960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1B5E" w:rsidRPr="006B5960" w:rsidRDefault="001E1B5E" w:rsidP="006B5960">
      <w:pPr>
        <w:rPr>
          <w:szCs w:val="16"/>
        </w:rPr>
      </w:pPr>
    </w:p>
    <w:sectPr w:rsidR="001E1B5E" w:rsidRPr="006B5960" w:rsidSect="006B596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75B62E4"/>
    <w:multiLevelType w:val="hybridMultilevel"/>
    <w:tmpl w:val="D0B666E2"/>
    <w:lvl w:ilvl="0" w:tplc="E960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7080"/>
    <w:rsid w:val="00093B39"/>
    <w:rsid w:val="000A76AF"/>
    <w:rsid w:val="00184FBE"/>
    <w:rsid w:val="00187C1C"/>
    <w:rsid w:val="001D7D0D"/>
    <w:rsid w:val="001E1B5E"/>
    <w:rsid w:val="00206269"/>
    <w:rsid w:val="00216220"/>
    <w:rsid w:val="002D3567"/>
    <w:rsid w:val="002E1710"/>
    <w:rsid w:val="00372EA4"/>
    <w:rsid w:val="003C312B"/>
    <w:rsid w:val="003E7FCF"/>
    <w:rsid w:val="003F52B8"/>
    <w:rsid w:val="0042134B"/>
    <w:rsid w:val="00422056"/>
    <w:rsid w:val="004C27DE"/>
    <w:rsid w:val="004D1FC0"/>
    <w:rsid w:val="00541C5A"/>
    <w:rsid w:val="0059691A"/>
    <w:rsid w:val="00601976"/>
    <w:rsid w:val="006B5960"/>
    <w:rsid w:val="007C0682"/>
    <w:rsid w:val="00824981"/>
    <w:rsid w:val="00A82CB6"/>
    <w:rsid w:val="00D636AF"/>
    <w:rsid w:val="00ED0DD5"/>
    <w:rsid w:val="00F24E63"/>
    <w:rsid w:val="00F34766"/>
    <w:rsid w:val="00FC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D0DD5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0DD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DD5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D0DD5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6B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12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8</cp:revision>
  <dcterms:created xsi:type="dcterms:W3CDTF">2021-02-04T10:17:00Z</dcterms:created>
  <dcterms:modified xsi:type="dcterms:W3CDTF">2021-02-09T12:11:00Z</dcterms:modified>
</cp:coreProperties>
</file>