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1" w:rsidRDefault="006768B1" w:rsidP="006768B1">
      <w:pPr>
        <w:ind w:left="-720"/>
        <w:jc w:val="center"/>
        <w:rPr>
          <w:b/>
          <w:lang/>
        </w:rPr>
      </w:pPr>
      <w:r>
        <w:rPr>
          <w:b/>
        </w:rPr>
        <w:t>ОБРАЗАЦ СТРУКТУРЕ</w:t>
      </w:r>
      <w:r w:rsidRPr="000562F7">
        <w:rPr>
          <w:b/>
        </w:rPr>
        <w:t xml:space="preserve"> ЦЕНЕ</w:t>
      </w:r>
    </w:p>
    <w:p w:rsidR="00093683" w:rsidRPr="00093683" w:rsidRDefault="00093683" w:rsidP="006768B1">
      <w:pPr>
        <w:ind w:left="-720"/>
        <w:jc w:val="center"/>
        <w:rPr>
          <w:b/>
          <w:lang/>
        </w:rPr>
      </w:pPr>
    </w:p>
    <w:p w:rsidR="006768B1" w:rsidRDefault="00093683" w:rsidP="00093683">
      <w:pPr>
        <w:ind w:left="-720"/>
        <w:jc w:val="both"/>
        <w:rPr>
          <w:b/>
          <w:lang/>
        </w:rPr>
      </w:pPr>
      <w:r>
        <w:rPr>
          <w:b/>
          <w:lang/>
        </w:rPr>
        <w:t>Општи подаци о понуђачу( назив, седиште)</w:t>
      </w:r>
    </w:p>
    <w:p w:rsidR="00093683" w:rsidRDefault="00093683" w:rsidP="00093683">
      <w:pPr>
        <w:ind w:left="-720"/>
        <w:jc w:val="both"/>
        <w:rPr>
          <w:b/>
          <w:lang/>
        </w:rPr>
      </w:pPr>
      <w:r>
        <w:rPr>
          <w:b/>
          <w:lang/>
        </w:rPr>
        <w:t>__________________________</w:t>
      </w:r>
    </w:p>
    <w:p w:rsidR="00093683" w:rsidRPr="00093683" w:rsidRDefault="00093683" w:rsidP="00093683">
      <w:pPr>
        <w:ind w:left="-720"/>
        <w:jc w:val="both"/>
        <w:rPr>
          <w:b/>
          <w:lang/>
        </w:rPr>
      </w:pPr>
      <w:r>
        <w:rPr>
          <w:b/>
          <w:lang/>
        </w:rPr>
        <w:t>__________________________</w:t>
      </w:r>
    </w:p>
    <w:p w:rsidR="006768B1" w:rsidRDefault="006768B1" w:rsidP="006768B1">
      <w:pPr>
        <w:ind w:left="-720"/>
        <w:jc w:val="center"/>
        <w:rPr>
          <w:b/>
          <w:lang/>
        </w:rPr>
      </w:pPr>
    </w:p>
    <w:p w:rsidR="00093683" w:rsidRPr="00093683" w:rsidRDefault="00093683" w:rsidP="006768B1">
      <w:pPr>
        <w:ind w:left="-720"/>
        <w:jc w:val="center"/>
        <w:rPr>
          <w:b/>
          <w:lang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1531"/>
        <w:gridCol w:w="1380"/>
        <w:gridCol w:w="1483"/>
        <w:gridCol w:w="1646"/>
        <w:gridCol w:w="1615"/>
        <w:gridCol w:w="1664"/>
      </w:tblGrid>
      <w:tr w:rsidR="006768B1" w:rsidRPr="000562F7" w:rsidTr="00B92233">
        <w:trPr>
          <w:jc w:val="center"/>
        </w:trPr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Ред. бр</w:t>
            </w:r>
          </w:p>
        </w:tc>
        <w:tc>
          <w:tcPr>
            <w:tcW w:w="1531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Назив добра</w:t>
            </w:r>
          </w:p>
        </w:tc>
        <w:tc>
          <w:tcPr>
            <w:tcW w:w="1380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Процењена количина</w:t>
            </w:r>
          </w:p>
        </w:tc>
        <w:tc>
          <w:tcPr>
            <w:tcW w:w="1483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Јединична цена без пдв-а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(kwh)</w:t>
            </w:r>
          </w:p>
        </w:tc>
        <w:tc>
          <w:tcPr>
            <w:tcW w:w="164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Јединична цена са пдв-ом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(kwh)</w:t>
            </w:r>
          </w:p>
        </w:tc>
        <w:tc>
          <w:tcPr>
            <w:tcW w:w="1615" w:type="dxa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Укупна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цена у дин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без ПДВ-ом</w:t>
            </w:r>
          </w:p>
        </w:tc>
        <w:tc>
          <w:tcPr>
            <w:tcW w:w="1664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Укупна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цена у дин</w:t>
            </w:r>
          </w:p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са ПДВ-ом</w:t>
            </w:r>
          </w:p>
        </w:tc>
      </w:tr>
      <w:tr w:rsidR="006768B1" w:rsidRPr="000562F7" w:rsidTr="00B92233">
        <w:trPr>
          <w:jc w:val="center"/>
        </w:trPr>
        <w:tc>
          <w:tcPr>
            <w:tcW w:w="76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1</w:t>
            </w:r>
          </w:p>
        </w:tc>
        <w:tc>
          <w:tcPr>
            <w:tcW w:w="1380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2</w:t>
            </w:r>
          </w:p>
        </w:tc>
        <w:tc>
          <w:tcPr>
            <w:tcW w:w="1483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3</w:t>
            </w:r>
          </w:p>
        </w:tc>
        <w:tc>
          <w:tcPr>
            <w:tcW w:w="164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4</w:t>
            </w:r>
          </w:p>
        </w:tc>
        <w:tc>
          <w:tcPr>
            <w:tcW w:w="1615" w:type="dxa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5(2*3)</w:t>
            </w:r>
          </w:p>
        </w:tc>
        <w:tc>
          <w:tcPr>
            <w:tcW w:w="1664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6(2*4)</w:t>
            </w:r>
          </w:p>
        </w:tc>
      </w:tr>
      <w:tr w:rsidR="006768B1" w:rsidRPr="000562F7" w:rsidTr="00B92233">
        <w:trPr>
          <w:jc w:val="center"/>
        </w:trPr>
        <w:tc>
          <w:tcPr>
            <w:tcW w:w="76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1.</w:t>
            </w:r>
          </w:p>
        </w:tc>
        <w:tc>
          <w:tcPr>
            <w:tcW w:w="1531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Електрична енерија у категорији ниског напона ВТ</w:t>
            </w:r>
          </w:p>
        </w:tc>
        <w:tc>
          <w:tcPr>
            <w:tcW w:w="1380" w:type="dxa"/>
            <w:vAlign w:val="center"/>
          </w:tcPr>
          <w:p w:rsidR="006768B1" w:rsidRPr="00C0712C" w:rsidRDefault="00C0712C" w:rsidP="00B92233">
            <w:pPr>
              <w:jc w:val="right"/>
            </w:pPr>
            <w:r>
              <w:t>42.015</w:t>
            </w:r>
          </w:p>
        </w:tc>
        <w:tc>
          <w:tcPr>
            <w:tcW w:w="1483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46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15" w:type="dxa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64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</w:tr>
      <w:tr w:rsidR="006768B1" w:rsidRPr="000562F7" w:rsidTr="00B92233">
        <w:trPr>
          <w:jc w:val="center"/>
        </w:trPr>
        <w:tc>
          <w:tcPr>
            <w:tcW w:w="76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2.</w:t>
            </w:r>
          </w:p>
        </w:tc>
        <w:tc>
          <w:tcPr>
            <w:tcW w:w="1531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 w:rsidRPr="000562F7">
              <w:rPr>
                <w:lang w:val="sr-Cyrl-CS"/>
              </w:rPr>
              <w:t>Електрична енер</w:t>
            </w:r>
            <w:r>
              <w:rPr>
                <w:lang w:val="sr-Cyrl-CS"/>
              </w:rPr>
              <w:t>ија у категорији ниског напона М</w:t>
            </w:r>
            <w:r w:rsidRPr="000562F7">
              <w:rPr>
                <w:lang w:val="sr-Cyrl-CS"/>
              </w:rPr>
              <w:t>Т</w:t>
            </w:r>
          </w:p>
        </w:tc>
        <w:tc>
          <w:tcPr>
            <w:tcW w:w="1380" w:type="dxa"/>
            <w:vAlign w:val="center"/>
          </w:tcPr>
          <w:p w:rsidR="006768B1" w:rsidRPr="00C0712C" w:rsidRDefault="00C0712C" w:rsidP="00B92233">
            <w:pPr>
              <w:jc w:val="right"/>
            </w:pPr>
            <w:r>
              <w:t>12.618</w:t>
            </w:r>
          </w:p>
        </w:tc>
        <w:tc>
          <w:tcPr>
            <w:tcW w:w="1483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46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15" w:type="dxa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64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</w:tr>
      <w:tr w:rsidR="006768B1" w:rsidRPr="000562F7" w:rsidTr="00B92233">
        <w:trPr>
          <w:jc w:val="center"/>
        </w:trPr>
        <w:tc>
          <w:tcPr>
            <w:tcW w:w="766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531" w:type="dxa"/>
            <w:vAlign w:val="center"/>
          </w:tcPr>
          <w:p w:rsidR="006768B1" w:rsidRPr="000562F7" w:rsidRDefault="006768B1" w:rsidP="00B922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Електрична енергија јединствена тарифа </w:t>
            </w:r>
          </w:p>
        </w:tc>
        <w:tc>
          <w:tcPr>
            <w:tcW w:w="1380" w:type="dxa"/>
            <w:vAlign w:val="center"/>
          </w:tcPr>
          <w:p w:rsidR="006768B1" w:rsidRPr="00C0712C" w:rsidRDefault="00C0712C" w:rsidP="00B92233">
            <w:pPr>
              <w:jc w:val="right"/>
              <w:rPr>
                <w:color w:val="000000"/>
              </w:rPr>
            </w:pPr>
            <w:r>
              <w:t>33.183</w:t>
            </w:r>
          </w:p>
        </w:tc>
        <w:tc>
          <w:tcPr>
            <w:tcW w:w="1483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46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15" w:type="dxa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  <w:tc>
          <w:tcPr>
            <w:tcW w:w="1664" w:type="dxa"/>
            <w:vAlign w:val="center"/>
          </w:tcPr>
          <w:p w:rsidR="006768B1" w:rsidRPr="000562F7" w:rsidRDefault="006768B1" w:rsidP="00B92233">
            <w:pPr>
              <w:jc w:val="right"/>
              <w:rPr>
                <w:lang w:val="sr-Cyrl-CS"/>
              </w:rPr>
            </w:pPr>
          </w:p>
        </w:tc>
      </w:tr>
    </w:tbl>
    <w:p w:rsidR="006768B1" w:rsidRPr="000562F7" w:rsidRDefault="006768B1" w:rsidP="006768B1">
      <w:pPr>
        <w:ind w:left="-720"/>
        <w:jc w:val="center"/>
        <w:rPr>
          <w:lang w:val="sr-Cyrl-CS"/>
        </w:rPr>
      </w:pPr>
    </w:p>
    <w:p w:rsidR="006768B1" w:rsidRPr="000562F7" w:rsidRDefault="006768B1" w:rsidP="006768B1">
      <w:pPr>
        <w:ind w:left="-720"/>
        <w:jc w:val="center"/>
        <w:rPr>
          <w:lang w:val="sr-Cyrl-CS"/>
        </w:rPr>
      </w:pPr>
    </w:p>
    <w:p w:rsidR="006768B1" w:rsidRPr="000562F7" w:rsidRDefault="006768B1" w:rsidP="006768B1">
      <w:pPr>
        <w:rPr>
          <w:lang w:val="sr-Cyrl-CS"/>
        </w:rPr>
      </w:pPr>
      <w:r w:rsidRPr="000562F7">
        <w:rPr>
          <w:lang w:val="sr-Cyrl-CS"/>
        </w:rPr>
        <w:t>Укупна вредност више и ниже тарифе</w:t>
      </w:r>
      <w:r>
        <w:rPr>
          <w:lang w:val="sr-Cyrl-CS"/>
        </w:rPr>
        <w:t xml:space="preserve"> и јединствене тарифе </w:t>
      </w:r>
      <w:r w:rsidRPr="000562F7">
        <w:rPr>
          <w:lang w:val="sr-Cyrl-CS"/>
        </w:rPr>
        <w:t xml:space="preserve"> без ПДВ-а ____________________</w:t>
      </w:r>
      <w:r>
        <w:rPr>
          <w:lang w:val="sr-Cyrl-CS"/>
        </w:rPr>
        <w:t xml:space="preserve"> </w:t>
      </w:r>
      <w:r w:rsidRPr="000562F7">
        <w:rPr>
          <w:lang w:val="sr-Cyrl-CS"/>
        </w:rPr>
        <w:t xml:space="preserve"> дин.</w:t>
      </w:r>
    </w:p>
    <w:p w:rsidR="006768B1" w:rsidRPr="000562F7" w:rsidRDefault="006768B1" w:rsidP="006768B1">
      <w:pPr>
        <w:ind w:left="-720" w:firstLine="720"/>
        <w:rPr>
          <w:lang w:val="sr-Cyrl-CS"/>
        </w:rPr>
      </w:pPr>
    </w:p>
    <w:p w:rsidR="006768B1" w:rsidRPr="000562F7" w:rsidRDefault="006768B1" w:rsidP="006768B1">
      <w:pPr>
        <w:rPr>
          <w:lang w:val="sr-Cyrl-CS"/>
        </w:rPr>
      </w:pPr>
      <w:r w:rsidRPr="000562F7">
        <w:rPr>
          <w:lang w:val="sr-Cyrl-CS"/>
        </w:rPr>
        <w:t xml:space="preserve">Укупна вредност више и ниже тарифе </w:t>
      </w:r>
      <w:r>
        <w:rPr>
          <w:lang w:val="sr-Cyrl-CS"/>
        </w:rPr>
        <w:t xml:space="preserve">и јединствене тарифе </w:t>
      </w:r>
      <w:r w:rsidRPr="000562F7">
        <w:rPr>
          <w:lang w:val="sr-Cyrl-CS"/>
        </w:rPr>
        <w:t xml:space="preserve">са ПДВ-ом ____________________ </w:t>
      </w:r>
      <w:r>
        <w:rPr>
          <w:lang w:val="sr-Cyrl-CS"/>
        </w:rPr>
        <w:t xml:space="preserve"> </w:t>
      </w:r>
      <w:r w:rsidRPr="000562F7">
        <w:rPr>
          <w:lang w:val="sr-Cyrl-CS"/>
        </w:rPr>
        <w:t>дин.</w:t>
      </w:r>
    </w:p>
    <w:p w:rsidR="006768B1" w:rsidRPr="000562F7" w:rsidRDefault="006768B1" w:rsidP="006768B1">
      <w:pPr>
        <w:ind w:left="-720" w:firstLine="720"/>
        <w:rPr>
          <w:lang w:val="sr-Cyrl-CS"/>
        </w:rPr>
      </w:pPr>
    </w:p>
    <w:p w:rsidR="006768B1" w:rsidRPr="000562F7" w:rsidRDefault="006768B1" w:rsidP="006768B1">
      <w:pPr>
        <w:ind w:left="-720"/>
        <w:jc w:val="center"/>
        <w:rPr>
          <w:lang w:val="sr-Cyrl-CS"/>
        </w:rPr>
      </w:pPr>
    </w:p>
    <w:p w:rsidR="006768B1" w:rsidRPr="000562F7" w:rsidRDefault="006768B1" w:rsidP="006768B1">
      <w:pPr>
        <w:jc w:val="both"/>
        <w:rPr>
          <w:lang w:val="sr-Cyrl-CS"/>
        </w:rPr>
      </w:pPr>
      <w:r w:rsidRPr="000562F7">
        <w:rPr>
          <w:b/>
          <w:lang w:val="sr-Cyrl-CS"/>
        </w:rPr>
        <w:t>Трошкови приступа систему за пренос електричне енергије према важећој</w:t>
      </w:r>
      <w:r w:rsidRPr="000562F7">
        <w:rPr>
          <w:lang w:val="sr-Cyrl-CS"/>
        </w:rPr>
        <w:t xml:space="preserve"> ( у периоду обрачуна) Одлуци о утврђивању цена за приступ систему за пренос електричне енергије на коју је прибављена сагласност Агенције за енергетику РС и која је објављена у „Сл.гласник РС“.</w:t>
      </w:r>
    </w:p>
    <w:p w:rsidR="006768B1" w:rsidRPr="000562F7" w:rsidRDefault="006768B1" w:rsidP="006768B1">
      <w:pPr>
        <w:jc w:val="both"/>
        <w:rPr>
          <w:lang w:val="sr-Cyrl-CS"/>
        </w:rPr>
      </w:pPr>
      <w:r w:rsidRPr="000562F7">
        <w:rPr>
          <w:b/>
          <w:lang w:val="sr-Cyrl-CS"/>
        </w:rPr>
        <w:t>Трошкови приступа систему за диструбуцију електричне енергије према важећој</w:t>
      </w:r>
      <w:r w:rsidRPr="000562F7">
        <w:rPr>
          <w:lang w:val="sr-Cyrl-CS"/>
        </w:rPr>
        <w:t xml:space="preserve"> (у  периоду обрачуна) Одлукама о цени приступа систему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Наручиоца, а на које је прибављена сагласност Агенцијеза енергетику РС и које су објављене у „Сл.гласнику РС“.</w:t>
      </w:r>
    </w:p>
    <w:p w:rsidR="006768B1" w:rsidRPr="000562F7" w:rsidRDefault="006768B1" w:rsidP="006768B1">
      <w:pPr>
        <w:jc w:val="both"/>
        <w:rPr>
          <w:lang w:val="sr-Cyrl-CS"/>
        </w:rPr>
      </w:pPr>
      <w:r w:rsidRPr="000562F7">
        <w:rPr>
          <w:b/>
          <w:lang w:val="sr-Cyrl-CS"/>
        </w:rPr>
        <w:t>Трошкови накнаде за подстицај повлашћених произвођача електричне енергије према важећој</w:t>
      </w:r>
      <w:r w:rsidRPr="000562F7">
        <w:rPr>
          <w:lang w:val="sr-Cyrl-CS"/>
        </w:rPr>
        <w:t xml:space="preserve"> Уредби о мерама подстицаја за повлашћене произвођаче електричне енергије.</w:t>
      </w:r>
    </w:p>
    <w:p w:rsidR="006768B1" w:rsidRPr="000562F7" w:rsidRDefault="006768B1" w:rsidP="006768B1">
      <w:pPr>
        <w:jc w:val="both"/>
        <w:rPr>
          <w:b/>
          <w:lang w:val="sr-Cyrl-CS"/>
        </w:rPr>
      </w:pPr>
      <w:r w:rsidRPr="000562F7">
        <w:rPr>
          <w:b/>
          <w:lang w:val="sr-Cyrl-CS"/>
        </w:rPr>
        <w:t>Цена обухвата цену електричне енергије са балансном одговорношћу у складу са Законом о енергетици (без урачунатог ПДВ-а).</w:t>
      </w:r>
    </w:p>
    <w:p w:rsidR="006768B1" w:rsidRPr="000562F7" w:rsidRDefault="006768B1" w:rsidP="006768B1">
      <w:pPr>
        <w:jc w:val="both"/>
        <w:rPr>
          <w:b/>
          <w:lang w:val="sr-Cyrl-CS"/>
        </w:rPr>
      </w:pPr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6768B1"/>
    <w:rsid w:val="00093683"/>
    <w:rsid w:val="000C38A1"/>
    <w:rsid w:val="001B7379"/>
    <w:rsid w:val="004259C2"/>
    <w:rsid w:val="0048065B"/>
    <w:rsid w:val="005D7CFF"/>
    <w:rsid w:val="00642AFE"/>
    <w:rsid w:val="00652F9F"/>
    <w:rsid w:val="006768B1"/>
    <w:rsid w:val="00814BC5"/>
    <w:rsid w:val="00925D08"/>
    <w:rsid w:val="00A55337"/>
    <w:rsid w:val="00C0712C"/>
    <w:rsid w:val="00C508ED"/>
    <w:rsid w:val="00CA7C0C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2021-03-01T09:54:00Z</dcterms:created>
  <dcterms:modified xsi:type="dcterms:W3CDTF">2021-03-02T08:14:00Z</dcterms:modified>
</cp:coreProperties>
</file>