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42CB" w14:textId="77777777"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510B4F" wp14:editId="102B8C2D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21733" w14:textId="77777777" w:rsidR="00F77BE5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ПРЕДШКОЛСКА УСТАНОВА ''ПОЛЕТАРАЦ''</w:t>
      </w:r>
    </w:p>
    <w:p w14:paraId="50F0D4DF" w14:textId="77777777" w:rsidR="00C8563A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ОЏАЦИ</w:t>
      </w:r>
    </w:p>
    <w:p w14:paraId="42234494" w14:textId="357B1589" w:rsidR="00C8563A" w:rsidRPr="00E86E3C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Дел.бр</w:t>
      </w:r>
      <w:proofErr w:type="spellEnd"/>
      <w:r w:rsidRPr="005B1089">
        <w:rPr>
          <w:rFonts w:ascii="Times New Roman" w:hAnsi="Times New Roman" w:cs="Times New Roman"/>
          <w:b/>
          <w:sz w:val="24"/>
          <w:szCs w:val="24"/>
        </w:rPr>
        <w:t>.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41</w:t>
      </w:r>
      <w:r w:rsidR="0006482E">
        <w:rPr>
          <w:rFonts w:ascii="Times New Roman" w:hAnsi="Times New Roman" w:cs="Times New Roman"/>
          <w:b/>
          <w:sz w:val="24"/>
          <w:szCs w:val="24"/>
        </w:rPr>
        <w:t>/202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14:paraId="5E0ACC3D" w14:textId="70E05713" w:rsidR="00C8563A" w:rsidRPr="004C2A76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06482E">
        <w:rPr>
          <w:rFonts w:ascii="Times New Roman" w:hAnsi="Times New Roman" w:cs="Times New Roman"/>
          <w:b/>
          <w:sz w:val="24"/>
          <w:szCs w:val="24"/>
        </w:rPr>
        <w:t>.04.202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4C2A7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F4A1E45" w14:textId="77777777"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81C4D" w14:textId="77777777"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E28AA4" w14:textId="77777777"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0ED9928" w14:textId="3A243569" w:rsidR="00C8563A" w:rsidRPr="00AF70BD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3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. </w:t>
      </w:r>
      <w:r w:rsidR="00191761" w:rsidRPr="00AF70BD">
        <w:rPr>
          <w:rFonts w:ascii="Times New Roman" w:hAnsi="Times New Roman" w:cs="Times New Roman"/>
          <w:sz w:val="24"/>
          <w:szCs w:val="24"/>
          <w:u w:val="single"/>
        </w:rPr>
        <w:t>V-</w:t>
      </w:r>
      <w:r w:rsidR="00E86E3C">
        <w:rPr>
          <w:rFonts w:ascii="Times New Roman" w:hAnsi="Times New Roman" w:cs="Times New Roman"/>
          <w:sz w:val="24"/>
          <w:szCs w:val="24"/>
          <w:u w:val="single"/>
          <w:lang w:val="sr-Cyrl-RS"/>
        </w:rPr>
        <w:t>40</w:t>
      </w:r>
      <w:r w:rsidR="009D2BCF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E86E3C">
        <w:rPr>
          <w:rFonts w:ascii="Times New Roman" w:hAnsi="Times New Roman" w:cs="Times New Roman"/>
          <w:sz w:val="24"/>
          <w:szCs w:val="24"/>
          <w:u w:val="single"/>
          <w:lang w:val="sr-Cyrl-RS"/>
        </w:rPr>
        <w:t>2</w:t>
      </w:r>
      <w:r w:rsidR="009D2B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BCF"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 w:rsidR="009D2BC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E86E3C">
        <w:rPr>
          <w:rFonts w:ascii="Times New Roman" w:hAnsi="Times New Roman" w:cs="Times New Roman"/>
          <w:sz w:val="24"/>
          <w:szCs w:val="24"/>
          <w:u w:val="single"/>
          <w:lang w:val="sr-Cyrl-RS"/>
        </w:rPr>
        <w:t>7</w:t>
      </w:r>
      <w:r w:rsidR="009D2BCF">
        <w:rPr>
          <w:rFonts w:ascii="Times New Roman" w:hAnsi="Times New Roman" w:cs="Times New Roman"/>
          <w:sz w:val="24"/>
          <w:szCs w:val="24"/>
          <w:u w:val="single"/>
        </w:rPr>
        <w:t>.04.202</w:t>
      </w:r>
      <w:r w:rsidR="00E86E3C">
        <w:rPr>
          <w:rFonts w:ascii="Times New Roman" w:hAnsi="Times New Roman" w:cs="Times New Roman"/>
          <w:sz w:val="24"/>
          <w:szCs w:val="24"/>
          <w:u w:val="single"/>
          <w:lang w:val="sr-Cyrl-RS"/>
        </w:rPr>
        <w:t>2</w:t>
      </w:r>
      <w:r w:rsidRPr="00AF70B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197CBA" w14:textId="77777777" w:rsidR="00C8563A" w:rsidRP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14:paraId="4AD2ECAC" w14:textId="51B8052E" w:rsidR="00E540D8" w:rsidRPr="00BA1778" w:rsidRDefault="00E540D8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ПРЕДШКОЛСКА УСТАНОВА 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gramStart"/>
      <w:r w:rsidRPr="00EF2638">
        <w:rPr>
          <w:rFonts w:ascii="Times New Roman" w:hAnsi="Times New Roman" w:cs="Times New Roman"/>
          <w:sz w:val="24"/>
          <w:szCs w:val="24"/>
        </w:rPr>
        <w:t>ПОЛЕТАРАЦ“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r w:rsidR="00BA1778">
        <w:rPr>
          <w:rFonts w:ascii="Times New Roman" w:hAnsi="Times New Roman" w:cs="Times New Roman"/>
          <w:sz w:val="24"/>
          <w:szCs w:val="24"/>
        </w:rPr>
        <w:t>ОБЈАВЉУЈЕ</w:t>
      </w:r>
    </w:p>
    <w:p w14:paraId="18CE5B21" w14:textId="77777777" w:rsidR="003C6EBE" w:rsidRPr="002749D3" w:rsidRDefault="003C6EBE" w:rsidP="00C6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D3">
        <w:rPr>
          <w:rFonts w:ascii="Times New Roman" w:hAnsi="Times New Roman" w:cs="Times New Roman"/>
          <w:b/>
          <w:sz w:val="32"/>
          <w:szCs w:val="32"/>
        </w:rPr>
        <w:t>К О Н К У Р С</w:t>
      </w:r>
    </w:p>
    <w:p w14:paraId="3F8AAFE5" w14:textId="4D742CF7" w:rsidR="003C6EBE" w:rsidRPr="00EF2638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ЗА ПРИЈЕМ ДЕЦЕ У ПРЕДШКОЛСКУ </w:t>
      </w:r>
      <w:proofErr w:type="gramStart"/>
      <w:r w:rsidRPr="00EF2638">
        <w:rPr>
          <w:rFonts w:ascii="Times New Roman" w:hAnsi="Times New Roman" w:cs="Times New Roman"/>
          <w:sz w:val="24"/>
          <w:szCs w:val="24"/>
        </w:rPr>
        <w:t>УСТАНО</w:t>
      </w:r>
      <w:r w:rsidR="00E540D8" w:rsidRPr="00EF2638">
        <w:rPr>
          <w:rFonts w:ascii="Times New Roman" w:hAnsi="Times New Roman" w:cs="Times New Roman"/>
          <w:sz w:val="24"/>
          <w:szCs w:val="24"/>
        </w:rPr>
        <w:t>ВУ ,,ПОЛЕТАРАЦ</w:t>
      </w:r>
      <w:proofErr w:type="gramEnd"/>
      <w:r w:rsidR="00E540D8" w:rsidRPr="00EF2638">
        <w:rPr>
          <w:rFonts w:ascii="Times New Roman" w:hAnsi="Times New Roman" w:cs="Times New Roman"/>
          <w:sz w:val="24"/>
          <w:szCs w:val="24"/>
        </w:rPr>
        <w:t>“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ОЏАЦИ  </w:t>
      </w:r>
    </w:p>
    <w:p w14:paraId="468AB2CB" w14:textId="5D08BFEC" w:rsidR="003C6EBE" w:rsidRDefault="00AF70BD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РАДНУ 202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EBE" w:rsidRPr="00EF2638">
        <w:rPr>
          <w:rFonts w:ascii="Times New Roman" w:hAnsi="Times New Roman" w:cs="Times New Roman"/>
          <w:sz w:val="24"/>
          <w:szCs w:val="24"/>
        </w:rPr>
        <w:t>. ГОДИНУ</w:t>
      </w:r>
    </w:p>
    <w:p w14:paraId="51F9DDFA" w14:textId="77777777" w:rsidR="00C678DC" w:rsidRPr="005B1089" w:rsidRDefault="00C678DC" w:rsidP="005B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59D8D" w14:textId="77777777" w:rsidR="002749D3" w:rsidRPr="00EF2638" w:rsidRDefault="002749D3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3A3358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14:paraId="2CD07A08" w14:textId="15A2B0D5" w:rsidR="005B1089" w:rsidRPr="002E1282" w:rsidRDefault="005B108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AF70BD">
        <w:rPr>
          <w:rFonts w:ascii="Times New Roman" w:hAnsi="Times New Roman" w:cs="Times New Roman"/>
          <w:b/>
          <w:sz w:val="24"/>
          <w:szCs w:val="24"/>
        </w:rPr>
        <w:t>.05.-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AF70B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AF70BD">
        <w:rPr>
          <w:rFonts w:ascii="Times New Roman" w:hAnsi="Times New Roman" w:cs="Times New Roman"/>
          <w:b/>
          <w:sz w:val="24"/>
          <w:szCs w:val="24"/>
        </w:rPr>
        <w:t>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F70BD">
        <w:rPr>
          <w:rFonts w:ascii="Times New Roman" w:hAnsi="Times New Roman" w:cs="Times New Roman"/>
          <w:b/>
          <w:sz w:val="24"/>
          <w:szCs w:val="24"/>
        </w:rPr>
        <w:t>.202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E1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2E128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64E2F" w14:textId="77777777"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14:paraId="225253A4" w14:textId="03608F47" w:rsidR="00194DE9" w:rsidRDefault="00194DE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="00AF70BD">
        <w:rPr>
          <w:rFonts w:ascii="Times New Roman" w:hAnsi="Times New Roman" w:cs="Times New Roman"/>
          <w:sz w:val="24"/>
          <w:szCs w:val="24"/>
        </w:rPr>
        <w:t>202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8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>.</w:t>
      </w:r>
    </w:p>
    <w:p w14:paraId="4B5F8A00" w14:textId="62E09213" w:rsidR="006B7C59" w:rsidRPr="006B7C59" w:rsidRDefault="00AF70BD" w:rsidP="006B7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01.09.202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B7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улазити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6B7C59" w:rsidRPr="006B7C59">
        <w:rPr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уписивати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навршеном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упражњењу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>.</w:t>
      </w:r>
    </w:p>
    <w:p w14:paraId="2B3E1085" w14:textId="77777777" w:rsidR="006B7C59" w:rsidRPr="004158E9" w:rsidRDefault="00BA1778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навршава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563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r w:rsidR="006B7C59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6B7C59">
        <w:rPr>
          <w:rFonts w:ascii="Times New Roman" w:hAnsi="Times New Roman" w:cs="Times New Roman"/>
          <w:sz w:val="24"/>
          <w:szCs w:val="24"/>
        </w:rPr>
        <w:t>.</w:t>
      </w:r>
      <w:r w:rsidR="00C8563A">
        <w:rPr>
          <w:rFonts w:ascii="Times New Roman" w:hAnsi="Times New Roman" w:cs="Times New Roman"/>
          <w:sz w:val="24"/>
          <w:szCs w:val="24"/>
        </w:rPr>
        <w:t xml:space="preserve"> 7. И 8.</w:t>
      </w:r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>.</w:t>
      </w:r>
    </w:p>
    <w:p w14:paraId="070C9516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08C02D82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</w:t>
      </w:r>
      <w:r w:rsidR="00E540D8" w:rsidRPr="00EF2638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Start"/>
      <w:r w:rsidR="00E540D8" w:rsidRPr="00EF263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proofErr w:type="gram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:</w:t>
      </w:r>
      <w:r w:rsidR="0019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</w:p>
    <w:p w14:paraId="4F9E96C3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120A9C12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,</w:t>
      </w:r>
    </w:p>
    <w:p w14:paraId="3C12213A" w14:textId="77777777" w:rsidR="003C6EBE" w:rsidRPr="006079BE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припремно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>)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1E917AE0" w14:textId="77777777" w:rsidR="00C678DC" w:rsidRPr="00BA177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</w:t>
      </w:r>
      <w:r w:rsidR="00255136">
        <w:rPr>
          <w:rFonts w:ascii="Times New Roman" w:hAnsi="Times New Roman" w:cs="Times New Roman"/>
          <w:sz w:val="24"/>
          <w:szCs w:val="24"/>
        </w:rPr>
        <w:t>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4E239DD2" w14:textId="77777777" w:rsidR="003C6EBE" w:rsidRPr="00C678DC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476A4ED7" w14:textId="77777777" w:rsidR="003C6EBE" w:rsidRDefault="003C6EBE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св</w:t>
      </w:r>
      <w:r w:rsidR="00B42D4E" w:rsidRPr="00EF2638">
        <w:rPr>
          <w:rFonts w:ascii="Times New Roman" w:hAnsi="Times New Roman" w:cs="Times New Roman"/>
          <w:sz w:val="24"/>
          <w:szCs w:val="24"/>
        </w:rPr>
        <w:t>ојим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2D4E" w:rsidRPr="00EF2638">
        <w:rPr>
          <w:rFonts w:ascii="Times New Roman" w:hAnsi="Times New Roman" w:cs="Times New Roman"/>
          <w:sz w:val="24"/>
          <w:szCs w:val="24"/>
        </w:rPr>
        <w:t>могућностима,у</w:t>
      </w:r>
      <w:proofErr w:type="spellEnd"/>
      <w:proofErr w:type="gram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З</w:t>
      </w:r>
      <w:r w:rsidRPr="00EF2638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45F67DE" w14:textId="77777777" w:rsidR="00255136" w:rsidRPr="00255136" w:rsidRDefault="00255136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6B20A0B7" w14:textId="77777777"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269FD" w14:textId="77777777" w:rsidR="00BA1778" w:rsidRPr="00BA1778" w:rsidRDefault="00BA1778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90321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14:paraId="05A9B1E7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</w:t>
      </w:r>
      <w:r w:rsidR="00BC034E" w:rsidRPr="00EF26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C034E"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</w:t>
      </w:r>
      <w:r w:rsidR="00B42D4E" w:rsidRPr="00EF26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приоритету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A1AA523" w14:textId="77777777" w:rsidR="00C678DC" w:rsidRPr="004158E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подразуме</w:t>
      </w:r>
      <w:r w:rsidR="001F1ECB" w:rsidRPr="00E801D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1ECB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ECB" w:rsidRPr="00E801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01D1">
        <w:rPr>
          <w:rFonts w:ascii="Times New Roman" w:hAnsi="Times New Roman" w:cs="Times New Roman"/>
          <w:sz w:val="24"/>
          <w:szCs w:val="24"/>
        </w:rPr>
        <w:t>деце</w:t>
      </w:r>
      <w:r w:rsidR="00B42D4E" w:rsidRPr="00E801D1">
        <w:rPr>
          <w:rFonts w:ascii="Times New Roman" w:hAnsi="Times New Roman" w:cs="Times New Roman"/>
          <w:sz w:val="24"/>
          <w:szCs w:val="24"/>
        </w:rPr>
        <w:t>,</w:t>
      </w:r>
      <w:r w:rsidR="00C678DC" w:rsidRPr="00E801D1">
        <w:rPr>
          <w:rFonts w:ascii="Times New Roman" w:hAnsi="Times New Roman" w:cs="Times New Roman"/>
          <w:sz w:val="24"/>
          <w:szCs w:val="24"/>
        </w:rPr>
        <w:t>уз</w:t>
      </w:r>
      <w:proofErr w:type="spellEnd"/>
      <w:proofErr w:type="gram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>.</w:t>
      </w:r>
    </w:p>
    <w:p w14:paraId="4B3E0EB9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26C7B556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изузета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56846DD2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жртве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175F95E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родитељског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старања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5EC4A17" w14:textId="77777777"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E31E03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</w:t>
      </w:r>
      <w:r w:rsidR="00E801D1">
        <w:rPr>
          <w:rFonts w:ascii="Times New Roman" w:hAnsi="Times New Roman" w:cs="Times New Roman"/>
          <w:sz w:val="24"/>
          <w:szCs w:val="24"/>
        </w:rPr>
        <w:t>цијално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нестимулативних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80321C5" w14:textId="77777777" w:rsidR="003C6EBE" w:rsidRPr="006B7C5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</w:t>
      </w:r>
      <w:r w:rsidR="00E801D1">
        <w:rPr>
          <w:rFonts w:ascii="Times New Roman" w:hAnsi="Times New Roman" w:cs="Times New Roman"/>
          <w:sz w:val="24"/>
          <w:szCs w:val="24"/>
        </w:rPr>
        <w:t>метњама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3363BF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оболело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сметње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2D8686C8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CED6BD1" w14:textId="77777777"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стат</w:t>
      </w:r>
      <w:r w:rsidR="00E801D1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5B4DFD80" w14:textId="77777777" w:rsidR="003C6EBE" w:rsidRPr="00EF2638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A0309C4" w14:textId="77777777" w:rsidR="00C678DC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животних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угрожено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419A7E1E" w14:textId="77777777" w:rsidR="004158E9" w:rsidRPr="004158E9" w:rsidRDefault="004158E9" w:rsidP="003C6EBE">
      <w:pPr>
        <w:rPr>
          <w:rFonts w:ascii="Times New Roman" w:hAnsi="Times New Roman" w:cs="Times New Roman"/>
          <w:sz w:val="24"/>
          <w:szCs w:val="24"/>
        </w:rPr>
      </w:pPr>
    </w:p>
    <w:p w14:paraId="5EE51D89" w14:textId="77777777"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16AB0C67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).</w:t>
      </w:r>
    </w:p>
    <w:p w14:paraId="3B079A05" w14:textId="77777777" w:rsidR="00255136" w:rsidRPr="00BA1778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3-5,5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136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>.</w:t>
      </w:r>
    </w:p>
    <w:p w14:paraId="2DAC7A0C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136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proofErr w:type="gram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CD2FC18" w14:textId="77777777" w:rsidR="00255136" w:rsidRPr="00255136" w:rsidRDefault="00255136" w:rsidP="00255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551E0779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- 40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C11963A" w14:textId="77777777" w:rsidR="00AF70BD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9BD3724" w14:textId="77777777" w:rsidR="00AF70BD" w:rsidRPr="00AF70BD" w:rsidRDefault="00AF70BD" w:rsidP="00AF7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војна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картицом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херој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>''</w:t>
      </w:r>
      <w:r w:rsidR="00DD2543">
        <w:rPr>
          <w:rFonts w:ascii="Times New Roman" w:hAnsi="Times New Roman" w:cs="Times New Roman"/>
          <w:sz w:val="24"/>
          <w:szCs w:val="24"/>
        </w:rPr>
        <w:t xml:space="preserve">- 10 </w:t>
      </w:r>
      <w:proofErr w:type="spellStart"/>
      <w:r w:rsidR="00DD254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AF93485" w14:textId="77777777" w:rsidR="00255136" w:rsidRPr="00255136" w:rsidRDefault="00AF70BD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примарној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-30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560C75B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браћа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2CCCBD69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58B265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чекања-20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064A65C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пријављивала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примљена-10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6F2EF6B4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деца-5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.</w:t>
      </w:r>
    </w:p>
    <w:p w14:paraId="77BB43CF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6625561B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случаjу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двоjе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приjему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утврђуjе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41653807" w14:textId="77777777" w:rsidR="00255136" w:rsidRPr="009D2BCF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D2B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>;</w:t>
      </w:r>
    </w:p>
    <w:p w14:paraId="632345CC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5B399A78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E1282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BE7D4FF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30797" w14:textId="77777777" w:rsidR="006079BE" w:rsidRPr="006079BE" w:rsidRDefault="006079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A6F43C" w14:textId="77777777" w:rsidR="003C6EBE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14:paraId="4EF48D78" w14:textId="77777777" w:rsid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Приjаве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E40F2F" w14:textId="34C46C7F" w:rsidR="00960384" w:rsidRP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57314A">
        <w:rPr>
          <w:rFonts w:ascii="Times New Roman" w:hAnsi="Times New Roman" w:cs="Times New Roman"/>
          <w:b/>
          <w:sz w:val="24"/>
          <w:szCs w:val="24"/>
        </w:rPr>
        <w:t>.0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966428" w:rsidRPr="009664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портала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Е-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УПРАВА</w:t>
      </w:r>
      <w:r>
        <w:rPr>
          <w:rFonts w:ascii="Times New Roman" w:hAnsi="Times New Roman" w:cs="Times New Roman"/>
          <w:sz w:val="24"/>
          <w:szCs w:val="24"/>
        </w:rPr>
        <w:t>.Након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</w:t>
      </w:r>
      <w:r w:rsidR="0096642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66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2748B4" w14:textId="429D787A" w:rsidR="005B1089" w:rsidRPr="00966428" w:rsidRDefault="00966428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</w:t>
      </w:r>
      <w:r w:rsidR="00184D3E">
        <w:rPr>
          <w:rFonts w:ascii="Times New Roman" w:hAnsi="Times New Roman" w:cs="Times New Roman"/>
          <w:b/>
          <w:sz w:val="24"/>
          <w:szCs w:val="24"/>
        </w:rPr>
        <w:t>рше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591F97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91F97">
        <w:rPr>
          <w:rFonts w:ascii="Times New Roman" w:hAnsi="Times New Roman" w:cs="Times New Roman"/>
          <w:b/>
          <w:sz w:val="24"/>
          <w:szCs w:val="24"/>
        </w:rPr>
        <w:t>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 w:rsidRPr="0096642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</w:p>
    <w:p w14:paraId="6C1CF7EE" w14:textId="77777777" w:rsidR="00082E28" w:rsidRPr="005B1089" w:rsidRDefault="00082E28" w:rsidP="005B1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>''</w:t>
      </w:r>
      <w:r w:rsidR="00191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13</w:t>
      </w:r>
      <w:r w:rsidRP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2E605DCC" w14:textId="77777777" w:rsidR="00082E28" w:rsidRPr="00966428" w:rsidRDefault="00E540D8" w:rsidP="00082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 w:rsidRPr="00082E2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082E28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01D1" w:rsidRPr="00082E2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Pr="00082E2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proofErr w:type="gramEnd"/>
      <w:r w:rsidRPr="00082E28">
        <w:rPr>
          <w:rFonts w:ascii="Times New Roman" w:hAnsi="Times New Roman" w:cs="Times New Roman"/>
          <w:sz w:val="24"/>
          <w:szCs w:val="24"/>
        </w:rPr>
        <w:t xml:space="preserve">“ </w:t>
      </w:r>
      <w:r w:rsidR="00BC034E" w:rsidRPr="00082E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Бајка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>“</w:t>
      </w:r>
      <w:r w:rsidR="00966428">
        <w:rPr>
          <w:rFonts w:ascii="Times New Roman" w:hAnsi="Times New Roman" w:cs="Times New Roman"/>
          <w:sz w:val="24"/>
          <w:szCs w:val="24"/>
        </w:rPr>
        <w:t xml:space="preserve"> и ''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''</w:t>
      </w:r>
      <w:r w:rsidR="00BC034E" w:rsidRPr="00082E28">
        <w:rPr>
          <w:rFonts w:ascii="Times New Roman" w:hAnsi="Times New Roman" w:cs="Times New Roman"/>
          <w:sz w:val="24"/>
          <w:szCs w:val="24"/>
        </w:rPr>
        <w:t>)</w:t>
      </w:r>
      <w:r w:rsidR="00454CC7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="00184D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12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>.</w:t>
      </w:r>
    </w:p>
    <w:p w14:paraId="41FB2A29" w14:textId="77777777" w:rsidR="00966428" w:rsidRPr="00966428" w:rsidRDefault="00966428" w:rsidP="00966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8D3292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Приjаву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потврдити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2D9F6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приjаву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0ECEFF27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)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61F28F3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Потврда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податком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вакциналном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="007156EA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);</w:t>
      </w:r>
    </w:p>
    <w:p w14:paraId="6472CB71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22F38DBC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хранитељску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913D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14:paraId="02EDD65E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4572F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</w:t>
      </w:r>
      <w:r w:rsidR="00E801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78577A7D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4F0316C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</w:t>
      </w:r>
      <w:r w:rsidR="00E801D1">
        <w:rPr>
          <w:rFonts w:ascii="Times New Roman" w:hAnsi="Times New Roman" w:cs="Times New Roman"/>
          <w:sz w:val="24"/>
          <w:szCs w:val="24"/>
        </w:rPr>
        <w:t>итељ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448CC20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самохраног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66FB7CAC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58EACA4B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5F8A18" w14:textId="77777777"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6641954E" w14:textId="77777777" w:rsidR="00F86998" w:rsidRDefault="006B7C59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D8"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газдинству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7D09C253" w14:textId="77777777" w:rsid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породи</w:t>
      </w:r>
      <w:r w:rsidR="00E14E6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МКР (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A70E70E" w14:textId="77777777" w:rsidR="00191761" w:rsidRPr="00191761" w:rsidRDefault="00191761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Извод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МКР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прибавити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службеној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>.</w:t>
      </w:r>
    </w:p>
    <w:p w14:paraId="585CFC7F" w14:textId="77777777" w:rsidR="00255136" w:rsidRPr="00255136" w:rsidRDefault="0025513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потпуна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024F6A15" w14:textId="77777777" w:rsidR="00255136" w:rsidRPr="00255136" w:rsidRDefault="0025513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3BA56838" w14:textId="77777777" w:rsidR="00E801D1" w:rsidRPr="00F86998" w:rsidRDefault="007156EA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у</w:t>
      </w:r>
      <w:r w:rsidR="00E801D1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</w:t>
      </w:r>
      <w:r w:rsidR="002749D3" w:rsidRPr="00EF263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: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39BF5DA" w14:textId="77777777"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14:paraId="21337DF2" w14:textId="77777777" w:rsidR="00F86998" w:rsidRP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F7366E8" w14:textId="2A5657D4" w:rsidR="00E801D1" w:rsidRPr="00966428" w:rsidRDefault="00E540D8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proofErr w:type="gram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57314A">
        <w:rPr>
          <w:rFonts w:ascii="Times New Roman" w:hAnsi="Times New Roman" w:cs="Times New Roman"/>
          <w:sz w:val="24"/>
          <w:szCs w:val="24"/>
        </w:rPr>
        <w:t>15.7.202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6428" w:rsidRPr="009664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.</w:t>
      </w:r>
    </w:p>
    <w:p w14:paraId="193FC2C0" w14:textId="77777777"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3E1F0BE1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41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8177F32" w14:textId="77777777"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lastRenderedPageBreak/>
        <w:t>Радна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8776D71" w14:textId="77777777" w:rsidR="00E14E6E" w:rsidRPr="00E14E6E" w:rsidRDefault="00E14E6E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E5E72" w14:textId="77777777"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4469FF73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Конкурсу,на</w:t>
      </w:r>
      <w:proofErr w:type="spellEnd"/>
      <w:proofErr w:type="gram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9B5EC" w14:textId="77777777"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оправданог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2544DBBA" w14:textId="77777777" w:rsidR="00191761" w:rsidRPr="00966428" w:rsidRDefault="00191761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E42DD" w14:textId="77777777"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14:paraId="0147FF64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21D5068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уредан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имунизациони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вакцинални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специјалности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9A27EA5" w14:textId="77777777" w:rsidR="00F8699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E17594" w14:textId="77777777" w:rsidR="00966428" w:rsidRPr="0096642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064/8037752;  064/8037721</w:t>
      </w:r>
    </w:p>
    <w:p w14:paraId="09688F80" w14:textId="77777777" w:rsidR="004158E9" w:rsidRPr="004158E9" w:rsidRDefault="004158E9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5E816" w14:textId="77777777" w:rsidR="009071C9" w:rsidRDefault="009071C9" w:rsidP="00C8563A">
      <w:pPr>
        <w:rPr>
          <w:rFonts w:ascii="Times New Roman" w:hAnsi="Times New Roman" w:cs="Times New Roman"/>
          <w:sz w:val="24"/>
          <w:szCs w:val="24"/>
        </w:rPr>
      </w:pPr>
    </w:p>
    <w:p w14:paraId="79B54B83" w14:textId="77777777" w:rsidR="00082E28" w:rsidRPr="00082E28" w:rsidRDefault="00082E28" w:rsidP="00C8563A">
      <w:pPr>
        <w:rPr>
          <w:rFonts w:ascii="Times New Roman" w:hAnsi="Times New Roman" w:cs="Times New Roman"/>
          <w:sz w:val="24"/>
          <w:szCs w:val="24"/>
        </w:rPr>
      </w:pPr>
    </w:p>
    <w:p w14:paraId="3B1ED148" w14:textId="77777777" w:rsidR="009071C9" w:rsidRDefault="009071C9" w:rsidP="009071C9">
      <w:pPr>
        <w:ind w:firstLine="180"/>
        <w:jc w:val="center"/>
        <w:rPr>
          <w:lang w:val="sr-Cyrl-CS"/>
        </w:rPr>
      </w:pPr>
    </w:p>
    <w:p w14:paraId="284F9831" w14:textId="77777777" w:rsidR="002749D3" w:rsidRPr="009071C9" w:rsidRDefault="009071C9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Полетарац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>“</w:t>
      </w:r>
    </w:p>
    <w:p w14:paraId="108E4BE6" w14:textId="77777777"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14:paraId="3E025D98" w14:textId="77777777"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14:paraId="7BCD5C0B" w14:textId="77777777" w:rsidR="00E540D8" w:rsidRPr="005B108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9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Селак</w:t>
      </w:r>
      <w:proofErr w:type="spellEnd"/>
    </w:p>
    <w:sectPr w:rsidR="00E540D8" w:rsidRPr="005B1089" w:rsidSect="00C856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1628">
    <w:abstractNumId w:val="0"/>
  </w:num>
  <w:num w:numId="2" w16cid:durableId="142464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BE"/>
    <w:rsid w:val="000470F8"/>
    <w:rsid w:val="0006482E"/>
    <w:rsid w:val="00082E28"/>
    <w:rsid w:val="000B1409"/>
    <w:rsid w:val="000C69C9"/>
    <w:rsid w:val="000F46ED"/>
    <w:rsid w:val="000F7061"/>
    <w:rsid w:val="000F7226"/>
    <w:rsid w:val="0010570B"/>
    <w:rsid w:val="0010663C"/>
    <w:rsid w:val="00117462"/>
    <w:rsid w:val="001513EA"/>
    <w:rsid w:val="00184D3E"/>
    <w:rsid w:val="00191761"/>
    <w:rsid w:val="00194DE9"/>
    <w:rsid w:val="001F1ECB"/>
    <w:rsid w:val="001F3786"/>
    <w:rsid w:val="002013E7"/>
    <w:rsid w:val="002124D5"/>
    <w:rsid w:val="00255136"/>
    <w:rsid w:val="002749D3"/>
    <w:rsid w:val="002A020F"/>
    <w:rsid w:val="002E1282"/>
    <w:rsid w:val="002E6ABC"/>
    <w:rsid w:val="003C6EBE"/>
    <w:rsid w:val="003E21BA"/>
    <w:rsid w:val="00402365"/>
    <w:rsid w:val="004158E9"/>
    <w:rsid w:val="00454CC7"/>
    <w:rsid w:val="004C2A76"/>
    <w:rsid w:val="005373DA"/>
    <w:rsid w:val="0057314A"/>
    <w:rsid w:val="00591F97"/>
    <w:rsid w:val="005B1089"/>
    <w:rsid w:val="005F2603"/>
    <w:rsid w:val="006079BE"/>
    <w:rsid w:val="00613F59"/>
    <w:rsid w:val="006B7C59"/>
    <w:rsid w:val="006F386B"/>
    <w:rsid w:val="007156EA"/>
    <w:rsid w:val="00784445"/>
    <w:rsid w:val="008F5738"/>
    <w:rsid w:val="00904987"/>
    <w:rsid w:val="009071C9"/>
    <w:rsid w:val="00913BED"/>
    <w:rsid w:val="009154B4"/>
    <w:rsid w:val="00960384"/>
    <w:rsid w:val="00966428"/>
    <w:rsid w:val="00982957"/>
    <w:rsid w:val="00987AEB"/>
    <w:rsid w:val="009D2BCF"/>
    <w:rsid w:val="00A0383D"/>
    <w:rsid w:val="00A13124"/>
    <w:rsid w:val="00A94479"/>
    <w:rsid w:val="00AA22A8"/>
    <w:rsid w:val="00AF70BD"/>
    <w:rsid w:val="00B42D4E"/>
    <w:rsid w:val="00B565CB"/>
    <w:rsid w:val="00BA1778"/>
    <w:rsid w:val="00BC034E"/>
    <w:rsid w:val="00BE6A8A"/>
    <w:rsid w:val="00C678DC"/>
    <w:rsid w:val="00C72FBF"/>
    <w:rsid w:val="00C82E9B"/>
    <w:rsid w:val="00C8563A"/>
    <w:rsid w:val="00CB31AD"/>
    <w:rsid w:val="00D54563"/>
    <w:rsid w:val="00D76AE8"/>
    <w:rsid w:val="00DA2460"/>
    <w:rsid w:val="00DA2CBE"/>
    <w:rsid w:val="00DD2543"/>
    <w:rsid w:val="00DE5250"/>
    <w:rsid w:val="00DF0FE3"/>
    <w:rsid w:val="00E14E6E"/>
    <w:rsid w:val="00E540D8"/>
    <w:rsid w:val="00E801D1"/>
    <w:rsid w:val="00E86E3C"/>
    <w:rsid w:val="00EA7277"/>
    <w:rsid w:val="00EF2638"/>
    <w:rsid w:val="00F265D9"/>
    <w:rsid w:val="00F35377"/>
    <w:rsid w:val="00F77BE5"/>
    <w:rsid w:val="00F86998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05D6"/>
  <w15:docId w15:val="{42583792-76A6-420E-A5EF-800DA60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ticodza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vrticodza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DD07-77F2-4823-B0D4-82BD8A1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10</cp:revision>
  <cp:lastPrinted>2022-04-27T11:37:00Z</cp:lastPrinted>
  <dcterms:created xsi:type="dcterms:W3CDTF">2021-04-23T12:12:00Z</dcterms:created>
  <dcterms:modified xsi:type="dcterms:W3CDTF">2022-04-27T11:37:00Z</dcterms:modified>
</cp:coreProperties>
</file>