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3B" w:rsidRDefault="00C8473B" w:rsidP="00C8473B">
      <w:pPr>
        <w:pStyle w:val="Header"/>
        <w:tabs>
          <w:tab w:val="clear" w:pos="4320"/>
          <w:tab w:val="center" w:pos="4820"/>
        </w:tabs>
        <w:jc w:val="center"/>
        <w:rPr>
          <w:b/>
        </w:rPr>
      </w:pPr>
    </w:p>
    <w:p w:rsidR="00097FC4" w:rsidRPr="00EC1BDA" w:rsidRDefault="00097FC4" w:rsidP="00097FC4">
      <w:pPr>
        <w:jc w:val="both"/>
        <w:rPr>
          <w:b/>
          <w:noProof/>
        </w:rPr>
      </w:pPr>
      <w:bookmarkStart w:id="0" w:name="_GoBack"/>
      <w:bookmarkEnd w:id="0"/>
      <w:r w:rsidRPr="00EC1BDA">
        <w:rPr>
          <w:b/>
          <w:noProof/>
        </w:rPr>
        <w:t>Предшколска установа „Полетарац“</w:t>
      </w:r>
    </w:p>
    <w:p w:rsidR="00097FC4" w:rsidRPr="00EC1BDA" w:rsidRDefault="00097FC4" w:rsidP="00097FC4">
      <w:pPr>
        <w:jc w:val="both"/>
        <w:rPr>
          <w:b/>
          <w:noProof/>
        </w:rPr>
      </w:pPr>
      <w:r w:rsidRPr="00EC1BDA">
        <w:rPr>
          <w:b/>
          <w:noProof/>
        </w:rPr>
        <w:t>Жарка Зрењанина бб.</w:t>
      </w:r>
    </w:p>
    <w:p w:rsidR="00097FC4" w:rsidRPr="00EC1BDA" w:rsidRDefault="00097FC4" w:rsidP="00097FC4">
      <w:pPr>
        <w:jc w:val="both"/>
        <w:rPr>
          <w:b/>
          <w:noProof/>
        </w:rPr>
      </w:pPr>
      <w:r w:rsidRPr="00EC1BDA">
        <w:rPr>
          <w:b/>
          <w:noProof/>
        </w:rPr>
        <w:t>Оџаци</w:t>
      </w:r>
    </w:p>
    <w:p w:rsidR="00DA52CA" w:rsidRPr="00633662" w:rsidRDefault="00097FC4" w:rsidP="00097FC4">
      <w:pPr>
        <w:rPr>
          <w:noProof/>
          <w:lang/>
        </w:rPr>
      </w:pPr>
      <w:r w:rsidRPr="00DA52CA">
        <w:rPr>
          <w:noProof/>
        </w:rPr>
        <w:t>Број: I-</w:t>
      </w:r>
      <w:r w:rsidR="00633662">
        <w:rPr>
          <w:noProof/>
        </w:rPr>
        <w:t>2</w:t>
      </w:r>
      <w:r w:rsidR="00633662">
        <w:rPr>
          <w:noProof/>
          <w:lang/>
        </w:rPr>
        <w:t>18</w:t>
      </w:r>
      <w:r w:rsidR="00633662">
        <w:rPr>
          <w:noProof/>
        </w:rPr>
        <w:t>/201</w:t>
      </w:r>
      <w:r w:rsidR="00633662">
        <w:rPr>
          <w:noProof/>
          <w:lang/>
        </w:rPr>
        <w:t>9</w:t>
      </w:r>
    </w:p>
    <w:p w:rsidR="00097FC4" w:rsidRPr="004972DA" w:rsidRDefault="00097FC4" w:rsidP="00097FC4">
      <w:pPr>
        <w:rPr>
          <w:noProof/>
        </w:rPr>
      </w:pPr>
      <w:r w:rsidRPr="00DA52CA">
        <w:rPr>
          <w:noProof/>
        </w:rPr>
        <w:t xml:space="preserve">Датум: </w:t>
      </w:r>
      <w:r w:rsidR="00633662">
        <w:rPr>
          <w:noProof/>
          <w:lang/>
        </w:rPr>
        <w:t>24</w:t>
      </w:r>
      <w:r w:rsidR="00633662">
        <w:rPr>
          <w:noProof/>
        </w:rPr>
        <w:t>.</w:t>
      </w:r>
      <w:r w:rsidR="00633662">
        <w:rPr>
          <w:noProof/>
          <w:lang/>
        </w:rPr>
        <w:t>09</w:t>
      </w:r>
      <w:r w:rsidR="00633662">
        <w:rPr>
          <w:noProof/>
        </w:rPr>
        <w:t>.201</w:t>
      </w:r>
      <w:r w:rsidR="00633662">
        <w:rPr>
          <w:noProof/>
          <w:lang/>
        </w:rPr>
        <w:t>9</w:t>
      </w:r>
      <w:r w:rsidR="004972DA">
        <w:rPr>
          <w:noProof/>
        </w:rPr>
        <w:t>.</w:t>
      </w:r>
    </w:p>
    <w:p w:rsidR="00097FC4" w:rsidRPr="00161DBA" w:rsidRDefault="00097FC4" w:rsidP="00097FC4">
      <w:pPr>
        <w:autoSpaceDE w:val="0"/>
        <w:autoSpaceDN w:val="0"/>
        <w:adjustRightInd w:val="0"/>
        <w:jc w:val="center"/>
        <w:rPr>
          <w:bCs/>
        </w:rPr>
      </w:pPr>
    </w:p>
    <w:p w:rsidR="00097FC4" w:rsidRPr="00161DBA" w:rsidRDefault="00097FC4" w:rsidP="00097FC4">
      <w:pPr>
        <w:autoSpaceDE w:val="0"/>
        <w:autoSpaceDN w:val="0"/>
        <w:adjustRightInd w:val="0"/>
        <w:jc w:val="center"/>
        <w:rPr>
          <w:bCs/>
        </w:rPr>
      </w:pPr>
    </w:p>
    <w:p w:rsidR="00097FC4" w:rsidRPr="00161DBA" w:rsidRDefault="00097FC4" w:rsidP="00097FC4">
      <w:pPr>
        <w:autoSpaceDE w:val="0"/>
        <w:autoSpaceDN w:val="0"/>
        <w:adjustRightInd w:val="0"/>
        <w:jc w:val="center"/>
        <w:rPr>
          <w:bCs/>
        </w:rPr>
      </w:pPr>
    </w:p>
    <w:p w:rsidR="00097FC4" w:rsidRPr="00161DBA" w:rsidRDefault="00097FC4" w:rsidP="00097FC4">
      <w:pPr>
        <w:autoSpaceDE w:val="0"/>
        <w:autoSpaceDN w:val="0"/>
        <w:adjustRightInd w:val="0"/>
        <w:jc w:val="center"/>
        <w:rPr>
          <w:bCs/>
        </w:rPr>
      </w:pPr>
    </w:p>
    <w:p w:rsidR="00097FC4" w:rsidRPr="00161DBA" w:rsidRDefault="00097FC4" w:rsidP="00097FC4">
      <w:pPr>
        <w:autoSpaceDE w:val="0"/>
        <w:autoSpaceDN w:val="0"/>
        <w:adjustRightInd w:val="0"/>
        <w:jc w:val="center"/>
        <w:rPr>
          <w:bCs/>
        </w:rPr>
      </w:pPr>
    </w:p>
    <w:p w:rsidR="00097FC4" w:rsidRPr="00161DBA" w:rsidRDefault="00097FC4" w:rsidP="00097FC4">
      <w:pPr>
        <w:autoSpaceDE w:val="0"/>
        <w:autoSpaceDN w:val="0"/>
        <w:adjustRightInd w:val="0"/>
        <w:jc w:val="center"/>
        <w:rPr>
          <w:bCs/>
        </w:rPr>
      </w:pPr>
    </w:p>
    <w:p w:rsidR="00097FC4" w:rsidRPr="00EC1BDA" w:rsidRDefault="00097FC4" w:rsidP="00097FC4">
      <w:pPr>
        <w:autoSpaceDE w:val="0"/>
        <w:autoSpaceDN w:val="0"/>
        <w:adjustRightInd w:val="0"/>
        <w:jc w:val="center"/>
        <w:rPr>
          <w:b/>
          <w:bCs/>
          <w:sz w:val="32"/>
          <w:szCs w:val="32"/>
        </w:rPr>
      </w:pPr>
      <w:r w:rsidRPr="00EC1BDA">
        <w:rPr>
          <w:b/>
          <w:bCs/>
          <w:sz w:val="32"/>
          <w:szCs w:val="32"/>
        </w:rPr>
        <w:t>КОНКУРСНА ДОКУМЕНТАЦИЈА</w:t>
      </w:r>
    </w:p>
    <w:p w:rsidR="00097FC4" w:rsidRDefault="00097FC4" w:rsidP="00097FC4">
      <w:pPr>
        <w:autoSpaceDE w:val="0"/>
        <w:autoSpaceDN w:val="0"/>
        <w:adjustRightInd w:val="0"/>
        <w:jc w:val="center"/>
        <w:rPr>
          <w:b/>
          <w:bCs/>
          <w:sz w:val="32"/>
          <w:szCs w:val="32"/>
        </w:rPr>
      </w:pPr>
      <w:r w:rsidRPr="00EC1BDA">
        <w:rPr>
          <w:b/>
          <w:bCs/>
          <w:sz w:val="32"/>
          <w:szCs w:val="32"/>
        </w:rPr>
        <w:t xml:space="preserve">ЈАВНА НАБАВКА МАЛЕ ВРЕДНОСТИ </w:t>
      </w:r>
    </w:p>
    <w:p w:rsidR="00DC1C58" w:rsidRPr="00DC1C58" w:rsidRDefault="00DC1C58" w:rsidP="00097FC4">
      <w:pPr>
        <w:autoSpaceDE w:val="0"/>
        <w:autoSpaceDN w:val="0"/>
        <w:adjustRightInd w:val="0"/>
        <w:jc w:val="center"/>
        <w:rPr>
          <w:b/>
          <w:bCs/>
          <w:sz w:val="32"/>
          <w:szCs w:val="32"/>
        </w:rPr>
      </w:pPr>
      <w:r>
        <w:rPr>
          <w:b/>
          <w:bCs/>
          <w:sz w:val="32"/>
          <w:szCs w:val="32"/>
        </w:rPr>
        <w:t>РАДИ ЗАКЉУЧЕЊА ОКВИРНОГ СПОРАЗУМА</w:t>
      </w:r>
    </w:p>
    <w:p w:rsidR="00097FC4" w:rsidRPr="001D0747" w:rsidRDefault="00097FC4" w:rsidP="00097FC4">
      <w:pPr>
        <w:autoSpaceDE w:val="0"/>
        <w:autoSpaceDN w:val="0"/>
        <w:adjustRightInd w:val="0"/>
        <w:jc w:val="center"/>
        <w:rPr>
          <w:b/>
          <w:bCs/>
          <w:sz w:val="32"/>
          <w:szCs w:val="32"/>
          <w:lang/>
        </w:rPr>
      </w:pPr>
      <w:r w:rsidRPr="00EC1BDA">
        <w:rPr>
          <w:sz w:val="32"/>
          <w:szCs w:val="32"/>
        </w:rPr>
        <w:t xml:space="preserve">број: </w:t>
      </w:r>
      <w:r w:rsidR="001D0747">
        <w:rPr>
          <w:sz w:val="32"/>
          <w:szCs w:val="32"/>
        </w:rPr>
        <w:t>1.1.</w:t>
      </w:r>
      <w:r w:rsidR="001D0747">
        <w:rPr>
          <w:sz w:val="32"/>
          <w:szCs w:val="32"/>
          <w:lang/>
        </w:rPr>
        <w:t>7</w:t>
      </w:r>
      <w:r w:rsidRPr="00EC1BDA">
        <w:rPr>
          <w:sz w:val="32"/>
          <w:szCs w:val="32"/>
        </w:rPr>
        <w:t>/201</w:t>
      </w:r>
      <w:r w:rsidR="001D0747">
        <w:rPr>
          <w:sz w:val="32"/>
          <w:szCs w:val="32"/>
          <w:lang/>
        </w:rPr>
        <w:t>9</w:t>
      </w:r>
    </w:p>
    <w:p w:rsidR="00097FC4" w:rsidRPr="00161DBA" w:rsidRDefault="00097FC4" w:rsidP="00097FC4">
      <w:pPr>
        <w:autoSpaceDE w:val="0"/>
        <w:autoSpaceDN w:val="0"/>
        <w:adjustRightInd w:val="0"/>
        <w:jc w:val="center"/>
        <w:rPr>
          <w:b/>
        </w:rPr>
      </w:pPr>
    </w:p>
    <w:p w:rsidR="00097FC4" w:rsidRPr="00161DBA" w:rsidRDefault="00097FC4" w:rsidP="00097FC4">
      <w:pPr>
        <w:autoSpaceDE w:val="0"/>
        <w:autoSpaceDN w:val="0"/>
        <w:adjustRightInd w:val="0"/>
        <w:jc w:val="center"/>
        <w:rPr>
          <w:b/>
        </w:rPr>
      </w:pPr>
    </w:p>
    <w:p w:rsidR="00097FC4" w:rsidRPr="00161DBA" w:rsidRDefault="00097FC4" w:rsidP="00097FC4">
      <w:pPr>
        <w:autoSpaceDE w:val="0"/>
        <w:autoSpaceDN w:val="0"/>
        <w:adjustRightInd w:val="0"/>
        <w:jc w:val="center"/>
        <w:rPr>
          <w:b/>
        </w:rPr>
      </w:pPr>
    </w:p>
    <w:p w:rsidR="00097FC4" w:rsidRPr="00DC1C58" w:rsidRDefault="00097FC4" w:rsidP="00097FC4">
      <w:pPr>
        <w:ind w:left="-426" w:right="-710"/>
        <w:jc w:val="center"/>
        <w:rPr>
          <w:b/>
          <w:i/>
          <w:sz w:val="28"/>
          <w:szCs w:val="28"/>
        </w:rPr>
      </w:pPr>
      <w:r w:rsidRPr="00DC1C58">
        <w:rPr>
          <w:b/>
          <w:i/>
          <w:sz w:val="28"/>
          <w:szCs w:val="28"/>
          <w:lang w:val="ru-RU"/>
        </w:rPr>
        <w:t xml:space="preserve">Набавка </w:t>
      </w:r>
      <w:r w:rsidRPr="00DC1C58">
        <w:rPr>
          <w:b/>
          <w:i/>
          <w:sz w:val="28"/>
          <w:szCs w:val="28"/>
        </w:rPr>
        <w:t>добара</w:t>
      </w:r>
      <w:r w:rsidRPr="00DC1C58">
        <w:rPr>
          <w:b/>
          <w:i/>
          <w:sz w:val="28"/>
          <w:szCs w:val="28"/>
          <w:lang w:val="sr-Cyrl-CS"/>
        </w:rPr>
        <w:t>-</w:t>
      </w:r>
      <w:r w:rsidRPr="00DC1C58">
        <w:rPr>
          <w:b/>
          <w:i/>
          <w:sz w:val="28"/>
          <w:szCs w:val="28"/>
          <w:lang w:eastAsia="sr-Cyrl-CS"/>
        </w:rPr>
        <w:t xml:space="preserve">гасног уља екстра лаког </w:t>
      </w:r>
      <w:r w:rsidR="00AC014B">
        <w:rPr>
          <w:b/>
          <w:i/>
          <w:sz w:val="28"/>
          <w:szCs w:val="28"/>
          <w:lang w:eastAsia="sr-Cyrl-CS"/>
        </w:rPr>
        <w:t xml:space="preserve">евро </w:t>
      </w:r>
      <w:r w:rsidRPr="00DC1C58">
        <w:rPr>
          <w:b/>
          <w:i/>
          <w:sz w:val="28"/>
          <w:szCs w:val="28"/>
          <w:lang w:eastAsia="sr-Cyrl-CS"/>
        </w:rPr>
        <w:t>ЕЛ</w:t>
      </w:r>
    </w:p>
    <w:p w:rsidR="00097FC4" w:rsidRDefault="00097FC4" w:rsidP="00097FC4">
      <w:pPr>
        <w:ind w:left="-426" w:right="-710"/>
        <w:jc w:val="center"/>
      </w:pPr>
    </w:p>
    <w:p w:rsidR="00097FC4" w:rsidRDefault="00097FC4" w:rsidP="00097FC4">
      <w:pPr>
        <w:ind w:left="-426" w:right="-710"/>
        <w:jc w:val="center"/>
      </w:pPr>
    </w:p>
    <w:p w:rsidR="00097FC4" w:rsidRDefault="00097FC4" w:rsidP="00097FC4">
      <w:pPr>
        <w:ind w:left="-426" w:right="-710"/>
        <w:jc w:val="center"/>
      </w:pPr>
    </w:p>
    <w:p w:rsidR="00097FC4" w:rsidRDefault="00097FC4" w:rsidP="00097FC4">
      <w:pPr>
        <w:ind w:left="-426" w:right="-710"/>
        <w:jc w:val="center"/>
      </w:pPr>
    </w:p>
    <w:p w:rsidR="00097FC4" w:rsidRDefault="00097FC4" w:rsidP="00097FC4">
      <w:pPr>
        <w:ind w:left="-426" w:right="-710"/>
        <w:jc w:val="center"/>
      </w:pPr>
    </w:p>
    <w:p w:rsidR="00097FC4" w:rsidRDefault="00097FC4" w:rsidP="00097FC4">
      <w:pPr>
        <w:ind w:left="-426" w:right="-710"/>
        <w:jc w:val="center"/>
      </w:pPr>
    </w:p>
    <w:p w:rsidR="00097FC4" w:rsidRPr="00EC1BDA" w:rsidRDefault="00097FC4" w:rsidP="00097FC4">
      <w:pPr>
        <w:ind w:left="-426" w:right="-710"/>
        <w:jc w:val="center"/>
      </w:pPr>
    </w:p>
    <w:p w:rsidR="00097FC4" w:rsidRPr="00603446" w:rsidRDefault="00097FC4" w:rsidP="00097FC4">
      <w:pPr>
        <w:pStyle w:val="Style29"/>
        <w:widowControl/>
        <w:spacing w:before="77"/>
        <w:jc w:val="both"/>
        <w:rPr>
          <w:rFonts w:ascii="Times New Roman" w:hAnsi="Times New Roman"/>
          <w:lang w:eastAsia="sr-Cyrl-CS"/>
        </w:rPr>
      </w:pPr>
      <w:r w:rsidRPr="00603446">
        <w:rPr>
          <w:rFonts w:ascii="Times New Roman" w:hAnsi="Times New Roman"/>
          <w:lang w:eastAsia="sr-Cyrl-CS"/>
        </w:rPr>
        <w:t xml:space="preserve">Датум објављивања јавног позива: </w:t>
      </w:r>
      <w:r w:rsidR="00633662">
        <w:rPr>
          <w:rFonts w:ascii="Times New Roman" w:hAnsi="Times New Roman"/>
          <w:lang w:eastAsia="sr-Cyrl-CS"/>
        </w:rPr>
        <w:t>24</w:t>
      </w:r>
      <w:r w:rsidR="00633662">
        <w:rPr>
          <w:rFonts w:ascii="Times New Roman" w:hAnsi="Times New Roman"/>
          <w:lang w:eastAsia="sr-Cyrl-CS"/>
        </w:rPr>
        <w:t>.</w:t>
      </w:r>
      <w:r w:rsidR="00633662">
        <w:rPr>
          <w:rFonts w:ascii="Times New Roman" w:hAnsi="Times New Roman"/>
          <w:lang w:eastAsia="sr-Cyrl-CS"/>
        </w:rPr>
        <w:t>09</w:t>
      </w:r>
      <w:r w:rsidR="00633662">
        <w:rPr>
          <w:rFonts w:ascii="Times New Roman" w:hAnsi="Times New Roman"/>
          <w:lang w:eastAsia="sr-Cyrl-CS"/>
        </w:rPr>
        <w:t>.201</w:t>
      </w:r>
      <w:r w:rsidR="00633662">
        <w:rPr>
          <w:rFonts w:ascii="Times New Roman" w:hAnsi="Times New Roman"/>
          <w:lang w:eastAsia="sr-Cyrl-CS"/>
        </w:rPr>
        <w:t>9</w:t>
      </w:r>
      <w:r w:rsidRPr="00603446">
        <w:rPr>
          <w:rFonts w:ascii="Times New Roman" w:hAnsi="Times New Roman"/>
          <w:lang w:eastAsia="sr-Cyrl-CS"/>
        </w:rPr>
        <w:t>. године.</w:t>
      </w:r>
    </w:p>
    <w:p w:rsidR="00097FC4" w:rsidRPr="00603446" w:rsidRDefault="00097FC4" w:rsidP="00097FC4">
      <w:pPr>
        <w:pStyle w:val="Style29"/>
        <w:widowControl/>
        <w:spacing w:before="77"/>
        <w:jc w:val="both"/>
        <w:rPr>
          <w:rFonts w:ascii="Times New Roman" w:hAnsi="Times New Roman"/>
          <w:lang w:eastAsia="sr-Cyrl-CS"/>
        </w:rPr>
      </w:pPr>
      <w:r w:rsidRPr="00603446">
        <w:rPr>
          <w:rFonts w:ascii="Times New Roman" w:hAnsi="Times New Roman"/>
          <w:lang w:eastAsia="sr-Cyrl-CS"/>
        </w:rPr>
        <w:t>Крајњи рок за достављање понуде:</w:t>
      </w:r>
      <w:r w:rsidR="00633662">
        <w:rPr>
          <w:rFonts w:ascii="Times New Roman" w:hAnsi="Times New Roman"/>
          <w:lang w:eastAsia="sr-Cyrl-CS"/>
        </w:rPr>
        <w:t xml:space="preserve"> </w:t>
      </w:r>
      <w:r w:rsidR="00633662">
        <w:rPr>
          <w:rFonts w:ascii="Times New Roman" w:hAnsi="Times New Roman"/>
          <w:lang w:eastAsia="sr-Cyrl-CS"/>
        </w:rPr>
        <w:t>09</w:t>
      </w:r>
      <w:r w:rsidR="00633662">
        <w:rPr>
          <w:rFonts w:ascii="Times New Roman" w:hAnsi="Times New Roman"/>
          <w:lang w:eastAsia="sr-Cyrl-CS"/>
        </w:rPr>
        <w:t>.</w:t>
      </w:r>
      <w:r w:rsidR="00633662">
        <w:rPr>
          <w:rFonts w:ascii="Times New Roman" w:hAnsi="Times New Roman"/>
          <w:lang w:eastAsia="sr-Cyrl-CS"/>
        </w:rPr>
        <w:t>10</w:t>
      </w:r>
      <w:r w:rsidR="00633662">
        <w:rPr>
          <w:rFonts w:ascii="Times New Roman" w:hAnsi="Times New Roman"/>
          <w:lang w:eastAsia="sr-Cyrl-CS"/>
        </w:rPr>
        <w:t>.201</w:t>
      </w:r>
      <w:r w:rsidR="00633662">
        <w:rPr>
          <w:rFonts w:ascii="Times New Roman" w:hAnsi="Times New Roman"/>
          <w:lang w:eastAsia="sr-Cyrl-CS"/>
        </w:rPr>
        <w:t>9</w:t>
      </w:r>
      <w:r w:rsidR="00603446" w:rsidRPr="00603446">
        <w:rPr>
          <w:rFonts w:ascii="Times New Roman" w:hAnsi="Times New Roman"/>
          <w:lang w:eastAsia="sr-Cyrl-CS"/>
        </w:rPr>
        <w:t>.  године до 13.00</w:t>
      </w:r>
      <w:r w:rsidRPr="00603446">
        <w:rPr>
          <w:rFonts w:ascii="Times New Roman" w:hAnsi="Times New Roman"/>
          <w:lang w:eastAsia="sr-Cyrl-CS"/>
        </w:rPr>
        <w:t xml:space="preserve"> часова.</w:t>
      </w:r>
    </w:p>
    <w:p w:rsidR="00097FC4" w:rsidRPr="00DC1C58" w:rsidRDefault="00097FC4" w:rsidP="00097FC4">
      <w:pPr>
        <w:pStyle w:val="Style29"/>
        <w:widowControl/>
        <w:spacing w:before="77"/>
        <w:jc w:val="both"/>
        <w:rPr>
          <w:rFonts w:ascii="Times New Roman" w:hAnsi="Times New Roman"/>
          <w:lang w:eastAsia="sr-Cyrl-CS"/>
        </w:rPr>
      </w:pPr>
      <w:r w:rsidRPr="00603446">
        <w:rPr>
          <w:rFonts w:ascii="Times New Roman" w:hAnsi="Times New Roman"/>
          <w:lang w:eastAsia="sr-Cyrl-CS"/>
        </w:rPr>
        <w:t>Јавно отварање:</w:t>
      </w:r>
      <w:r w:rsidR="00633662">
        <w:rPr>
          <w:rFonts w:ascii="Times New Roman" w:hAnsi="Times New Roman"/>
          <w:lang w:eastAsia="sr-Cyrl-CS"/>
        </w:rPr>
        <w:t xml:space="preserve"> </w:t>
      </w:r>
      <w:r w:rsidR="00633662">
        <w:rPr>
          <w:rFonts w:ascii="Times New Roman" w:hAnsi="Times New Roman"/>
          <w:lang w:eastAsia="sr-Cyrl-CS"/>
        </w:rPr>
        <w:t>09</w:t>
      </w:r>
      <w:r w:rsidR="00633662">
        <w:rPr>
          <w:rFonts w:ascii="Times New Roman" w:hAnsi="Times New Roman"/>
          <w:lang w:eastAsia="sr-Cyrl-CS"/>
        </w:rPr>
        <w:t>.1</w:t>
      </w:r>
      <w:r w:rsidR="00633662">
        <w:rPr>
          <w:rFonts w:ascii="Times New Roman" w:hAnsi="Times New Roman"/>
          <w:lang w:eastAsia="sr-Cyrl-CS"/>
        </w:rPr>
        <w:t>0</w:t>
      </w:r>
      <w:r w:rsidR="00633662">
        <w:rPr>
          <w:rFonts w:ascii="Times New Roman" w:hAnsi="Times New Roman"/>
          <w:lang w:eastAsia="sr-Cyrl-CS"/>
        </w:rPr>
        <w:t>.201</w:t>
      </w:r>
      <w:r w:rsidR="00633662">
        <w:rPr>
          <w:rFonts w:ascii="Times New Roman" w:hAnsi="Times New Roman"/>
          <w:lang w:eastAsia="sr-Cyrl-CS"/>
        </w:rPr>
        <w:t>9</w:t>
      </w:r>
      <w:r w:rsidR="00603446">
        <w:rPr>
          <w:rFonts w:ascii="Times New Roman" w:hAnsi="Times New Roman"/>
          <w:lang w:eastAsia="sr-Cyrl-CS"/>
        </w:rPr>
        <w:t>.године у 13</w:t>
      </w:r>
      <w:r w:rsidR="00DC1C58">
        <w:rPr>
          <w:rFonts w:ascii="Times New Roman" w:hAnsi="Times New Roman"/>
          <w:lang w:eastAsia="sr-Cyrl-CS"/>
        </w:rPr>
        <w:t>.30 часова</w:t>
      </w:r>
    </w:p>
    <w:p w:rsidR="00097FC4" w:rsidRPr="00603446" w:rsidRDefault="00097FC4" w:rsidP="00097FC4">
      <w:pPr>
        <w:pStyle w:val="Style29"/>
        <w:widowControl/>
        <w:spacing w:before="77"/>
        <w:ind w:left="979"/>
        <w:rPr>
          <w:rFonts w:ascii="Times New Roman" w:hAnsi="Times New Roman"/>
          <w:color w:val="FF0000"/>
          <w:lang w:eastAsia="sr-Cyrl-CS"/>
        </w:rPr>
      </w:pPr>
    </w:p>
    <w:p w:rsidR="00097FC4" w:rsidRPr="00161DBA" w:rsidRDefault="00097FC4" w:rsidP="00097FC4">
      <w:pPr>
        <w:pStyle w:val="Style29"/>
        <w:widowControl/>
        <w:spacing w:before="77"/>
        <w:ind w:left="979"/>
        <w:rPr>
          <w:rFonts w:ascii="Times New Roman" w:hAnsi="Times New Roman"/>
          <w:lang w:eastAsia="sr-Cyrl-CS"/>
        </w:rPr>
      </w:pPr>
    </w:p>
    <w:p w:rsidR="00097FC4" w:rsidRDefault="00097FC4" w:rsidP="00097FC4">
      <w:pPr>
        <w:pStyle w:val="Style29"/>
        <w:widowControl/>
        <w:spacing w:before="77"/>
        <w:ind w:left="979"/>
        <w:rPr>
          <w:rFonts w:ascii="Times New Roman" w:hAnsi="Times New Roman"/>
          <w:lang w:eastAsia="sr-Cyrl-CS"/>
        </w:rPr>
      </w:pPr>
    </w:p>
    <w:p w:rsidR="00097FC4" w:rsidRDefault="00097FC4" w:rsidP="00097FC4">
      <w:pPr>
        <w:pStyle w:val="Style29"/>
        <w:widowControl/>
        <w:spacing w:before="77"/>
        <w:ind w:left="979"/>
        <w:rPr>
          <w:rFonts w:ascii="Times New Roman" w:hAnsi="Times New Roman"/>
          <w:lang w:eastAsia="sr-Cyrl-CS"/>
        </w:rPr>
      </w:pPr>
    </w:p>
    <w:p w:rsidR="00097FC4" w:rsidRDefault="00097FC4" w:rsidP="00097FC4">
      <w:pPr>
        <w:pStyle w:val="Style29"/>
        <w:widowControl/>
        <w:spacing w:before="77"/>
        <w:ind w:left="979"/>
        <w:rPr>
          <w:rFonts w:ascii="Times New Roman" w:hAnsi="Times New Roman"/>
          <w:lang w:eastAsia="sr-Cyrl-CS"/>
        </w:rPr>
      </w:pPr>
    </w:p>
    <w:p w:rsidR="00097FC4" w:rsidRDefault="00097FC4" w:rsidP="00097FC4">
      <w:pPr>
        <w:pStyle w:val="Style29"/>
        <w:widowControl/>
        <w:spacing w:before="77"/>
        <w:ind w:left="979"/>
        <w:rPr>
          <w:rFonts w:ascii="Times New Roman" w:hAnsi="Times New Roman"/>
          <w:lang w:eastAsia="sr-Cyrl-CS"/>
        </w:rPr>
      </w:pPr>
    </w:p>
    <w:p w:rsidR="00097FC4" w:rsidRDefault="00097FC4" w:rsidP="00097FC4">
      <w:pPr>
        <w:pStyle w:val="Style29"/>
        <w:widowControl/>
        <w:spacing w:before="77"/>
        <w:ind w:left="979"/>
        <w:rPr>
          <w:rFonts w:ascii="Times New Roman" w:hAnsi="Times New Roman"/>
          <w:lang w:eastAsia="sr-Cyrl-CS"/>
        </w:rPr>
      </w:pPr>
    </w:p>
    <w:p w:rsidR="00097FC4" w:rsidRPr="00161DBA" w:rsidRDefault="00097FC4" w:rsidP="00097FC4">
      <w:pPr>
        <w:pStyle w:val="Style29"/>
        <w:widowControl/>
        <w:spacing w:before="77"/>
        <w:ind w:left="979"/>
        <w:rPr>
          <w:rFonts w:ascii="Times New Roman" w:hAnsi="Times New Roman"/>
          <w:lang w:eastAsia="sr-Cyrl-CS"/>
        </w:rPr>
      </w:pPr>
    </w:p>
    <w:p w:rsidR="00097FC4" w:rsidRPr="00633662" w:rsidRDefault="00097FC4" w:rsidP="00097FC4">
      <w:pPr>
        <w:pStyle w:val="Style29"/>
        <w:widowControl/>
        <w:rPr>
          <w:rFonts w:ascii="Times New Roman" w:hAnsi="Times New Roman"/>
          <w:sz w:val="20"/>
          <w:szCs w:val="20"/>
          <w:lang w:eastAsia="sr-Cyrl-CS"/>
        </w:rPr>
      </w:pPr>
      <w:r w:rsidRPr="00603446">
        <w:rPr>
          <w:rFonts w:ascii="Times New Roman" w:hAnsi="Times New Roman"/>
          <w:sz w:val="20"/>
          <w:szCs w:val="20"/>
          <w:lang w:eastAsia="sr-Cyrl-CS"/>
        </w:rPr>
        <w:t>Укупно број страна:</w:t>
      </w:r>
      <w:r w:rsidR="00603446" w:rsidRPr="00603446">
        <w:rPr>
          <w:rFonts w:ascii="Times New Roman" w:hAnsi="Times New Roman"/>
          <w:sz w:val="20"/>
          <w:szCs w:val="20"/>
          <w:lang w:eastAsia="sr-Cyrl-CS"/>
        </w:rPr>
        <w:t>3</w:t>
      </w:r>
      <w:r w:rsidR="000D5ADA">
        <w:rPr>
          <w:rFonts w:ascii="Times New Roman" w:hAnsi="Times New Roman"/>
          <w:sz w:val="20"/>
          <w:szCs w:val="20"/>
          <w:lang w:eastAsia="sr-Cyrl-CS"/>
        </w:rPr>
        <w:t>0</w:t>
      </w:r>
    </w:p>
    <w:p w:rsidR="00097FC4" w:rsidRPr="00603446" w:rsidRDefault="00097FC4" w:rsidP="00097FC4">
      <w:pPr>
        <w:pStyle w:val="Style29"/>
        <w:widowControl/>
        <w:rPr>
          <w:rFonts w:ascii="Times New Roman" w:hAnsi="Times New Roman"/>
          <w:sz w:val="20"/>
          <w:szCs w:val="20"/>
          <w:lang w:eastAsia="sr-Cyrl-CS"/>
        </w:rPr>
      </w:pPr>
      <w:r w:rsidRPr="00603446">
        <w:rPr>
          <w:rFonts w:ascii="Times New Roman" w:hAnsi="Times New Roman"/>
          <w:sz w:val="20"/>
          <w:szCs w:val="20"/>
          <w:lang w:val="sr-Cyrl-CS"/>
        </w:rPr>
        <w:t xml:space="preserve">Оџаци, </w:t>
      </w:r>
      <w:r w:rsidR="00633A48">
        <w:rPr>
          <w:rFonts w:ascii="Times New Roman" w:hAnsi="Times New Roman"/>
          <w:sz w:val="20"/>
          <w:szCs w:val="20"/>
          <w:lang w:val="sr-Cyrl-CS"/>
        </w:rPr>
        <w:t>септембар</w:t>
      </w:r>
      <w:r w:rsidR="001D0747">
        <w:rPr>
          <w:rFonts w:ascii="Times New Roman" w:hAnsi="Times New Roman"/>
          <w:sz w:val="20"/>
          <w:szCs w:val="20"/>
          <w:lang w:val="sr-Cyrl-CS"/>
        </w:rPr>
        <w:t xml:space="preserve"> 2019</w:t>
      </w:r>
      <w:r w:rsidR="006A11A7" w:rsidRPr="00603446">
        <w:rPr>
          <w:rFonts w:ascii="Times New Roman" w:hAnsi="Times New Roman"/>
          <w:sz w:val="20"/>
          <w:szCs w:val="20"/>
          <w:lang w:val="sr-Cyrl-CS"/>
        </w:rPr>
        <w:t>.</w:t>
      </w:r>
    </w:p>
    <w:p w:rsidR="00097FC4" w:rsidRPr="00603446" w:rsidRDefault="00097FC4" w:rsidP="00097FC4">
      <w:pPr>
        <w:jc w:val="center"/>
        <w:rPr>
          <w:sz w:val="20"/>
          <w:szCs w:val="20"/>
          <w:lang w:val="sr-Cyrl-CS"/>
        </w:rPr>
      </w:pPr>
    </w:p>
    <w:p w:rsidR="00097FC4" w:rsidRDefault="00097FC4" w:rsidP="00097FC4">
      <w:pPr>
        <w:jc w:val="center"/>
        <w:rPr>
          <w:lang w:val="sr-Cyrl-CS"/>
        </w:rPr>
      </w:pPr>
    </w:p>
    <w:p w:rsidR="00097FC4" w:rsidRPr="00161DBA" w:rsidRDefault="00097FC4" w:rsidP="00097FC4">
      <w:pPr>
        <w:jc w:val="center"/>
        <w:rPr>
          <w:lang w:val="sr-Cyrl-CS"/>
        </w:rPr>
      </w:pPr>
    </w:p>
    <w:p w:rsidR="00220C4F" w:rsidRPr="00220C4F" w:rsidRDefault="00220C4F" w:rsidP="00BE561A">
      <w:pPr>
        <w:rPr>
          <w:lang w:eastAsia="sr-Cyrl-CS"/>
        </w:rPr>
      </w:pPr>
    </w:p>
    <w:p w:rsidR="00220C4F" w:rsidRPr="00220C4F" w:rsidRDefault="00220C4F" w:rsidP="00BE561A">
      <w:pPr>
        <w:rPr>
          <w:lang w:eastAsia="sr-Cyrl-CS"/>
        </w:rPr>
      </w:pPr>
    </w:p>
    <w:p w:rsidR="00220C4F" w:rsidRPr="00DC1C58" w:rsidRDefault="00220C4F" w:rsidP="00BE561A">
      <w:pPr>
        <w:rPr>
          <w:lang w:eastAsia="sr-Cyrl-CS"/>
        </w:rPr>
      </w:pPr>
    </w:p>
    <w:p w:rsidR="001E3CEA" w:rsidRPr="00E56601" w:rsidRDefault="001E3CEA" w:rsidP="00E56601">
      <w:pPr>
        <w:jc w:val="both"/>
        <w:rPr>
          <w:lang w:eastAsia="sr-Cyrl-CS"/>
        </w:rPr>
      </w:pPr>
    </w:p>
    <w:p w:rsidR="00220C4F" w:rsidRPr="00220C4F" w:rsidRDefault="00220C4F" w:rsidP="001E3142">
      <w:pPr>
        <w:ind w:firstLine="720"/>
        <w:jc w:val="both"/>
        <w:rPr>
          <w:lang w:eastAsia="sr-Cyrl-CS"/>
        </w:rPr>
      </w:pPr>
      <w:r w:rsidRPr="00220C4F">
        <w:rPr>
          <w:lang w:eastAsia="sr-Cyrl-CS"/>
        </w:rPr>
        <w:lastRenderedPageBreak/>
        <w:t>На основу члана 39.</w:t>
      </w:r>
      <w:r w:rsidR="00117E40">
        <w:rPr>
          <w:lang w:eastAsia="sr-Cyrl-CS"/>
        </w:rPr>
        <w:t xml:space="preserve"> </w:t>
      </w:r>
      <w:r w:rsidRPr="00220C4F">
        <w:rPr>
          <w:lang w:eastAsia="sr-Cyrl-CS"/>
        </w:rPr>
        <w:t>и члана 61.</w:t>
      </w:r>
      <w:r w:rsidR="00F52075">
        <w:rPr>
          <w:lang w:eastAsia="sr-Cyrl-CS"/>
        </w:rPr>
        <w:t xml:space="preserve"> </w:t>
      </w:r>
      <w:r w:rsidRPr="00220C4F">
        <w:rPr>
          <w:lang w:eastAsia="sr-Cyrl-CS"/>
        </w:rPr>
        <w:t xml:space="preserve">Закона о јавним </w:t>
      </w:r>
      <w:r w:rsidR="00117E40">
        <w:rPr>
          <w:lang w:eastAsia="sr-Cyrl-CS"/>
        </w:rPr>
        <w:t>набавкама (,,Сл.гласник РС“, бр.124/12, 14/15 и 68/15), члана 6</w:t>
      </w:r>
      <w:r w:rsidRPr="00220C4F">
        <w:rPr>
          <w:lang w:eastAsia="sr-Cyrl-CS"/>
        </w:rPr>
        <w:t>. Правилника о обавезним елементима конкурсне документације у поступцима јавних</w:t>
      </w:r>
      <w:r w:rsidR="00117E40">
        <w:rPr>
          <w:lang w:eastAsia="sr-Cyrl-CS"/>
        </w:rPr>
        <w:t xml:space="preserve"> набавки и начину</w:t>
      </w:r>
      <w:r w:rsidRPr="00220C4F">
        <w:rPr>
          <w:lang w:eastAsia="sr-Cyrl-CS"/>
        </w:rPr>
        <w:t xml:space="preserve"> доказивања испуњености услова (,,Сл.гласник РС“, бр.</w:t>
      </w:r>
      <w:r w:rsidR="00117E40">
        <w:rPr>
          <w:lang w:eastAsia="sr-Cyrl-CS"/>
        </w:rPr>
        <w:t xml:space="preserve"> 68/15</w:t>
      </w:r>
      <w:r w:rsidRPr="00220C4F">
        <w:rPr>
          <w:lang w:eastAsia="sr-Cyrl-CS"/>
        </w:rPr>
        <w:t>, ) и Одлуке о покретању поступка јавне набавке бр</w:t>
      </w:r>
      <w:r>
        <w:rPr>
          <w:lang w:eastAsia="sr-Cyrl-CS"/>
        </w:rPr>
        <w:t xml:space="preserve">ој </w:t>
      </w:r>
      <w:r w:rsidR="00B82E27">
        <w:t>I-</w:t>
      </w:r>
      <w:r w:rsidR="00B82E27">
        <w:rPr>
          <w:lang/>
        </w:rPr>
        <w:t>215</w:t>
      </w:r>
      <w:r w:rsidR="00B82E27">
        <w:t>/201</w:t>
      </w:r>
      <w:r w:rsidR="00B82E27">
        <w:rPr>
          <w:lang/>
        </w:rPr>
        <w:t>9</w:t>
      </w:r>
      <w:r w:rsidR="00DA52CA">
        <w:t xml:space="preserve"> </w:t>
      </w:r>
      <w:r w:rsidRPr="00220C4F">
        <w:rPr>
          <w:lang w:eastAsia="sr-Cyrl-CS"/>
        </w:rPr>
        <w:t xml:space="preserve">од дана </w:t>
      </w:r>
      <w:r w:rsidR="00B82E27">
        <w:rPr>
          <w:lang w:eastAsia="sr-Cyrl-CS"/>
        </w:rPr>
        <w:t>24</w:t>
      </w:r>
      <w:r w:rsidR="00B82E27">
        <w:rPr>
          <w:lang w:eastAsia="sr-Cyrl-CS"/>
        </w:rPr>
        <w:t>.</w:t>
      </w:r>
      <w:r w:rsidR="00B82E27">
        <w:rPr>
          <w:lang w:eastAsia="sr-Cyrl-CS"/>
        </w:rPr>
        <w:t>09</w:t>
      </w:r>
      <w:r w:rsidR="00B82E27">
        <w:rPr>
          <w:lang w:eastAsia="sr-Cyrl-CS"/>
        </w:rPr>
        <w:t>.201</w:t>
      </w:r>
      <w:r w:rsidR="00B82E27">
        <w:rPr>
          <w:lang w:eastAsia="sr-Cyrl-CS"/>
        </w:rPr>
        <w:t>9</w:t>
      </w:r>
      <w:r w:rsidR="00A2586D" w:rsidRPr="00097FC4">
        <w:rPr>
          <w:lang w:eastAsia="sr-Cyrl-CS"/>
        </w:rPr>
        <w:t>.</w:t>
      </w:r>
      <w:r w:rsidR="00DC1C58">
        <w:rPr>
          <w:lang w:eastAsia="sr-Cyrl-CS"/>
        </w:rPr>
        <w:t xml:space="preserve">године </w:t>
      </w:r>
      <w:r w:rsidRPr="00097FC4">
        <w:rPr>
          <w:lang w:eastAsia="sr-Cyrl-CS"/>
        </w:rPr>
        <w:t xml:space="preserve"> и Решења о образовању комисије за јавне набавке број </w:t>
      </w:r>
      <w:r w:rsidR="00B82E27">
        <w:t>I-</w:t>
      </w:r>
      <w:r w:rsidR="00B82E27">
        <w:rPr>
          <w:lang/>
        </w:rPr>
        <w:t>216</w:t>
      </w:r>
      <w:r w:rsidR="00B82E27">
        <w:t>/201</w:t>
      </w:r>
      <w:r w:rsidR="00B82E27">
        <w:rPr>
          <w:lang/>
        </w:rPr>
        <w:t>9</w:t>
      </w:r>
      <w:r w:rsidR="00B82E27">
        <w:rPr>
          <w:lang w:eastAsia="sr-Cyrl-CS"/>
        </w:rPr>
        <w:t xml:space="preserve"> од дана </w:t>
      </w:r>
      <w:r w:rsidR="00B82E27">
        <w:rPr>
          <w:lang w:eastAsia="sr-Cyrl-CS"/>
        </w:rPr>
        <w:t>24</w:t>
      </w:r>
      <w:r w:rsidR="00B82E27">
        <w:rPr>
          <w:lang w:eastAsia="sr-Cyrl-CS"/>
        </w:rPr>
        <w:t>.</w:t>
      </w:r>
      <w:r w:rsidR="00B82E27">
        <w:rPr>
          <w:lang w:eastAsia="sr-Cyrl-CS"/>
        </w:rPr>
        <w:t>09</w:t>
      </w:r>
      <w:r w:rsidR="00B82E27">
        <w:rPr>
          <w:lang w:eastAsia="sr-Cyrl-CS"/>
        </w:rPr>
        <w:t>.201</w:t>
      </w:r>
      <w:r w:rsidR="00B82E27">
        <w:rPr>
          <w:lang w:eastAsia="sr-Cyrl-CS"/>
        </w:rPr>
        <w:t>9</w:t>
      </w:r>
      <w:r w:rsidR="00097FC4" w:rsidRPr="00097FC4">
        <w:rPr>
          <w:lang w:eastAsia="sr-Cyrl-CS"/>
        </w:rPr>
        <w:t xml:space="preserve">. </w:t>
      </w:r>
      <w:r w:rsidRPr="00097FC4">
        <w:rPr>
          <w:lang w:eastAsia="sr-Cyrl-CS"/>
        </w:rPr>
        <w:t>Kомисија за спровођење поступка јавне набавке припремила је следећу</w:t>
      </w:r>
    </w:p>
    <w:p w:rsidR="006A3040" w:rsidRPr="00220C4F" w:rsidRDefault="006A3040" w:rsidP="00220C4F">
      <w:pPr>
        <w:jc w:val="both"/>
        <w:rPr>
          <w:lang w:eastAsia="sr-Cyrl-CS"/>
        </w:rPr>
      </w:pPr>
    </w:p>
    <w:p w:rsidR="00220C4F" w:rsidRDefault="00220C4F" w:rsidP="00220C4F">
      <w:pPr>
        <w:jc w:val="center"/>
        <w:rPr>
          <w:b/>
          <w:lang w:eastAsia="sr-Cyrl-CS"/>
        </w:rPr>
      </w:pPr>
      <w:r w:rsidRPr="00B608F1">
        <w:rPr>
          <w:b/>
          <w:lang w:eastAsia="sr-Cyrl-CS"/>
        </w:rPr>
        <w:t>КОНКУРСНУ ДОКУМЕНТАЦИЈУ</w:t>
      </w:r>
    </w:p>
    <w:p w:rsidR="00AC014B" w:rsidRPr="00AC014B" w:rsidRDefault="00AC014B" w:rsidP="00220C4F">
      <w:pPr>
        <w:jc w:val="center"/>
        <w:rPr>
          <w:b/>
          <w:lang w:eastAsia="sr-Cyrl-CS"/>
        </w:rPr>
      </w:pPr>
    </w:p>
    <w:p w:rsidR="00ED1545" w:rsidRPr="00220C4F" w:rsidRDefault="00ED1545" w:rsidP="00BE561A">
      <w:pPr>
        <w:rPr>
          <w:lang w:eastAsia="sr-Cyrl-CS"/>
        </w:rPr>
      </w:pPr>
    </w:p>
    <w:tbl>
      <w:tblPr>
        <w:tblW w:w="9540" w:type="dxa"/>
        <w:tblInd w:w="-72" w:type="dxa"/>
        <w:tblLayout w:type="fixed"/>
        <w:tblLook w:val="0000"/>
      </w:tblPr>
      <w:tblGrid>
        <w:gridCol w:w="1890"/>
        <w:gridCol w:w="7650"/>
      </w:tblGrid>
      <w:tr w:rsidR="00C8473B" w:rsidRPr="00220C4F" w:rsidTr="00B608F1">
        <w:tc>
          <w:tcPr>
            <w:tcW w:w="1890" w:type="dxa"/>
            <w:tcBorders>
              <w:top w:val="single" w:sz="4" w:space="0" w:color="000000"/>
              <w:left w:val="single" w:sz="4" w:space="0" w:color="000000"/>
              <w:bottom w:val="single" w:sz="4" w:space="0" w:color="000000"/>
            </w:tcBorders>
            <w:shd w:val="clear" w:color="auto" w:fill="auto"/>
          </w:tcPr>
          <w:p w:rsidR="00C8473B" w:rsidRPr="00B608F1" w:rsidRDefault="00C8473B" w:rsidP="00BE561A">
            <w:pPr>
              <w:jc w:val="center"/>
              <w:rPr>
                <w:b/>
                <w:lang w:eastAsia="sr-Cyrl-CS"/>
              </w:rPr>
            </w:pPr>
            <w:r w:rsidRPr="00B608F1">
              <w:rPr>
                <w:b/>
                <w:lang w:eastAsia="sr-Cyrl-CS"/>
              </w:rPr>
              <w:t>ПОГЛАВЉЕ</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C8473B" w:rsidRPr="00B608F1" w:rsidRDefault="00C8473B" w:rsidP="00BE561A">
            <w:pPr>
              <w:jc w:val="center"/>
              <w:rPr>
                <w:b/>
                <w:lang w:eastAsia="sr-Cyrl-CS"/>
              </w:rPr>
            </w:pPr>
            <w:r w:rsidRPr="00B608F1">
              <w:rPr>
                <w:b/>
                <w:lang w:eastAsia="sr-Cyrl-CS"/>
              </w:rPr>
              <w:t>НАЗИВ ПОГЛАВЉА</w:t>
            </w:r>
          </w:p>
        </w:tc>
      </w:tr>
      <w:tr w:rsidR="00220C4F" w:rsidRPr="00220C4F" w:rsidTr="00B608F1">
        <w:tc>
          <w:tcPr>
            <w:tcW w:w="1890" w:type="dxa"/>
            <w:tcBorders>
              <w:top w:val="single" w:sz="4" w:space="0" w:color="000000"/>
              <w:left w:val="single" w:sz="4" w:space="0" w:color="000000"/>
              <w:bottom w:val="single" w:sz="4" w:space="0" w:color="000000"/>
            </w:tcBorders>
            <w:shd w:val="clear" w:color="auto" w:fill="auto"/>
          </w:tcPr>
          <w:p w:rsidR="00220C4F" w:rsidRPr="00220C4F" w:rsidRDefault="00220C4F" w:rsidP="00220C4F">
            <w:pPr>
              <w:numPr>
                <w:ilvl w:val="0"/>
                <w:numId w:val="15"/>
              </w:numPr>
              <w:snapToGrid w:val="0"/>
              <w:jc w:val="center"/>
              <w:rPr>
                <w:lang w:eastAsia="sr-Cyrl-CS"/>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220C4F" w:rsidRPr="00220C4F" w:rsidRDefault="00220C4F" w:rsidP="001509AA">
            <w:pPr>
              <w:snapToGrid w:val="0"/>
              <w:jc w:val="both"/>
              <w:rPr>
                <w:lang w:eastAsia="sr-Cyrl-CS"/>
              </w:rPr>
            </w:pPr>
            <w:r w:rsidRPr="00220C4F">
              <w:rPr>
                <w:lang w:eastAsia="sr-Cyrl-CS"/>
              </w:rPr>
              <w:t>Општи подаци о јавној набавци</w:t>
            </w:r>
          </w:p>
          <w:p w:rsidR="00220C4F" w:rsidRPr="00220C4F" w:rsidRDefault="00220C4F" w:rsidP="001509AA">
            <w:pPr>
              <w:snapToGrid w:val="0"/>
              <w:jc w:val="both"/>
              <w:rPr>
                <w:lang w:eastAsia="sr-Cyrl-CS"/>
              </w:rPr>
            </w:pPr>
          </w:p>
        </w:tc>
      </w:tr>
      <w:tr w:rsidR="00220C4F" w:rsidRPr="0006271E" w:rsidTr="00B608F1">
        <w:tc>
          <w:tcPr>
            <w:tcW w:w="1890" w:type="dxa"/>
            <w:tcBorders>
              <w:top w:val="single" w:sz="4" w:space="0" w:color="000000"/>
              <w:left w:val="single" w:sz="4" w:space="0" w:color="000000"/>
              <w:bottom w:val="single" w:sz="4" w:space="0" w:color="000000"/>
            </w:tcBorders>
            <w:shd w:val="clear" w:color="auto" w:fill="auto"/>
          </w:tcPr>
          <w:p w:rsidR="00220C4F" w:rsidRPr="00220C4F" w:rsidRDefault="00220C4F" w:rsidP="00220C4F">
            <w:pPr>
              <w:numPr>
                <w:ilvl w:val="0"/>
                <w:numId w:val="15"/>
              </w:numPr>
              <w:snapToGrid w:val="0"/>
              <w:jc w:val="center"/>
              <w:rPr>
                <w:lang w:eastAsia="sr-Cyrl-CS"/>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220C4F" w:rsidRPr="0006271E" w:rsidRDefault="00220C4F" w:rsidP="001509AA">
            <w:pPr>
              <w:snapToGrid w:val="0"/>
              <w:jc w:val="both"/>
              <w:rPr>
                <w:lang w:eastAsia="sr-Cyrl-CS"/>
              </w:rPr>
            </w:pPr>
            <w:r w:rsidRPr="00220C4F">
              <w:rPr>
                <w:lang w:eastAsia="sr-Cyrl-CS"/>
              </w:rPr>
              <w:t>Врста, техничке карактеристике, квалитет, количина и опис добара, радова или услуга</w:t>
            </w:r>
          </w:p>
        </w:tc>
      </w:tr>
      <w:tr w:rsidR="00220C4F" w:rsidRPr="00220C4F" w:rsidTr="00B608F1">
        <w:tc>
          <w:tcPr>
            <w:tcW w:w="1890" w:type="dxa"/>
            <w:tcBorders>
              <w:top w:val="single" w:sz="4" w:space="0" w:color="000000"/>
              <w:left w:val="single" w:sz="4" w:space="0" w:color="000000"/>
              <w:bottom w:val="single" w:sz="4" w:space="0" w:color="000000"/>
            </w:tcBorders>
            <w:shd w:val="clear" w:color="auto" w:fill="auto"/>
          </w:tcPr>
          <w:p w:rsidR="00220C4F" w:rsidRPr="00220C4F" w:rsidRDefault="00220C4F" w:rsidP="00220C4F">
            <w:pPr>
              <w:numPr>
                <w:ilvl w:val="0"/>
                <w:numId w:val="15"/>
              </w:numPr>
              <w:snapToGrid w:val="0"/>
              <w:jc w:val="center"/>
              <w:rPr>
                <w:lang w:eastAsia="sr-Cyrl-CS"/>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220C4F" w:rsidRPr="00220C4F" w:rsidRDefault="00220C4F" w:rsidP="001509AA">
            <w:pPr>
              <w:snapToGrid w:val="0"/>
              <w:jc w:val="both"/>
              <w:rPr>
                <w:lang w:eastAsia="sr-Cyrl-CS"/>
              </w:rPr>
            </w:pPr>
            <w:r w:rsidRPr="00220C4F">
              <w:rPr>
                <w:lang w:eastAsia="sr-Cyrl-CS"/>
              </w:rPr>
              <w:t>Услови за учешће у поступку јавне набавке из чл. 75. и 76. Закона и упутство како се доказује испуњеност тих услова</w:t>
            </w:r>
          </w:p>
        </w:tc>
      </w:tr>
      <w:tr w:rsidR="00220C4F" w:rsidRPr="00220C4F" w:rsidTr="00B608F1">
        <w:tc>
          <w:tcPr>
            <w:tcW w:w="1890" w:type="dxa"/>
            <w:tcBorders>
              <w:top w:val="single" w:sz="4" w:space="0" w:color="000000"/>
              <w:left w:val="single" w:sz="4" w:space="0" w:color="000000"/>
              <w:bottom w:val="single" w:sz="4" w:space="0" w:color="000000"/>
            </w:tcBorders>
            <w:shd w:val="clear" w:color="auto" w:fill="auto"/>
          </w:tcPr>
          <w:p w:rsidR="00220C4F" w:rsidRPr="00220C4F" w:rsidRDefault="00220C4F" w:rsidP="00220C4F">
            <w:pPr>
              <w:numPr>
                <w:ilvl w:val="0"/>
                <w:numId w:val="15"/>
              </w:numPr>
              <w:snapToGrid w:val="0"/>
              <w:jc w:val="center"/>
              <w:rPr>
                <w:lang w:eastAsia="sr-Cyrl-CS"/>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220C4F" w:rsidRPr="005F1FB4" w:rsidRDefault="005F1FB4" w:rsidP="001509AA">
            <w:pPr>
              <w:snapToGrid w:val="0"/>
              <w:jc w:val="both"/>
              <w:rPr>
                <w:lang w:eastAsia="sr-Cyrl-CS"/>
              </w:rPr>
            </w:pPr>
            <w:r>
              <w:rPr>
                <w:lang w:eastAsia="sr-Cyrl-CS"/>
              </w:rPr>
              <w:t>Критеријум за доделу оквирног споразума</w:t>
            </w:r>
          </w:p>
          <w:p w:rsidR="00220C4F" w:rsidRPr="00220C4F" w:rsidRDefault="00220C4F" w:rsidP="001509AA">
            <w:pPr>
              <w:snapToGrid w:val="0"/>
              <w:jc w:val="both"/>
              <w:rPr>
                <w:lang w:eastAsia="sr-Cyrl-CS"/>
              </w:rPr>
            </w:pPr>
          </w:p>
        </w:tc>
      </w:tr>
      <w:tr w:rsidR="00220C4F" w:rsidRPr="00220C4F" w:rsidTr="00B608F1">
        <w:tc>
          <w:tcPr>
            <w:tcW w:w="1890" w:type="dxa"/>
            <w:tcBorders>
              <w:top w:val="single" w:sz="4" w:space="0" w:color="000000"/>
              <w:left w:val="single" w:sz="4" w:space="0" w:color="000000"/>
              <w:bottom w:val="single" w:sz="4" w:space="0" w:color="000000"/>
            </w:tcBorders>
            <w:shd w:val="clear" w:color="auto" w:fill="auto"/>
          </w:tcPr>
          <w:p w:rsidR="00220C4F" w:rsidRPr="00220C4F" w:rsidRDefault="00220C4F" w:rsidP="00220C4F">
            <w:pPr>
              <w:numPr>
                <w:ilvl w:val="0"/>
                <w:numId w:val="15"/>
              </w:numPr>
              <w:snapToGrid w:val="0"/>
              <w:jc w:val="center"/>
              <w:rPr>
                <w:lang w:eastAsia="sr-Cyrl-CS"/>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220C4F" w:rsidRPr="005F1FB4" w:rsidRDefault="005F1FB4" w:rsidP="001509AA">
            <w:pPr>
              <w:snapToGrid w:val="0"/>
              <w:jc w:val="both"/>
              <w:rPr>
                <w:lang w:eastAsia="sr-Cyrl-CS"/>
              </w:rPr>
            </w:pPr>
            <w:r>
              <w:rPr>
                <w:lang w:eastAsia="sr-Cyrl-CS"/>
              </w:rPr>
              <w:t>Обрасци који чине саставни део понуде</w:t>
            </w:r>
          </w:p>
          <w:p w:rsidR="00220C4F" w:rsidRPr="00220C4F" w:rsidRDefault="00220C4F" w:rsidP="001509AA">
            <w:pPr>
              <w:snapToGrid w:val="0"/>
              <w:jc w:val="both"/>
              <w:rPr>
                <w:lang w:eastAsia="sr-Cyrl-CS"/>
              </w:rPr>
            </w:pPr>
          </w:p>
        </w:tc>
      </w:tr>
      <w:tr w:rsidR="00220C4F" w:rsidRPr="00D76146" w:rsidTr="00B608F1">
        <w:tc>
          <w:tcPr>
            <w:tcW w:w="1890" w:type="dxa"/>
            <w:tcBorders>
              <w:top w:val="single" w:sz="4" w:space="0" w:color="000000"/>
              <w:left w:val="single" w:sz="4" w:space="0" w:color="000000"/>
              <w:bottom w:val="single" w:sz="4" w:space="0" w:color="000000"/>
            </w:tcBorders>
            <w:shd w:val="clear" w:color="auto" w:fill="auto"/>
          </w:tcPr>
          <w:p w:rsidR="00220C4F" w:rsidRPr="00220C4F" w:rsidRDefault="00220C4F" w:rsidP="00220C4F">
            <w:pPr>
              <w:numPr>
                <w:ilvl w:val="0"/>
                <w:numId w:val="15"/>
              </w:numPr>
              <w:snapToGrid w:val="0"/>
              <w:jc w:val="center"/>
              <w:rPr>
                <w:lang w:eastAsia="sr-Cyrl-CS"/>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220C4F" w:rsidRPr="005F1FB4" w:rsidRDefault="005F1FB4" w:rsidP="001509AA">
            <w:pPr>
              <w:snapToGrid w:val="0"/>
              <w:jc w:val="both"/>
              <w:rPr>
                <w:lang w:eastAsia="sr-Cyrl-CS"/>
              </w:rPr>
            </w:pPr>
            <w:r>
              <w:rPr>
                <w:lang w:eastAsia="sr-Cyrl-CS"/>
              </w:rPr>
              <w:t>Модел оквирног споразума</w:t>
            </w:r>
          </w:p>
          <w:p w:rsidR="00220C4F" w:rsidRPr="00D76146" w:rsidRDefault="00220C4F" w:rsidP="001509AA">
            <w:pPr>
              <w:snapToGrid w:val="0"/>
              <w:jc w:val="both"/>
              <w:rPr>
                <w:lang w:eastAsia="sr-Cyrl-CS"/>
              </w:rPr>
            </w:pPr>
          </w:p>
        </w:tc>
      </w:tr>
      <w:tr w:rsidR="00220C4F" w:rsidRPr="00220C4F" w:rsidTr="00B608F1">
        <w:tc>
          <w:tcPr>
            <w:tcW w:w="1890" w:type="dxa"/>
            <w:tcBorders>
              <w:top w:val="single" w:sz="4" w:space="0" w:color="000000"/>
              <w:left w:val="single" w:sz="4" w:space="0" w:color="000000"/>
              <w:bottom w:val="single" w:sz="4" w:space="0" w:color="000000"/>
            </w:tcBorders>
            <w:shd w:val="clear" w:color="auto" w:fill="auto"/>
          </w:tcPr>
          <w:p w:rsidR="00220C4F" w:rsidRPr="00220C4F" w:rsidRDefault="00220C4F" w:rsidP="00220C4F">
            <w:pPr>
              <w:numPr>
                <w:ilvl w:val="0"/>
                <w:numId w:val="15"/>
              </w:numPr>
              <w:snapToGrid w:val="0"/>
              <w:jc w:val="center"/>
              <w:rPr>
                <w:lang w:eastAsia="sr-Cyrl-CS"/>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220C4F" w:rsidRPr="005F1FB4" w:rsidRDefault="005F1FB4" w:rsidP="001509AA">
            <w:pPr>
              <w:jc w:val="both"/>
              <w:rPr>
                <w:lang w:eastAsia="sr-Cyrl-CS"/>
              </w:rPr>
            </w:pPr>
            <w:r>
              <w:rPr>
                <w:lang w:eastAsia="sr-Cyrl-CS"/>
              </w:rPr>
              <w:t xml:space="preserve">Упутство понуђачима како </w:t>
            </w:r>
            <w:r w:rsidR="00AC014B">
              <w:rPr>
                <w:lang w:eastAsia="sr-Cyrl-CS"/>
              </w:rPr>
              <w:t>да сачине понуду</w:t>
            </w:r>
          </w:p>
          <w:p w:rsidR="00220C4F" w:rsidRPr="00220C4F" w:rsidRDefault="00220C4F" w:rsidP="001509AA">
            <w:pPr>
              <w:jc w:val="both"/>
              <w:rPr>
                <w:lang w:eastAsia="sr-Cyrl-CS"/>
              </w:rPr>
            </w:pPr>
          </w:p>
        </w:tc>
      </w:tr>
    </w:tbl>
    <w:p w:rsidR="00C8473B" w:rsidRPr="00220C4F" w:rsidRDefault="00C8473B" w:rsidP="00BE561A">
      <w:pPr>
        <w:rPr>
          <w:lang w:eastAsia="sr-Cyrl-CS"/>
        </w:rPr>
      </w:pPr>
    </w:p>
    <w:p w:rsidR="00E56601" w:rsidRDefault="00E56601" w:rsidP="00FD60A1">
      <w:pPr>
        <w:jc w:val="center"/>
        <w:rPr>
          <w:b/>
          <w:u w:val="single"/>
          <w:lang w:eastAsia="sr-Cyrl-CS"/>
        </w:rPr>
      </w:pPr>
    </w:p>
    <w:p w:rsidR="00C82F7A" w:rsidRDefault="00C82F7A" w:rsidP="00FD60A1">
      <w:pPr>
        <w:jc w:val="center"/>
        <w:rPr>
          <w:b/>
          <w:u w:val="single"/>
          <w:lang w:eastAsia="sr-Cyrl-CS"/>
        </w:rPr>
      </w:pPr>
    </w:p>
    <w:p w:rsidR="00C82F7A" w:rsidRDefault="00C82F7A" w:rsidP="00FD60A1">
      <w:pPr>
        <w:jc w:val="center"/>
        <w:rPr>
          <w:b/>
          <w:u w:val="single"/>
          <w:lang w:eastAsia="sr-Cyrl-CS"/>
        </w:rPr>
      </w:pPr>
    </w:p>
    <w:p w:rsidR="00C82F7A" w:rsidRDefault="00C82F7A" w:rsidP="00FD60A1">
      <w:pPr>
        <w:jc w:val="center"/>
        <w:rPr>
          <w:b/>
          <w:u w:val="single"/>
          <w:lang w:eastAsia="sr-Cyrl-CS"/>
        </w:rPr>
      </w:pPr>
    </w:p>
    <w:p w:rsidR="00C82F7A" w:rsidRDefault="00C82F7A" w:rsidP="00FD60A1">
      <w:pPr>
        <w:jc w:val="center"/>
        <w:rPr>
          <w:b/>
          <w:u w:val="single"/>
          <w:lang w:eastAsia="sr-Cyrl-CS"/>
        </w:rPr>
      </w:pPr>
    </w:p>
    <w:p w:rsidR="00DC1C58" w:rsidRDefault="00DC1C58"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Default="00AC014B" w:rsidP="00FD60A1">
      <w:pPr>
        <w:jc w:val="center"/>
        <w:rPr>
          <w:b/>
          <w:u w:val="single"/>
          <w:lang w:eastAsia="sr-Cyrl-CS"/>
        </w:rPr>
      </w:pPr>
    </w:p>
    <w:p w:rsidR="00AC014B" w:rsidRPr="00AC014B" w:rsidRDefault="00AC014B" w:rsidP="00FD60A1">
      <w:pPr>
        <w:jc w:val="center"/>
        <w:rPr>
          <w:b/>
          <w:u w:val="single"/>
          <w:lang w:eastAsia="sr-Cyrl-CS"/>
        </w:rPr>
      </w:pPr>
    </w:p>
    <w:p w:rsidR="00E56601" w:rsidRDefault="00E56601" w:rsidP="00FD60A1">
      <w:pPr>
        <w:jc w:val="center"/>
        <w:rPr>
          <w:b/>
          <w:u w:val="single"/>
          <w:lang w:eastAsia="sr-Cyrl-CS"/>
        </w:rPr>
      </w:pPr>
    </w:p>
    <w:p w:rsidR="00EB72A5" w:rsidRPr="00DC1C58" w:rsidRDefault="00EB72A5" w:rsidP="00BE561A">
      <w:pPr>
        <w:rPr>
          <w:lang w:eastAsia="sr-Cyrl-CS"/>
        </w:rPr>
      </w:pPr>
    </w:p>
    <w:p w:rsidR="00C8473B" w:rsidRPr="00073428" w:rsidRDefault="00C8473B" w:rsidP="00073428">
      <w:pPr>
        <w:pStyle w:val="ListParagraph"/>
        <w:numPr>
          <w:ilvl w:val="0"/>
          <w:numId w:val="23"/>
        </w:numPr>
        <w:jc w:val="center"/>
        <w:rPr>
          <w:b/>
          <w:u w:val="single"/>
          <w:lang w:eastAsia="sr-Cyrl-CS"/>
        </w:rPr>
      </w:pPr>
      <w:r w:rsidRPr="00073428">
        <w:rPr>
          <w:b/>
          <w:u w:val="single"/>
          <w:lang w:eastAsia="sr-Cyrl-CS"/>
        </w:rPr>
        <w:t>ОПШТИ ПОДАЦИ О ЈАВНОЈ НАБАВЦИ</w:t>
      </w:r>
    </w:p>
    <w:p w:rsidR="00C8473B" w:rsidRPr="00220C4F" w:rsidRDefault="00C8473B" w:rsidP="00BE561A">
      <w:pPr>
        <w:rPr>
          <w:lang w:eastAsia="sr-Cyrl-CS"/>
        </w:rPr>
      </w:pPr>
    </w:p>
    <w:p w:rsidR="00C8473B" w:rsidRPr="00B608F1" w:rsidRDefault="00C8473B" w:rsidP="00BE561A">
      <w:pPr>
        <w:rPr>
          <w:b/>
          <w:lang w:eastAsia="sr-Cyrl-CS"/>
        </w:rPr>
      </w:pPr>
      <w:r w:rsidRPr="00B608F1">
        <w:rPr>
          <w:b/>
          <w:lang w:eastAsia="sr-Cyrl-CS"/>
        </w:rPr>
        <w:t xml:space="preserve">1.Подаци о наручиоцу </w:t>
      </w:r>
    </w:p>
    <w:p w:rsidR="000510BC" w:rsidRPr="00EC1BDA" w:rsidRDefault="000510BC" w:rsidP="000510BC">
      <w:pPr>
        <w:autoSpaceDE w:val="0"/>
        <w:autoSpaceDN w:val="0"/>
        <w:adjustRightInd w:val="0"/>
      </w:pPr>
      <w:r w:rsidRPr="00EC1BDA">
        <w:t>Предшколска установа „</w:t>
      </w:r>
      <w:r w:rsidR="00B82E27">
        <w:rPr>
          <w:lang/>
        </w:rPr>
        <w:t>Полетарац</w:t>
      </w:r>
      <w:r w:rsidRPr="00EC1BDA">
        <w:t>“ Оџаци , Жарка Зрењанина бб, Оџаци;</w:t>
      </w:r>
    </w:p>
    <w:p w:rsidR="000510BC" w:rsidRPr="00EC1BDA" w:rsidRDefault="000510BC" w:rsidP="000510BC">
      <w:pPr>
        <w:pStyle w:val="Default"/>
        <w:spacing w:line="276" w:lineRule="auto"/>
        <w:rPr>
          <w:color w:val="auto"/>
        </w:rPr>
      </w:pPr>
      <w:r w:rsidRPr="00EC1BDA">
        <w:rPr>
          <w:color w:val="auto"/>
        </w:rPr>
        <w:t>Матични број:08007578;</w:t>
      </w:r>
    </w:p>
    <w:p w:rsidR="000510BC" w:rsidRPr="00EC1BDA" w:rsidRDefault="000510BC" w:rsidP="000510BC">
      <w:pPr>
        <w:pStyle w:val="Default"/>
        <w:spacing w:line="276" w:lineRule="auto"/>
        <w:rPr>
          <w:color w:val="auto"/>
        </w:rPr>
      </w:pPr>
      <w:r w:rsidRPr="00EC1BDA">
        <w:rPr>
          <w:color w:val="auto"/>
        </w:rPr>
        <w:t>Шифра делатности: 8891;</w:t>
      </w:r>
    </w:p>
    <w:p w:rsidR="000510BC" w:rsidRPr="00EC1BDA" w:rsidRDefault="000510BC" w:rsidP="000510BC">
      <w:pPr>
        <w:pStyle w:val="Default"/>
        <w:spacing w:line="276" w:lineRule="auto"/>
        <w:rPr>
          <w:color w:val="auto"/>
        </w:rPr>
      </w:pPr>
      <w:r w:rsidRPr="00EC1BDA">
        <w:rPr>
          <w:color w:val="auto"/>
        </w:rPr>
        <w:t>ПИБ: 101428874 ;</w:t>
      </w:r>
    </w:p>
    <w:p w:rsidR="000510BC" w:rsidRPr="00EC1BDA" w:rsidRDefault="000510BC" w:rsidP="000510BC">
      <w:pPr>
        <w:pStyle w:val="Default"/>
        <w:spacing w:line="276" w:lineRule="auto"/>
        <w:rPr>
          <w:color w:val="auto"/>
        </w:rPr>
      </w:pPr>
      <w:r w:rsidRPr="00EC1BDA">
        <w:rPr>
          <w:color w:val="auto"/>
        </w:rPr>
        <w:t>Текући рачун: 840-300661-51;</w:t>
      </w:r>
    </w:p>
    <w:p w:rsidR="000510BC" w:rsidRDefault="000510BC" w:rsidP="000510BC">
      <w:pPr>
        <w:pStyle w:val="Default"/>
        <w:spacing w:line="276" w:lineRule="auto"/>
        <w:rPr>
          <w:color w:val="auto"/>
        </w:rPr>
      </w:pPr>
      <w:r w:rsidRPr="00EC1BDA">
        <w:rPr>
          <w:color w:val="auto"/>
        </w:rPr>
        <w:t xml:space="preserve">Интернет адреса: </w:t>
      </w:r>
      <w:hyperlink r:id="rId8" w:history="1">
        <w:r w:rsidRPr="00EC1BDA">
          <w:rPr>
            <w:rStyle w:val="Hyperlink"/>
          </w:rPr>
          <w:t>www.poletarac.rs</w:t>
        </w:r>
      </w:hyperlink>
    </w:p>
    <w:p w:rsidR="000510BC" w:rsidRPr="000510BC" w:rsidRDefault="000510BC" w:rsidP="000510BC">
      <w:pPr>
        <w:rPr>
          <w:lang w:eastAsia="sr-Cyrl-CS"/>
        </w:rPr>
      </w:pPr>
      <w:r>
        <w:t>Емаил:</w:t>
      </w:r>
      <w:hyperlink r:id="rId9" w:history="1">
        <w:r w:rsidRPr="00F02022">
          <w:rPr>
            <w:rStyle w:val="Hyperlink"/>
            <w:lang w:eastAsia="sr-Cyrl-CS"/>
          </w:rPr>
          <w:t>poletaracseketar@gmail.com</w:t>
        </w:r>
      </w:hyperlink>
    </w:p>
    <w:p w:rsidR="00C82F7A" w:rsidRDefault="00C82F7A" w:rsidP="00C82F7A">
      <w:pPr>
        <w:autoSpaceDE w:val="0"/>
        <w:autoSpaceDN w:val="0"/>
        <w:adjustRightInd w:val="0"/>
        <w:rPr>
          <w:rFonts w:ascii="Times New Roman,Bold" w:hAnsi="Times New Roman,Bold" w:cs="Times New Roman,Bold"/>
          <w:b/>
          <w:bCs/>
        </w:rPr>
      </w:pPr>
      <w:r>
        <w:rPr>
          <w:b/>
          <w:bCs/>
        </w:rPr>
        <w:t>2</w:t>
      </w:r>
      <w:r>
        <w:t xml:space="preserve">. </w:t>
      </w:r>
      <w:r>
        <w:rPr>
          <w:rFonts w:ascii="Times New Roman,Bold" w:hAnsi="Times New Roman,Bold" w:cs="Times New Roman,Bold"/>
          <w:b/>
          <w:bCs/>
        </w:rPr>
        <w:t>Врста поступка јавне набавке</w:t>
      </w:r>
    </w:p>
    <w:p w:rsidR="00C82F7A" w:rsidRDefault="00C82F7A" w:rsidP="00C82F7A">
      <w:pPr>
        <w:autoSpaceDE w:val="0"/>
        <w:autoSpaceDN w:val="0"/>
        <w:adjustRightInd w:val="0"/>
        <w:jc w:val="both"/>
      </w:pPr>
      <w:r>
        <w:t>Предметна јавна набавка се спроводи у поступку јавне набавке мале вредности, ради закључења оквирног споразума са једним понуђачем, у складу са Законом и подзаконским актима којима се уређују јавне набавке.</w:t>
      </w:r>
    </w:p>
    <w:p w:rsidR="00C82F7A" w:rsidRDefault="00C82F7A" w:rsidP="00C82F7A">
      <w:pPr>
        <w:autoSpaceDE w:val="0"/>
        <w:autoSpaceDN w:val="0"/>
        <w:adjustRightInd w:val="0"/>
        <w:rPr>
          <w:rFonts w:ascii="Times New Roman,Bold" w:hAnsi="Times New Roman,Bold" w:cs="Times New Roman,Bold"/>
          <w:b/>
          <w:bCs/>
        </w:rPr>
      </w:pPr>
      <w:r>
        <w:rPr>
          <w:b/>
          <w:bCs/>
        </w:rPr>
        <w:t>3</w:t>
      </w:r>
      <w:r>
        <w:t xml:space="preserve">. </w:t>
      </w:r>
      <w:r>
        <w:rPr>
          <w:rFonts w:ascii="Times New Roman,Bold" w:hAnsi="Times New Roman,Bold" w:cs="Times New Roman,Bold"/>
          <w:b/>
          <w:bCs/>
        </w:rPr>
        <w:t>Предмет јавне набавке</w:t>
      </w:r>
    </w:p>
    <w:p w:rsidR="00C82F7A" w:rsidRDefault="00B82E27" w:rsidP="00C82F7A">
      <w:pPr>
        <w:autoSpaceDE w:val="0"/>
        <w:autoSpaceDN w:val="0"/>
        <w:adjustRightInd w:val="0"/>
      </w:pPr>
      <w:r>
        <w:t>Предмет јавне набавке број 1.1.</w:t>
      </w:r>
      <w:r>
        <w:rPr>
          <w:lang/>
        </w:rPr>
        <w:t>7</w:t>
      </w:r>
      <w:r>
        <w:t>/201</w:t>
      </w:r>
      <w:r>
        <w:rPr>
          <w:lang/>
        </w:rPr>
        <w:t>9</w:t>
      </w:r>
      <w:r w:rsidR="00C82F7A">
        <w:t xml:space="preserve"> је набавка добара- лож уља.</w:t>
      </w:r>
    </w:p>
    <w:p w:rsidR="00C82F7A" w:rsidRDefault="00C82F7A" w:rsidP="00C82F7A">
      <w:pPr>
        <w:autoSpaceDE w:val="0"/>
        <w:autoSpaceDN w:val="0"/>
        <w:adjustRightInd w:val="0"/>
      </w:pPr>
      <w:r>
        <w:t>Назив и ознака из општег речника набавке:09135100 – лож уље.</w:t>
      </w:r>
    </w:p>
    <w:p w:rsidR="00C82F7A" w:rsidRDefault="00C82F7A" w:rsidP="00C82F7A">
      <w:pPr>
        <w:autoSpaceDE w:val="0"/>
        <w:autoSpaceDN w:val="0"/>
        <w:adjustRightInd w:val="0"/>
        <w:rPr>
          <w:b/>
          <w:bCs/>
        </w:rPr>
      </w:pPr>
      <w:r>
        <w:rPr>
          <w:rFonts w:ascii="Times New Roman,Bold" w:hAnsi="Times New Roman,Bold" w:cs="Times New Roman,Bold"/>
          <w:b/>
          <w:bCs/>
        </w:rPr>
        <w:t>4. Партије</w:t>
      </w:r>
      <w:r>
        <w:rPr>
          <w:b/>
          <w:bCs/>
        </w:rPr>
        <w:t>:</w:t>
      </w:r>
    </w:p>
    <w:p w:rsidR="00C82F7A" w:rsidRDefault="00C82F7A" w:rsidP="00C82F7A">
      <w:pPr>
        <w:autoSpaceDE w:val="0"/>
        <w:autoSpaceDN w:val="0"/>
        <w:adjustRightInd w:val="0"/>
      </w:pPr>
      <w:r>
        <w:t>Предмет јавне набавке није обликован по партијама.</w:t>
      </w:r>
    </w:p>
    <w:p w:rsidR="00C82F7A" w:rsidRDefault="00C82F7A" w:rsidP="00C82F7A">
      <w:pPr>
        <w:autoSpaceDE w:val="0"/>
        <w:autoSpaceDN w:val="0"/>
        <w:adjustRightInd w:val="0"/>
        <w:rPr>
          <w:rFonts w:ascii="Times New Roman,Bold" w:hAnsi="Times New Roman,Bold" w:cs="Times New Roman,Bold"/>
          <w:b/>
          <w:bCs/>
        </w:rPr>
      </w:pPr>
      <w:r>
        <w:rPr>
          <w:b/>
          <w:bCs/>
        </w:rPr>
        <w:t>5</w:t>
      </w:r>
      <w:r>
        <w:rPr>
          <w:rFonts w:ascii="Times New Roman,Bold" w:hAnsi="Times New Roman,Bold" w:cs="Times New Roman,Bold"/>
          <w:b/>
          <w:bCs/>
        </w:rPr>
        <w:t>.Циљ поступка</w:t>
      </w:r>
    </w:p>
    <w:p w:rsidR="00C82F7A" w:rsidRDefault="00C82F7A" w:rsidP="00C82F7A">
      <w:pPr>
        <w:autoSpaceDE w:val="0"/>
        <w:autoSpaceDN w:val="0"/>
        <w:adjustRightInd w:val="0"/>
      </w:pPr>
      <w:r>
        <w:t>Поступак јавне набавке се спроводи ради закључења оквирног споразума.</w:t>
      </w:r>
    </w:p>
    <w:p w:rsidR="00C82F7A" w:rsidRDefault="00C82F7A" w:rsidP="00C82F7A">
      <w:pPr>
        <w:autoSpaceDE w:val="0"/>
        <w:autoSpaceDN w:val="0"/>
        <w:adjustRightInd w:val="0"/>
      </w:pPr>
      <w:r>
        <w:rPr>
          <w:b/>
          <w:bCs/>
        </w:rPr>
        <w:t>6</w:t>
      </w:r>
      <w:r>
        <w:t xml:space="preserve">. </w:t>
      </w:r>
      <w:r>
        <w:rPr>
          <w:rFonts w:ascii="Times New Roman,Bold" w:hAnsi="Times New Roman,Bold" w:cs="Times New Roman,Bold"/>
          <w:b/>
          <w:bCs/>
        </w:rPr>
        <w:t>Напомена уколико је у питању резервисана јавна набавка</w:t>
      </w:r>
      <w:r>
        <w:t>:</w:t>
      </w:r>
    </w:p>
    <w:p w:rsidR="00C82F7A" w:rsidRDefault="00C82F7A" w:rsidP="00C82F7A">
      <w:pPr>
        <w:autoSpaceDE w:val="0"/>
        <w:autoSpaceDN w:val="0"/>
        <w:adjustRightInd w:val="0"/>
      </w:pPr>
      <w:r>
        <w:t>Није у питању резервисана јавна набавка.</w:t>
      </w:r>
    </w:p>
    <w:p w:rsidR="00C82F7A" w:rsidRDefault="00C82F7A" w:rsidP="00C82F7A">
      <w:pPr>
        <w:autoSpaceDE w:val="0"/>
        <w:autoSpaceDN w:val="0"/>
        <w:adjustRightInd w:val="0"/>
        <w:rPr>
          <w:rFonts w:ascii="Times New Roman,Bold" w:hAnsi="Times New Roman,Bold" w:cs="Times New Roman,Bold"/>
          <w:b/>
          <w:bCs/>
        </w:rPr>
      </w:pPr>
      <w:r>
        <w:rPr>
          <w:b/>
          <w:bCs/>
        </w:rPr>
        <w:t>7</w:t>
      </w:r>
      <w:r>
        <w:rPr>
          <w:rFonts w:ascii="Times New Roman,Bold" w:hAnsi="Times New Roman,Bold" w:cs="Times New Roman,Bold"/>
          <w:b/>
          <w:bCs/>
        </w:rPr>
        <w:t>.Напомена уколико се спроводи електронска лицитација:</w:t>
      </w:r>
    </w:p>
    <w:p w:rsidR="00C82F7A" w:rsidRDefault="00C82F7A" w:rsidP="00C82F7A">
      <w:pPr>
        <w:autoSpaceDE w:val="0"/>
        <w:autoSpaceDN w:val="0"/>
        <w:adjustRightInd w:val="0"/>
      </w:pPr>
      <w:r>
        <w:t>Не спроводи се електронска лицитација.</w:t>
      </w:r>
    </w:p>
    <w:p w:rsidR="00C82F7A" w:rsidRDefault="00C82F7A" w:rsidP="00C82F7A">
      <w:pPr>
        <w:autoSpaceDE w:val="0"/>
        <w:autoSpaceDN w:val="0"/>
        <w:adjustRightInd w:val="0"/>
        <w:rPr>
          <w:rFonts w:ascii="Times New Roman,Bold" w:hAnsi="Times New Roman,Bold" w:cs="Times New Roman,Bold"/>
          <w:b/>
          <w:bCs/>
        </w:rPr>
      </w:pPr>
      <w:r>
        <w:rPr>
          <w:b/>
          <w:bCs/>
        </w:rPr>
        <w:t>8</w:t>
      </w:r>
      <w:r>
        <w:rPr>
          <w:rFonts w:ascii="Times New Roman,Bold" w:hAnsi="Times New Roman,Bold" w:cs="Times New Roman,Bold"/>
          <w:b/>
          <w:bCs/>
        </w:rPr>
        <w:t>.Контакт:</w:t>
      </w:r>
    </w:p>
    <w:p w:rsidR="00C82F7A" w:rsidRPr="00C82F7A" w:rsidRDefault="00C82F7A" w:rsidP="00C82F7A">
      <w:pPr>
        <w:autoSpaceDE w:val="0"/>
        <w:autoSpaceDN w:val="0"/>
        <w:adjustRightInd w:val="0"/>
      </w:pPr>
      <w:r>
        <w:t>Лице за контакт: Сања Јурић</w:t>
      </w:r>
    </w:p>
    <w:p w:rsidR="00C82F7A" w:rsidRPr="00C82F7A" w:rsidRDefault="00C82F7A" w:rsidP="00C82F7A">
      <w:pPr>
        <w:autoSpaceDE w:val="0"/>
        <w:autoSpaceDN w:val="0"/>
        <w:adjustRightInd w:val="0"/>
      </w:pPr>
      <w:r>
        <w:t>Факс: 025/5746-635</w:t>
      </w:r>
    </w:p>
    <w:p w:rsidR="00C82F7A" w:rsidRDefault="00C82F7A" w:rsidP="00C82F7A">
      <w:pPr>
        <w:autoSpaceDE w:val="0"/>
        <w:autoSpaceDN w:val="0"/>
        <w:adjustRightInd w:val="0"/>
        <w:rPr>
          <w:i/>
          <w:iCs/>
        </w:rPr>
      </w:pPr>
      <w:r>
        <w:t xml:space="preserve">Email: </w:t>
      </w:r>
      <w:hyperlink r:id="rId10" w:history="1">
        <w:r w:rsidRPr="001B6D6B">
          <w:rPr>
            <w:rStyle w:val="Hyperlink"/>
            <w:i/>
            <w:iCs/>
          </w:rPr>
          <w:t>poletaracseketar@gmail.com</w:t>
        </w:r>
      </w:hyperlink>
    </w:p>
    <w:p w:rsidR="00C82F7A" w:rsidRPr="00C82F7A" w:rsidRDefault="00C82F7A" w:rsidP="00C82F7A">
      <w:pPr>
        <w:autoSpaceDE w:val="0"/>
        <w:autoSpaceDN w:val="0"/>
        <w:adjustRightInd w:val="0"/>
        <w:rPr>
          <w:i/>
          <w:iCs/>
        </w:rPr>
      </w:pPr>
    </w:p>
    <w:p w:rsidR="00C82F7A" w:rsidRDefault="00C82F7A" w:rsidP="00C82F7A">
      <w:pPr>
        <w:autoSpaceDE w:val="0"/>
        <w:autoSpaceDN w:val="0"/>
        <w:adjustRightInd w:val="0"/>
        <w:rPr>
          <w:b/>
          <w:bCs/>
        </w:rPr>
      </w:pPr>
      <w:r>
        <w:rPr>
          <w:b/>
          <w:bCs/>
        </w:rPr>
        <w:t>9</w:t>
      </w:r>
      <w:r>
        <w:rPr>
          <w:rFonts w:ascii="Times New Roman,Bold" w:hAnsi="Times New Roman,Bold" w:cs="Times New Roman,Bold"/>
          <w:b/>
          <w:bCs/>
        </w:rPr>
        <w:t>. Рок у којем ће наручилац донети одлуку о закључењу оквирног споразума</w:t>
      </w:r>
      <w:r>
        <w:rPr>
          <w:b/>
          <w:bCs/>
        </w:rPr>
        <w:t>:</w:t>
      </w:r>
    </w:p>
    <w:p w:rsidR="00C82F7A" w:rsidRDefault="00C82F7A" w:rsidP="00C82F7A">
      <w:pPr>
        <w:autoSpaceDE w:val="0"/>
        <w:autoSpaceDN w:val="0"/>
        <w:adjustRightInd w:val="0"/>
      </w:pPr>
      <w:r>
        <w:t>Одлуку о закључењу оквирног споразума, наручилац ће донети у року до 10 (десет)дана од дана јавног отварања понуда.</w:t>
      </w:r>
    </w:p>
    <w:p w:rsidR="00C82F7A" w:rsidRDefault="00C82F7A" w:rsidP="00C82F7A">
      <w:pPr>
        <w:autoSpaceDE w:val="0"/>
        <w:autoSpaceDN w:val="0"/>
        <w:adjustRightInd w:val="0"/>
        <w:rPr>
          <w:rFonts w:ascii="Times New Roman,Bold" w:hAnsi="Times New Roman,Bold" w:cs="Times New Roman,Bold"/>
          <w:b/>
          <w:bCs/>
        </w:rPr>
      </w:pPr>
      <w:r>
        <w:rPr>
          <w:b/>
          <w:bCs/>
        </w:rPr>
        <w:t>10</w:t>
      </w:r>
      <w:r>
        <w:rPr>
          <w:rFonts w:ascii="Times New Roman,Bold" w:hAnsi="Times New Roman,Bold" w:cs="Times New Roman,Bold"/>
          <w:b/>
          <w:bCs/>
        </w:rPr>
        <w:t>. Врста оквирног споразума:</w:t>
      </w:r>
    </w:p>
    <w:p w:rsidR="004758A9" w:rsidRDefault="00C82F7A" w:rsidP="00C82F7A">
      <w:pPr>
        <w:autoSpaceDE w:val="0"/>
        <w:autoSpaceDN w:val="0"/>
        <w:adjustRightInd w:val="0"/>
        <w:jc w:val="both"/>
      </w:pPr>
      <w:r>
        <w:t>Предметни поступак јавне набавке се спроводи ради закључења оквирног споразума са једним понуђачем, на рок од годину дана.</w:t>
      </w:r>
    </w:p>
    <w:p w:rsidR="00B608F1" w:rsidRPr="00B608F1" w:rsidRDefault="00B608F1" w:rsidP="00BE561A">
      <w:pPr>
        <w:rPr>
          <w:lang w:eastAsia="sr-Cyrl-CS"/>
        </w:rPr>
      </w:pPr>
    </w:p>
    <w:p w:rsidR="00175CA1" w:rsidRDefault="00175CA1"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Default="00FC74ED" w:rsidP="00BE561A">
      <w:pPr>
        <w:rPr>
          <w:lang w:eastAsia="sr-Cyrl-CS"/>
        </w:rPr>
      </w:pPr>
    </w:p>
    <w:p w:rsidR="00FC74ED" w:rsidRPr="000417C0" w:rsidRDefault="00FC74ED" w:rsidP="00BE561A">
      <w:pPr>
        <w:rPr>
          <w:lang w:eastAsia="sr-Cyrl-CS"/>
        </w:rPr>
      </w:pPr>
    </w:p>
    <w:p w:rsidR="004758A9" w:rsidRPr="00C82F7A" w:rsidRDefault="004758A9" w:rsidP="00C8473B">
      <w:pPr>
        <w:rPr>
          <w:lang w:eastAsia="sr-Cyrl-CS"/>
        </w:rPr>
      </w:pPr>
    </w:p>
    <w:p w:rsidR="00AB564C" w:rsidRPr="00B608F1" w:rsidRDefault="00C82F7A" w:rsidP="00C82F7A">
      <w:pPr>
        <w:jc w:val="both"/>
        <w:rPr>
          <w:b/>
          <w:u w:val="single"/>
          <w:lang w:eastAsia="sr-Cyrl-CS"/>
        </w:rPr>
      </w:pPr>
      <w:r>
        <w:rPr>
          <w:b/>
          <w:lang w:eastAsia="sr-Cyrl-CS"/>
        </w:rPr>
        <w:lastRenderedPageBreak/>
        <w:t>2</w:t>
      </w:r>
      <w:r w:rsidR="00AB564C" w:rsidRPr="00117E40">
        <w:rPr>
          <w:b/>
          <w:u w:val="single"/>
          <w:lang w:eastAsia="sr-Cyrl-CS"/>
        </w:rPr>
        <w:t>.</w:t>
      </w:r>
      <w:r w:rsidR="00AB564C" w:rsidRPr="00B608F1">
        <w:rPr>
          <w:b/>
          <w:u w:val="single"/>
          <w:lang w:eastAsia="sr-Cyrl-CS"/>
        </w:rPr>
        <w:t xml:space="preserve">  ВРСТА, ТЕХНИЧКЕ КАРАКТЕРИСТИКЕ, КВАЛИТЕТ, КОЛИЧИНА И ОПИС ДОБАРА, РАДОВА ИЛИ УСЛУГА, НАЧИН СПРОВОЂЕЊА</w:t>
      </w:r>
      <w:r>
        <w:rPr>
          <w:b/>
          <w:u w:val="single"/>
          <w:lang w:eastAsia="sr-Cyrl-CS"/>
        </w:rPr>
        <w:t xml:space="preserve"> </w:t>
      </w:r>
      <w:r w:rsidR="00AB564C" w:rsidRPr="00B608F1">
        <w:rPr>
          <w:b/>
          <w:u w:val="single"/>
          <w:lang w:eastAsia="sr-Cyrl-CS"/>
        </w:rPr>
        <w:t>КОНТРОЛЕ И ОБЕЗБЕЂИВАЊА ГАРАНЦИЈЕ КВАЛИТЕТА, РОК ИЗВРШЕЊА ИЛИ ИСПОРУКЕ ДОБАРА, ЕВЕНТУАЛНЕ ДОДАТНЕ УСЛУГЕ И СЛ.</w:t>
      </w:r>
    </w:p>
    <w:p w:rsidR="00C82F7A" w:rsidRDefault="00C82F7A" w:rsidP="00C82F7A">
      <w:pPr>
        <w:autoSpaceDE w:val="0"/>
        <w:autoSpaceDN w:val="0"/>
        <w:adjustRightInd w:val="0"/>
        <w:rPr>
          <w:b/>
          <w:bCs/>
        </w:rPr>
      </w:pPr>
    </w:p>
    <w:p w:rsidR="00C82F7A" w:rsidRDefault="00C82F7A" w:rsidP="00C82F7A">
      <w:pPr>
        <w:autoSpaceDE w:val="0"/>
        <w:autoSpaceDN w:val="0"/>
        <w:adjustRightInd w:val="0"/>
        <w:rPr>
          <w:rFonts w:ascii="Times New Roman,Bold" w:hAnsi="Times New Roman,Bold" w:cs="Times New Roman,Bold"/>
          <w:b/>
          <w:bCs/>
        </w:rPr>
      </w:pPr>
      <w:r>
        <w:rPr>
          <w:b/>
          <w:bCs/>
        </w:rPr>
        <w:t xml:space="preserve">1. </w:t>
      </w:r>
      <w:r>
        <w:rPr>
          <w:rFonts w:ascii="Times New Roman,Bold" w:hAnsi="Times New Roman,Bold" w:cs="Times New Roman,Bold"/>
          <w:b/>
          <w:bCs/>
        </w:rPr>
        <w:t>Врста добара:</w:t>
      </w:r>
    </w:p>
    <w:p w:rsidR="00C82F7A" w:rsidRDefault="00C82F7A" w:rsidP="00C82F7A">
      <w:pPr>
        <w:autoSpaceDE w:val="0"/>
        <w:autoSpaceDN w:val="0"/>
        <w:adjustRightInd w:val="0"/>
      </w:pPr>
      <w:r>
        <w:t>- Лож уље – гасно уље екстра лако евро ЕЛ.</w:t>
      </w:r>
    </w:p>
    <w:p w:rsidR="00C82F7A" w:rsidRDefault="00C82F7A" w:rsidP="00C82F7A">
      <w:pPr>
        <w:autoSpaceDE w:val="0"/>
        <w:autoSpaceDN w:val="0"/>
        <w:adjustRightInd w:val="0"/>
        <w:rPr>
          <w:rFonts w:ascii="Times New Roman,Bold" w:hAnsi="Times New Roman,Bold" w:cs="Times New Roman,Bold"/>
          <w:b/>
          <w:bCs/>
        </w:rPr>
      </w:pPr>
      <w:r>
        <w:rPr>
          <w:b/>
          <w:bCs/>
        </w:rPr>
        <w:t xml:space="preserve">2. </w:t>
      </w:r>
      <w:r>
        <w:rPr>
          <w:rFonts w:ascii="Times New Roman,Bold" w:hAnsi="Times New Roman,Bold" w:cs="Times New Roman,Bold"/>
          <w:b/>
          <w:bCs/>
        </w:rPr>
        <w:t>Техничке карактеристике:</w:t>
      </w:r>
    </w:p>
    <w:p w:rsidR="00C82F7A" w:rsidRDefault="00C82F7A" w:rsidP="00C82F7A">
      <w:pPr>
        <w:autoSpaceDE w:val="0"/>
        <w:autoSpaceDN w:val="0"/>
        <w:adjustRightInd w:val="0"/>
      </w:pPr>
      <w:r>
        <w:t xml:space="preserve">Лож уље мора испунити захтеве стандарда SRPS EN ISO 3405 и </w:t>
      </w:r>
      <w:r w:rsidR="00073428">
        <w:t>Правилника о техничким и другим</w:t>
      </w:r>
      <w:r w:rsidR="00B82E27">
        <w:rPr>
          <w:lang/>
        </w:rPr>
        <w:t xml:space="preserve"> </w:t>
      </w:r>
      <w:r w:rsidR="006727BE">
        <w:rPr>
          <w:lang/>
        </w:rPr>
        <w:t>захтевима</w:t>
      </w:r>
      <w:r>
        <w:t xml:space="preserve"> за течна горива нафтног порекла (Сл. </w:t>
      </w:r>
      <w:r w:rsidR="006727BE">
        <w:t>Г</w:t>
      </w:r>
      <w:r>
        <w:t>ласник</w:t>
      </w:r>
      <w:r w:rsidR="006727BE">
        <w:rPr>
          <w:lang/>
        </w:rPr>
        <w:t xml:space="preserve"> </w:t>
      </w:r>
      <w:r>
        <w:t xml:space="preserve">РС бр. </w:t>
      </w:r>
      <w:r w:rsidR="006727BE">
        <w:t>1</w:t>
      </w:r>
      <w:r w:rsidR="006727BE">
        <w:rPr>
          <w:lang/>
        </w:rPr>
        <w:t>11</w:t>
      </w:r>
      <w:r w:rsidR="006727BE">
        <w:t>/1</w:t>
      </w:r>
      <w:r w:rsidR="006727BE">
        <w:rPr>
          <w:lang/>
        </w:rPr>
        <w:t>5</w:t>
      </w:r>
      <w:r w:rsidR="006727BE">
        <w:t xml:space="preserve">, </w:t>
      </w:r>
      <w:r w:rsidR="006727BE">
        <w:rPr>
          <w:lang/>
        </w:rPr>
        <w:t>106</w:t>
      </w:r>
      <w:r w:rsidR="006727BE">
        <w:t>/1</w:t>
      </w:r>
      <w:r w:rsidR="006727BE">
        <w:rPr>
          <w:lang/>
        </w:rPr>
        <w:t>6</w:t>
      </w:r>
      <w:r w:rsidR="006727BE">
        <w:t xml:space="preserve">, </w:t>
      </w:r>
      <w:r w:rsidR="006727BE">
        <w:rPr>
          <w:lang/>
        </w:rPr>
        <w:t>60</w:t>
      </w:r>
      <w:r w:rsidR="006727BE">
        <w:t>/1</w:t>
      </w:r>
      <w:r w:rsidR="006727BE">
        <w:rPr>
          <w:lang/>
        </w:rPr>
        <w:t>7</w:t>
      </w:r>
      <w:r w:rsidR="006727BE">
        <w:t>, 1</w:t>
      </w:r>
      <w:r w:rsidR="006727BE">
        <w:rPr>
          <w:lang/>
        </w:rPr>
        <w:t>17</w:t>
      </w:r>
      <w:r w:rsidR="006727BE">
        <w:t>/1</w:t>
      </w:r>
      <w:r w:rsidR="006727BE">
        <w:rPr>
          <w:lang/>
        </w:rPr>
        <w:t xml:space="preserve">7, 120/17 </w:t>
      </w:r>
      <w:r w:rsidR="006727BE">
        <w:t xml:space="preserve">– </w:t>
      </w:r>
      <w:r w:rsidR="006727BE">
        <w:rPr>
          <w:lang/>
        </w:rPr>
        <w:t>испр</w:t>
      </w:r>
      <w:r w:rsidR="006727BE">
        <w:t xml:space="preserve">., 50/2018 </w:t>
      </w:r>
      <w:r w:rsidR="006727BE">
        <w:rPr>
          <w:lang/>
        </w:rPr>
        <w:t>и</w:t>
      </w:r>
      <w:r w:rsidR="006727BE">
        <w:t xml:space="preserve"> 101/2018</w:t>
      </w:r>
      <w:r>
        <w:t>).</w:t>
      </w:r>
    </w:p>
    <w:p w:rsidR="00C82F7A" w:rsidRDefault="00C82F7A" w:rsidP="00C82F7A">
      <w:pPr>
        <w:autoSpaceDE w:val="0"/>
        <w:autoSpaceDN w:val="0"/>
        <w:adjustRightInd w:val="0"/>
        <w:rPr>
          <w:rFonts w:ascii="Times New Roman,Bold" w:hAnsi="Times New Roman,Bold" w:cs="Times New Roman,Bold"/>
          <w:b/>
          <w:bCs/>
        </w:rPr>
      </w:pPr>
      <w:r>
        <w:rPr>
          <w:rFonts w:ascii="Times New Roman,Bold" w:hAnsi="Times New Roman,Bold" w:cs="Times New Roman,Bold"/>
          <w:b/>
          <w:bCs/>
        </w:rPr>
        <w:t>4. Количина добара:</w:t>
      </w:r>
    </w:p>
    <w:p w:rsidR="00C82F7A" w:rsidRDefault="00073428" w:rsidP="00454A09">
      <w:pPr>
        <w:autoSpaceDE w:val="0"/>
        <w:autoSpaceDN w:val="0"/>
        <w:adjustRightInd w:val="0"/>
        <w:jc w:val="both"/>
      </w:pPr>
      <w:r w:rsidRPr="00073428">
        <w:rPr>
          <w:b/>
        </w:rPr>
        <w:t>Количине потребне за пери</w:t>
      </w:r>
      <w:r>
        <w:rPr>
          <w:b/>
        </w:rPr>
        <w:t>од</w:t>
      </w:r>
      <w:r w:rsidR="00FC74ED">
        <w:rPr>
          <w:b/>
        </w:rPr>
        <w:t xml:space="preserve"> од годину дана су </w:t>
      </w:r>
      <w:r w:rsidR="00C04AF5">
        <w:rPr>
          <w:b/>
          <w:lang/>
        </w:rPr>
        <w:t>око 14.000 л</w:t>
      </w:r>
      <w:r w:rsidR="00C82F7A" w:rsidRPr="00073428">
        <w:rPr>
          <w:b/>
        </w:rPr>
        <w:t>,</w:t>
      </w:r>
      <w:r w:rsidR="00C82F7A">
        <w:t xml:space="preserve"> </w:t>
      </w:r>
      <w:r>
        <w:t>с тим да се</w:t>
      </w:r>
      <w:r w:rsidR="00FC74ED">
        <w:t xml:space="preserve"> </w:t>
      </w:r>
      <w:r w:rsidR="00C82F7A">
        <w:t>ради о оквирним количинама, тако да ће се куповина добара која су</w:t>
      </w:r>
      <w:r>
        <w:t xml:space="preserve"> предмет ове јавне набавке </w:t>
      </w:r>
      <w:r w:rsidR="00C82F7A">
        <w:t>вршити до вредности оквирног споразума.</w:t>
      </w:r>
    </w:p>
    <w:p w:rsidR="00C82F7A" w:rsidRDefault="00C82F7A" w:rsidP="00C82F7A">
      <w:pPr>
        <w:autoSpaceDE w:val="0"/>
        <w:autoSpaceDN w:val="0"/>
        <w:adjustRightInd w:val="0"/>
        <w:rPr>
          <w:rFonts w:ascii="Times New Roman,Bold" w:hAnsi="Times New Roman,Bold" w:cs="Times New Roman,Bold"/>
          <w:b/>
          <w:bCs/>
        </w:rPr>
      </w:pPr>
      <w:r>
        <w:rPr>
          <w:rFonts w:ascii="Times New Roman,Bold" w:hAnsi="Times New Roman,Bold" w:cs="Times New Roman,Bold"/>
          <w:b/>
          <w:bCs/>
        </w:rPr>
        <w:t>5. Начин спровођења контроле и обезбеђивања гаранције квалитета</w:t>
      </w:r>
    </w:p>
    <w:p w:rsidR="00C82F7A" w:rsidRDefault="00C82F7A" w:rsidP="00C82F7A">
      <w:pPr>
        <w:autoSpaceDE w:val="0"/>
        <w:autoSpaceDN w:val="0"/>
        <w:adjustRightInd w:val="0"/>
      </w:pPr>
      <w:r>
        <w:t>Понуђач обезбеђује квалитет који мора да задовољи све захтеве стандарда одређене важећим</w:t>
      </w:r>
    </w:p>
    <w:p w:rsidR="00C82F7A" w:rsidRDefault="00C82F7A" w:rsidP="006727BE">
      <w:r>
        <w:t>правилником о техничким и другим захтевима за те</w:t>
      </w:r>
      <w:r w:rsidR="00073428">
        <w:t>чна горива нафтног порекла (Сл. Г</w:t>
      </w:r>
      <w:r>
        <w:t>ласник</w:t>
      </w:r>
      <w:r w:rsidR="00073428">
        <w:t xml:space="preserve"> РС бр. </w:t>
      </w:r>
      <w:r w:rsidR="006727BE">
        <w:t>1</w:t>
      </w:r>
      <w:r w:rsidR="006727BE">
        <w:rPr>
          <w:lang/>
        </w:rPr>
        <w:t>11</w:t>
      </w:r>
      <w:r w:rsidR="006727BE">
        <w:t>/1</w:t>
      </w:r>
      <w:r w:rsidR="006727BE">
        <w:rPr>
          <w:lang/>
        </w:rPr>
        <w:t>5</w:t>
      </w:r>
      <w:r w:rsidR="006727BE">
        <w:t xml:space="preserve">, </w:t>
      </w:r>
      <w:r w:rsidR="006727BE">
        <w:rPr>
          <w:lang/>
        </w:rPr>
        <w:t>106</w:t>
      </w:r>
      <w:r w:rsidR="006727BE">
        <w:t>/1</w:t>
      </w:r>
      <w:r w:rsidR="006727BE">
        <w:rPr>
          <w:lang/>
        </w:rPr>
        <w:t>6</w:t>
      </w:r>
      <w:r w:rsidR="006727BE">
        <w:t xml:space="preserve">, </w:t>
      </w:r>
      <w:r w:rsidR="006727BE">
        <w:rPr>
          <w:lang/>
        </w:rPr>
        <w:t>60</w:t>
      </w:r>
      <w:r w:rsidR="006727BE">
        <w:t>/1</w:t>
      </w:r>
      <w:r w:rsidR="006727BE">
        <w:rPr>
          <w:lang/>
        </w:rPr>
        <w:t>7</w:t>
      </w:r>
      <w:r w:rsidR="006727BE">
        <w:t>, 1</w:t>
      </w:r>
      <w:r w:rsidR="006727BE">
        <w:rPr>
          <w:lang/>
        </w:rPr>
        <w:t>17</w:t>
      </w:r>
      <w:r w:rsidR="006727BE">
        <w:t>/1</w:t>
      </w:r>
      <w:r w:rsidR="006727BE">
        <w:rPr>
          <w:lang/>
        </w:rPr>
        <w:t xml:space="preserve">7, 120/17 </w:t>
      </w:r>
      <w:r w:rsidR="006727BE">
        <w:t xml:space="preserve">– </w:t>
      </w:r>
      <w:r w:rsidR="006727BE">
        <w:rPr>
          <w:lang/>
        </w:rPr>
        <w:t>испр</w:t>
      </w:r>
      <w:r w:rsidR="006727BE">
        <w:t xml:space="preserve">., 50/2018 </w:t>
      </w:r>
      <w:r w:rsidR="006727BE">
        <w:rPr>
          <w:lang/>
        </w:rPr>
        <w:t>и</w:t>
      </w:r>
      <w:r w:rsidR="006727BE">
        <w:t xml:space="preserve"> 101/2018</w:t>
      </w:r>
      <w:r>
        <w:t>).</w:t>
      </w:r>
    </w:p>
    <w:p w:rsidR="00C82F7A" w:rsidRDefault="00C82F7A" w:rsidP="00C82F7A">
      <w:pPr>
        <w:autoSpaceDE w:val="0"/>
        <w:autoSpaceDN w:val="0"/>
        <w:adjustRightInd w:val="0"/>
      </w:pPr>
      <w:r>
        <w:t>Контролу испоручених добара у обавези је да прати лице које Наручилац писменим налогом именује.</w:t>
      </w:r>
    </w:p>
    <w:p w:rsidR="00C82F7A" w:rsidRDefault="00C82F7A" w:rsidP="00C82F7A">
      <w:pPr>
        <w:autoSpaceDE w:val="0"/>
        <w:autoSpaceDN w:val="0"/>
        <w:adjustRightInd w:val="0"/>
      </w:pPr>
      <w:r>
        <w:t>Наручилац има право на рекламацију квалитета и количине испоручене робе</w:t>
      </w:r>
      <w:r w:rsidR="00073428">
        <w:t xml:space="preserve">, у ком случају је дужан </w:t>
      </w:r>
      <w:r>
        <w:t>да уложи приговор без одлагања, одмах приликом преузимања / приј</w:t>
      </w:r>
      <w:r w:rsidR="00073428">
        <w:t xml:space="preserve">ема робе, а у случају скривених </w:t>
      </w:r>
      <w:r>
        <w:t>мана у року од 24 часа од сазнања за скривену ману.</w:t>
      </w:r>
    </w:p>
    <w:p w:rsidR="00C82F7A" w:rsidRDefault="00C82F7A" w:rsidP="00C82F7A">
      <w:pPr>
        <w:autoSpaceDE w:val="0"/>
        <w:autoSpaceDN w:val="0"/>
        <w:adjustRightInd w:val="0"/>
      </w:pPr>
      <w:r>
        <w:rPr>
          <w:b/>
          <w:bCs/>
        </w:rPr>
        <w:t xml:space="preserve">6. </w:t>
      </w:r>
      <w:r>
        <w:rPr>
          <w:rFonts w:ascii="Times New Roman,Bold" w:hAnsi="Times New Roman,Bold" w:cs="Times New Roman,Bold"/>
          <w:b/>
          <w:bCs/>
        </w:rPr>
        <w:t>Начин и место испоруке добара</w:t>
      </w:r>
      <w:r>
        <w:t>:</w:t>
      </w:r>
    </w:p>
    <w:p w:rsidR="00345B19" w:rsidRDefault="00073428" w:rsidP="00345B19">
      <w:r>
        <w:t>Место испоруке-цистерна у објекту у седишту установе: Жарка Зрењанина бб, 25250 Оџаци.</w:t>
      </w:r>
    </w:p>
    <w:p w:rsidR="00073428" w:rsidRDefault="00073428" w:rsidP="00345B19"/>
    <w:p w:rsidR="00073428" w:rsidRDefault="00073428" w:rsidP="00345B19"/>
    <w:p w:rsidR="00073428" w:rsidRPr="00073428" w:rsidRDefault="00073428" w:rsidP="00345B19">
      <w:pPr>
        <w:rPr>
          <w:lang w:eastAsia="sr-Cyrl-CS"/>
        </w:rPr>
      </w:pPr>
    </w:p>
    <w:p w:rsidR="00A74544" w:rsidRPr="008D553C" w:rsidRDefault="00345B19" w:rsidP="00A74544">
      <w:pPr>
        <w:rPr>
          <w:lang w:eastAsia="sr-Cyrl-CS"/>
        </w:rPr>
      </w:pPr>
      <w:r w:rsidRPr="008D553C">
        <w:rPr>
          <w:lang w:eastAsia="sr-Cyrl-CS"/>
        </w:rPr>
        <w:t>Датум:________________</w:t>
      </w:r>
    </w:p>
    <w:p w:rsidR="00A74544" w:rsidRPr="008D553C" w:rsidRDefault="00A74544" w:rsidP="00A74544">
      <w:pPr>
        <w:jc w:val="right"/>
        <w:rPr>
          <w:lang w:eastAsia="sr-Cyrl-CS"/>
        </w:rPr>
      </w:pPr>
    </w:p>
    <w:p w:rsidR="00A74544" w:rsidRPr="008D553C" w:rsidRDefault="00A74544" w:rsidP="00A74544">
      <w:pPr>
        <w:jc w:val="right"/>
        <w:rPr>
          <w:lang w:eastAsia="sr-Cyrl-CS"/>
        </w:rPr>
      </w:pPr>
    </w:p>
    <w:p w:rsidR="00345B19" w:rsidRPr="008D553C" w:rsidRDefault="00345B19" w:rsidP="00A74544">
      <w:pPr>
        <w:jc w:val="right"/>
        <w:rPr>
          <w:lang w:eastAsia="sr-Cyrl-CS"/>
        </w:rPr>
      </w:pPr>
      <w:r w:rsidRPr="008D553C">
        <w:rPr>
          <w:lang w:eastAsia="sr-Cyrl-CS"/>
        </w:rPr>
        <w:t xml:space="preserve">                                                 М.П.__________________________</w:t>
      </w:r>
    </w:p>
    <w:p w:rsidR="00345B19" w:rsidRPr="00B608F1" w:rsidRDefault="00345B19" w:rsidP="00A74544">
      <w:pPr>
        <w:jc w:val="right"/>
        <w:rPr>
          <w:b/>
          <w:lang w:eastAsia="sr-Cyrl-CS"/>
        </w:rPr>
      </w:pPr>
      <w:r w:rsidRPr="008D553C">
        <w:rPr>
          <w:lang w:eastAsia="sr-Cyrl-CS"/>
        </w:rPr>
        <w:t>(потпис овлашћеног лица Понуђача</w:t>
      </w:r>
      <w:r w:rsidR="008D553C">
        <w:rPr>
          <w:b/>
          <w:lang w:eastAsia="sr-Cyrl-CS"/>
        </w:rPr>
        <w:t>)</w:t>
      </w:r>
    </w:p>
    <w:p w:rsidR="00345B19" w:rsidRPr="00B608F1" w:rsidRDefault="00345B19" w:rsidP="00BE561A">
      <w:pPr>
        <w:rPr>
          <w:b/>
          <w:lang w:eastAsia="sr-Cyrl-CS"/>
        </w:rPr>
      </w:pPr>
    </w:p>
    <w:p w:rsidR="00073428" w:rsidRDefault="00073428"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FC74ED" w:rsidRDefault="00FC74ED" w:rsidP="00073428">
      <w:pPr>
        <w:autoSpaceDE w:val="0"/>
        <w:autoSpaceDN w:val="0"/>
        <w:adjustRightInd w:val="0"/>
      </w:pPr>
    </w:p>
    <w:p w:rsidR="00073428" w:rsidRPr="00073428" w:rsidRDefault="00073428" w:rsidP="00073428">
      <w:pPr>
        <w:rPr>
          <w:lang w:eastAsia="sr-Cyrl-CS"/>
        </w:rPr>
      </w:pPr>
    </w:p>
    <w:p w:rsidR="008D553C" w:rsidRPr="00093A6C" w:rsidRDefault="00073428" w:rsidP="00DC1C58">
      <w:pPr>
        <w:jc w:val="both"/>
        <w:rPr>
          <w:b/>
          <w:u w:val="single"/>
        </w:rPr>
      </w:pPr>
      <w:r w:rsidRPr="00093A6C">
        <w:rPr>
          <w:b/>
          <w:u w:val="single"/>
          <w:lang w:val="sr-Cyrl-CS"/>
        </w:rPr>
        <w:lastRenderedPageBreak/>
        <w:t xml:space="preserve">3 </w:t>
      </w:r>
      <w:r w:rsidR="00FD60A1" w:rsidRPr="00093A6C">
        <w:rPr>
          <w:b/>
          <w:u w:val="single"/>
          <w:lang w:val="sr-Cyrl-CS"/>
        </w:rPr>
        <w:t>.</w:t>
      </w:r>
      <w:r w:rsidR="00DC1C58">
        <w:rPr>
          <w:b/>
          <w:u w:val="single"/>
          <w:lang w:val="sr-Cyrl-CS"/>
        </w:rPr>
        <w:t xml:space="preserve">УСЛОВИ </w:t>
      </w:r>
      <w:r w:rsidR="00984AD6">
        <w:rPr>
          <w:b/>
          <w:u w:val="single"/>
          <w:lang w:val="sr-Cyrl-CS"/>
        </w:rPr>
        <w:t>ЗА УЧЕШЋЕ</w:t>
      </w:r>
      <w:r w:rsidR="00DC1C58">
        <w:rPr>
          <w:b/>
          <w:u w:val="single"/>
          <w:lang w:val="sr-Cyrl-CS"/>
        </w:rPr>
        <w:t xml:space="preserve"> У ПОСТУПКУ ЈАВНЕ НАБАВКЕ</w:t>
      </w:r>
      <w:r w:rsidR="008D553C" w:rsidRPr="00093A6C">
        <w:rPr>
          <w:b/>
          <w:u w:val="single"/>
          <w:lang w:val="sr-Cyrl-CS"/>
        </w:rPr>
        <w:t xml:space="preserve"> ИЗ ЧЛАНА 75. и</w:t>
      </w:r>
      <w:r w:rsidR="008D553C" w:rsidRPr="00093A6C">
        <w:rPr>
          <w:b/>
          <w:u w:val="single"/>
        </w:rPr>
        <w:t xml:space="preserve"> 76.</w:t>
      </w:r>
      <w:r w:rsidR="008D553C" w:rsidRPr="00093A6C">
        <w:rPr>
          <w:b/>
          <w:u w:val="single"/>
          <w:lang w:val="sr-Cyrl-CS"/>
        </w:rPr>
        <w:t xml:space="preserve"> ЗАКОНА О ЈАВНИМ НАБАВКАМА И УПУТСТВО КАКО СЕ ДОКАЗУЈЕ ИСПУЊЕНОСТ ТИХ УСЛОВА </w:t>
      </w:r>
      <w:r w:rsidR="008D553C" w:rsidRPr="00093A6C">
        <w:rPr>
          <w:b/>
          <w:u w:val="single"/>
        </w:rPr>
        <w:t>ЗА ЈАВНУ НАБАВУ</w:t>
      </w:r>
    </w:p>
    <w:p w:rsidR="008D553C" w:rsidRPr="00093A6C" w:rsidRDefault="008D553C" w:rsidP="008D553C">
      <w:pPr>
        <w:rPr>
          <w:b/>
        </w:rPr>
      </w:pPr>
    </w:p>
    <w:p w:rsidR="008D553C" w:rsidRPr="006A11A7" w:rsidRDefault="008D553C" w:rsidP="008D553C">
      <w:pPr>
        <w:jc w:val="center"/>
        <w:rPr>
          <w:b/>
          <w:lang w:val="sr-Cyrl-CS"/>
        </w:rPr>
      </w:pPr>
      <w:r w:rsidRPr="006A11A7">
        <w:rPr>
          <w:b/>
          <w:lang w:val="sr-Cyrl-CS"/>
        </w:rPr>
        <w:t>Испуњеност обавезних услова из члана 75. Закона о јавним набавкама понуђач доказу</w:t>
      </w:r>
      <w:r w:rsidR="00FC74ED">
        <w:rPr>
          <w:b/>
          <w:lang w:val="sr-Cyrl-CS"/>
        </w:rPr>
        <w:t xml:space="preserve"> </w:t>
      </w:r>
      <w:r w:rsidRPr="006A11A7">
        <w:rPr>
          <w:b/>
          <w:lang w:val="sr-Cyrl-CS"/>
        </w:rPr>
        <w:t>једостављањем следећих доказа уз понуду:</w:t>
      </w:r>
    </w:p>
    <w:p w:rsidR="008D553C" w:rsidRDefault="008D553C" w:rsidP="008D553C">
      <w:pPr>
        <w:rPr>
          <w:b/>
          <w:lang w:val="sr-Latn-CS"/>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534"/>
        <w:gridCol w:w="3544"/>
        <w:gridCol w:w="6379"/>
      </w:tblGrid>
      <w:tr w:rsidR="008D553C" w:rsidRPr="00ED4B6A" w:rsidTr="00FC74ED">
        <w:tc>
          <w:tcPr>
            <w:tcW w:w="540" w:type="dxa"/>
            <w:gridSpan w:val="2"/>
            <w:vAlign w:val="center"/>
          </w:tcPr>
          <w:p w:rsidR="008D553C" w:rsidRPr="00304E63" w:rsidRDefault="008D553C" w:rsidP="001509AA">
            <w:pPr>
              <w:ind w:left="-136"/>
              <w:jc w:val="center"/>
              <w:rPr>
                <w:b/>
              </w:rPr>
            </w:pPr>
            <w:r w:rsidRPr="00303771">
              <w:rPr>
                <w:b/>
                <w:lang w:val="sr-Cyrl-CS"/>
              </w:rPr>
              <w:t>Ред.</w:t>
            </w:r>
          </w:p>
          <w:p w:rsidR="008D553C" w:rsidRPr="00303771" w:rsidRDefault="008D553C" w:rsidP="001509AA">
            <w:pPr>
              <w:tabs>
                <w:tab w:val="left" w:pos="0"/>
              </w:tabs>
              <w:ind w:left="-1188"/>
              <w:jc w:val="center"/>
              <w:rPr>
                <w:b/>
                <w:lang w:val="sr-Cyrl-CS"/>
              </w:rPr>
            </w:pPr>
            <w:r w:rsidRPr="00303771">
              <w:rPr>
                <w:b/>
                <w:lang w:val="sr-Cyrl-CS"/>
              </w:rPr>
              <w:t>бр.</w:t>
            </w:r>
          </w:p>
        </w:tc>
        <w:tc>
          <w:tcPr>
            <w:tcW w:w="3544" w:type="dxa"/>
            <w:vAlign w:val="center"/>
          </w:tcPr>
          <w:p w:rsidR="008D553C" w:rsidRPr="00303771" w:rsidRDefault="008D553C" w:rsidP="001509AA">
            <w:pPr>
              <w:jc w:val="center"/>
              <w:rPr>
                <w:b/>
                <w:lang w:val="sr-Cyrl-CS"/>
              </w:rPr>
            </w:pPr>
            <w:r w:rsidRPr="00303771">
              <w:rPr>
                <w:b/>
                <w:lang w:val="sr-Cyrl-CS"/>
              </w:rPr>
              <w:t>Услов из члана 75. ЗЈН:</w:t>
            </w:r>
          </w:p>
        </w:tc>
        <w:tc>
          <w:tcPr>
            <w:tcW w:w="6379" w:type="dxa"/>
            <w:vAlign w:val="center"/>
          </w:tcPr>
          <w:p w:rsidR="008D553C" w:rsidRPr="00303771" w:rsidRDefault="008D553C" w:rsidP="001509AA">
            <w:pPr>
              <w:jc w:val="center"/>
              <w:rPr>
                <w:b/>
                <w:lang w:val="sr-Cyrl-CS"/>
              </w:rPr>
            </w:pPr>
            <w:r w:rsidRPr="00303771">
              <w:rPr>
                <w:b/>
                <w:lang w:val="sr-Cyrl-CS"/>
              </w:rPr>
              <w:t>Докази из члана 77. ЗЈН:</w:t>
            </w:r>
          </w:p>
        </w:tc>
      </w:tr>
      <w:tr w:rsidR="008D553C" w:rsidRPr="006E3620" w:rsidTr="00FC74ED">
        <w:tc>
          <w:tcPr>
            <w:tcW w:w="540" w:type="dxa"/>
            <w:gridSpan w:val="2"/>
            <w:vAlign w:val="center"/>
          </w:tcPr>
          <w:p w:rsidR="008D553C" w:rsidRPr="006E3620" w:rsidRDefault="008D553C" w:rsidP="00FC74ED">
            <w:pPr>
              <w:tabs>
                <w:tab w:val="left" w:pos="-4248"/>
              </w:tabs>
              <w:rPr>
                <w:b/>
              </w:rPr>
            </w:pPr>
            <w:r w:rsidRPr="006E3620">
              <w:rPr>
                <w:b/>
              </w:rPr>
              <w:t>1</w:t>
            </w:r>
          </w:p>
        </w:tc>
        <w:tc>
          <w:tcPr>
            <w:tcW w:w="3544" w:type="dxa"/>
            <w:vAlign w:val="center"/>
          </w:tcPr>
          <w:p w:rsidR="008D553C" w:rsidRPr="00FC74ED" w:rsidRDefault="008D553C" w:rsidP="001509AA">
            <w:pPr>
              <w:pStyle w:val="Default"/>
              <w:suppressAutoHyphens/>
              <w:spacing w:line="100" w:lineRule="atLeast"/>
              <w:jc w:val="both"/>
              <w:rPr>
                <w:rFonts w:eastAsia="Arial Unicode MS"/>
                <w:kern w:val="24"/>
                <w:sz w:val="20"/>
                <w:szCs w:val="20"/>
                <w:lang w:val="sr-Latn-CS"/>
              </w:rPr>
            </w:pPr>
            <w:r w:rsidRPr="00FC74ED">
              <w:rPr>
                <w:rFonts w:eastAsia="Arial Unicode MS"/>
                <w:kern w:val="24"/>
                <w:sz w:val="20"/>
                <w:szCs w:val="20"/>
                <w:lang w:val="sr-Cyrl-CS"/>
              </w:rPr>
              <w:t>Да је регистрован код надлежног органа</w:t>
            </w:r>
            <w:r w:rsidRPr="00FC74ED">
              <w:rPr>
                <w:rFonts w:eastAsia="Arial Unicode MS"/>
                <w:kern w:val="24"/>
                <w:sz w:val="20"/>
                <w:szCs w:val="20"/>
                <w:lang w:val="sr-Latn-CS"/>
              </w:rPr>
              <w:t xml:space="preserve">, </w:t>
            </w:r>
            <w:r w:rsidRPr="00FC74ED">
              <w:rPr>
                <w:rFonts w:eastAsia="Arial Unicode MS"/>
                <w:kern w:val="24"/>
                <w:sz w:val="20"/>
                <w:szCs w:val="20"/>
                <w:lang w:val="sr-Cyrl-CS"/>
              </w:rPr>
              <w:t>односно уписан у одговарајући регистар</w:t>
            </w:r>
            <w:r w:rsidRPr="00FC74ED">
              <w:rPr>
                <w:rFonts w:eastAsia="Arial Unicode MS"/>
                <w:kern w:val="24"/>
                <w:sz w:val="20"/>
                <w:szCs w:val="20"/>
                <w:lang w:val="sr-Latn-CS"/>
              </w:rPr>
              <w:t xml:space="preserve">; </w:t>
            </w:r>
          </w:p>
          <w:p w:rsidR="008D553C" w:rsidRPr="006E3620" w:rsidRDefault="008D553C" w:rsidP="001509AA">
            <w:pPr>
              <w:jc w:val="both"/>
              <w:rPr>
                <w:b/>
                <w:lang w:val="sr-Cyrl-CS"/>
              </w:rPr>
            </w:pPr>
          </w:p>
        </w:tc>
        <w:tc>
          <w:tcPr>
            <w:tcW w:w="6379" w:type="dxa"/>
            <w:vAlign w:val="center"/>
          </w:tcPr>
          <w:p w:rsidR="008D553C" w:rsidRPr="00FC74ED" w:rsidRDefault="008D553C" w:rsidP="001509AA">
            <w:pPr>
              <w:jc w:val="both"/>
              <w:rPr>
                <w:rFonts w:eastAsia="Arial Unicode MS"/>
                <w:b/>
                <w:kern w:val="1"/>
                <w:sz w:val="20"/>
                <w:szCs w:val="20"/>
                <w:u w:val="single"/>
              </w:rPr>
            </w:pPr>
            <w:r w:rsidRPr="00FC74ED">
              <w:rPr>
                <w:rFonts w:eastAsia="Arial Unicode MS"/>
                <w:b/>
                <w:kern w:val="1"/>
                <w:sz w:val="20"/>
                <w:szCs w:val="20"/>
                <w:u w:val="single"/>
              </w:rPr>
              <w:t>Доказ за правно лице</w:t>
            </w:r>
          </w:p>
          <w:p w:rsidR="008D553C" w:rsidRPr="00FC74ED" w:rsidRDefault="008D553C" w:rsidP="001509AA">
            <w:pPr>
              <w:jc w:val="both"/>
              <w:rPr>
                <w:sz w:val="20"/>
                <w:szCs w:val="20"/>
              </w:rPr>
            </w:pPr>
            <w:r w:rsidRPr="00FC74ED">
              <w:rPr>
                <w:sz w:val="20"/>
                <w:szCs w:val="20"/>
              </w:rPr>
              <w:t>Извод из регистра Агенције за привредне регистре, односно извод из регистра надлеţног Привредног суда –</w:t>
            </w:r>
          </w:p>
          <w:p w:rsidR="008D553C" w:rsidRPr="00FC74ED" w:rsidRDefault="008D553C" w:rsidP="001509AA">
            <w:pPr>
              <w:jc w:val="both"/>
              <w:rPr>
                <w:rFonts w:eastAsia="Arial Unicode MS"/>
                <w:b/>
                <w:kern w:val="1"/>
                <w:sz w:val="20"/>
                <w:szCs w:val="20"/>
                <w:u w:val="single"/>
              </w:rPr>
            </w:pPr>
            <w:r w:rsidRPr="00FC74ED">
              <w:rPr>
                <w:rFonts w:eastAsia="Arial Unicode MS"/>
                <w:b/>
                <w:kern w:val="1"/>
                <w:sz w:val="20"/>
                <w:szCs w:val="20"/>
                <w:u w:val="single"/>
              </w:rPr>
              <w:t>Доказ за предузетнике</w:t>
            </w:r>
          </w:p>
          <w:p w:rsidR="008D553C" w:rsidRPr="006E3620" w:rsidRDefault="008D553C" w:rsidP="001509AA">
            <w:pPr>
              <w:jc w:val="both"/>
              <w:rPr>
                <w:rFonts w:eastAsia="Arial Unicode MS"/>
                <w:kern w:val="1"/>
              </w:rPr>
            </w:pPr>
            <w:r w:rsidRPr="00FC74ED">
              <w:rPr>
                <w:sz w:val="20"/>
                <w:szCs w:val="20"/>
              </w:rPr>
              <w:t>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w:t>
            </w:r>
            <w:r>
              <w:t xml:space="preserve"> </w:t>
            </w:r>
          </w:p>
        </w:tc>
      </w:tr>
      <w:tr w:rsidR="008D553C" w:rsidRPr="006E3620" w:rsidTr="00FC74ED">
        <w:tc>
          <w:tcPr>
            <w:tcW w:w="540" w:type="dxa"/>
            <w:gridSpan w:val="2"/>
            <w:vAlign w:val="center"/>
          </w:tcPr>
          <w:p w:rsidR="008D553C" w:rsidRPr="006E3620" w:rsidRDefault="008D553C" w:rsidP="001509AA">
            <w:pPr>
              <w:tabs>
                <w:tab w:val="left" w:pos="-4248"/>
              </w:tabs>
              <w:ind w:left="-136"/>
              <w:jc w:val="center"/>
              <w:rPr>
                <w:b/>
                <w:lang w:val="sr-Cyrl-CS"/>
              </w:rPr>
            </w:pPr>
            <w:r>
              <w:rPr>
                <w:b/>
                <w:lang w:val="sr-Cyrl-CS"/>
              </w:rPr>
              <w:t>2</w:t>
            </w:r>
          </w:p>
        </w:tc>
        <w:tc>
          <w:tcPr>
            <w:tcW w:w="3544" w:type="dxa"/>
          </w:tcPr>
          <w:p w:rsidR="008D553C" w:rsidRPr="00FC74ED" w:rsidRDefault="008D553C" w:rsidP="001509AA">
            <w:pPr>
              <w:pStyle w:val="Default"/>
              <w:suppressAutoHyphens/>
              <w:spacing w:line="100" w:lineRule="atLeast"/>
              <w:ind w:right="72"/>
              <w:jc w:val="both"/>
              <w:rPr>
                <w:rFonts w:eastAsia="Arial Unicode MS"/>
                <w:kern w:val="1"/>
                <w:sz w:val="20"/>
                <w:szCs w:val="20"/>
                <w:lang w:val="sr-Latn-CS"/>
              </w:rPr>
            </w:pPr>
            <w:r w:rsidRPr="00FC74ED">
              <w:rPr>
                <w:rFonts w:eastAsia="Arial Unicode MS"/>
                <w:kern w:val="1"/>
                <w:sz w:val="20"/>
                <w:szCs w:val="20"/>
                <w:lang w:val="sr-Cyrl-CS"/>
              </w:rPr>
              <w:t>Д</w:t>
            </w:r>
            <w:r w:rsidRPr="00FC74ED">
              <w:rPr>
                <w:rFonts w:eastAsia="Arial Unicode MS"/>
                <w:kern w:val="1"/>
                <w:sz w:val="20"/>
                <w:szCs w:val="20"/>
              </w:rPr>
              <w:t>а</w:t>
            </w:r>
            <w:r w:rsidR="00DA52CA" w:rsidRPr="00FC74ED">
              <w:rPr>
                <w:rFonts w:eastAsia="Arial Unicode MS"/>
                <w:kern w:val="1"/>
                <w:sz w:val="20"/>
                <w:szCs w:val="20"/>
              </w:rPr>
              <w:t xml:space="preserve"> </w:t>
            </w:r>
            <w:r w:rsidRPr="00FC74ED">
              <w:rPr>
                <w:rFonts w:eastAsia="Arial Unicode MS"/>
                <w:kern w:val="1"/>
                <w:sz w:val="20"/>
                <w:szCs w:val="20"/>
              </w:rPr>
              <w:t>он</w:t>
            </w:r>
            <w:r w:rsidR="00DA52CA" w:rsidRPr="00FC74ED">
              <w:rPr>
                <w:rFonts w:eastAsia="Arial Unicode MS"/>
                <w:kern w:val="1"/>
                <w:sz w:val="20"/>
                <w:szCs w:val="20"/>
              </w:rPr>
              <w:t xml:space="preserve"> </w:t>
            </w:r>
            <w:r w:rsidRPr="00FC74ED">
              <w:rPr>
                <w:rFonts w:eastAsia="Arial Unicode MS"/>
                <w:kern w:val="1"/>
                <w:sz w:val="20"/>
                <w:szCs w:val="20"/>
              </w:rPr>
              <w:t>и</w:t>
            </w:r>
            <w:r w:rsidR="00DA52CA" w:rsidRPr="00FC74ED">
              <w:rPr>
                <w:rFonts w:eastAsia="Arial Unicode MS"/>
                <w:kern w:val="1"/>
                <w:sz w:val="20"/>
                <w:szCs w:val="20"/>
              </w:rPr>
              <w:t xml:space="preserve"> </w:t>
            </w:r>
            <w:r w:rsidRPr="00FC74ED">
              <w:rPr>
                <w:rFonts w:eastAsia="Arial Unicode MS"/>
                <w:kern w:val="1"/>
                <w:sz w:val="20"/>
                <w:szCs w:val="20"/>
              </w:rPr>
              <w:t>његов</w:t>
            </w:r>
            <w:r w:rsidR="00DA52CA" w:rsidRPr="00FC74ED">
              <w:rPr>
                <w:rFonts w:eastAsia="Arial Unicode MS"/>
                <w:kern w:val="1"/>
                <w:sz w:val="20"/>
                <w:szCs w:val="20"/>
              </w:rPr>
              <w:t xml:space="preserve"> </w:t>
            </w:r>
            <w:r w:rsidRPr="00FC74ED">
              <w:rPr>
                <w:rFonts w:eastAsia="Arial Unicode MS"/>
                <w:kern w:val="1"/>
                <w:sz w:val="20"/>
                <w:szCs w:val="20"/>
              </w:rPr>
              <w:t>законски</w:t>
            </w:r>
            <w:r w:rsidR="00DA52CA" w:rsidRPr="00FC74ED">
              <w:rPr>
                <w:rFonts w:eastAsia="Arial Unicode MS"/>
                <w:kern w:val="1"/>
                <w:sz w:val="20"/>
                <w:szCs w:val="20"/>
              </w:rPr>
              <w:t xml:space="preserve"> </w:t>
            </w:r>
            <w:r w:rsidRPr="00FC74ED">
              <w:rPr>
                <w:rFonts w:eastAsia="Arial Unicode MS"/>
                <w:kern w:val="1"/>
                <w:sz w:val="20"/>
                <w:szCs w:val="20"/>
              </w:rPr>
              <w:t>заступник</w:t>
            </w:r>
            <w:r w:rsidR="00DA52CA" w:rsidRPr="00FC74ED">
              <w:rPr>
                <w:rFonts w:eastAsia="Arial Unicode MS"/>
                <w:kern w:val="1"/>
                <w:sz w:val="20"/>
                <w:szCs w:val="20"/>
              </w:rPr>
              <w:t xml:space="preserve"> </w:t>
            </w:r>
            <w:r w:rsidRPr="00FC74ED">
              <w:rPr>
                <w:rFonts w:eastAsia="Arial Unicode MS"/>
                <w:kern w:val="1"/>
                <w:sz w:val="20"/>
                <w:szCs w:val="20"/>
              </w:rPr>
              <w:t>није</w:t>
            </w:r>
            <w:r w:rsidR="00DA52CA" w:rsidRPr="00FC74ED">
              <w:rPr>
                <w:rFonts w:eastAsia="Arial Unicode MS"/>
                <w:kern w:val="1"/>
                <w:sz w:val="20"/>
                <w:szCs w:val="20"/>
              </w:rPr>
              <w:t xml:space="preserve"> </w:t>
            </w:r>
            <w:r w:rsidRPr="00FC74ED">
              <w:rPr>
                <w:rFonts w:eastAsia="Arial Unicode MS"/>
                <w:kern w:val="1"/>
                <w:sz w:val="20"/>
                <w:szCs w:val="20"/>
              </w:rPr>
              <w:t>осуђиван</w:t>
            </w:r>
            <w:r w:rsidR="00DA52CA" w:rsidRPr="00FC74ED">
              <w:rPr>
                <w:rFonts w:eastAsia="Arial Unicode MS"/>
                <w:kern w:val="1"/>
                <w:sz w:val="20"/>
                <w:szCs w:val="20"/>
              </w:rPr>
              <w:t xml:space="preserve"> </w:t>
            </w:r>
            <w:r w:rsidRPr="00FC74ED">
              <w:rPr>
                <w:rFonts w:eastAsia="Arial Unicode MS"/>
                <w:kern w:val="1"/>
                <w:sz w:val="20"/>
                <w:szCs w:val="20"/>
              </w:rPr>
              <w:t>за</w:t>
            </w:r>
            <w:r w:rsidR="00DA52CA" w:rsidRPr="00FC74ED">
              <w:rPr>
                <w:rFonts w:eastAsia="Arial Unicode MS"/>
                <w:kern w:val="1"/>
                <w:sz w:val="20"/>
                <w:szCs w:val="20"/>
              </w:rPr>
              <w:t xml:space="preserve"> </w:t>
            </w:r>
            <w:r w:rsidRPr="00FC74ED">
              <w:rPr>
                <w:rFonts w:eastAsia="Arial Unicode MS"/>
                <w:kern w:val="1"/>
                <w:sz w:val="20"/>
                <w:szCs w:val="20"/>
              </w:rPr>
              <w:t>неко</w:t>
            </w:r>
            <w:r w:rsidR="00DA52CA" w:rsidRPr="00FC74ED">
              <w:rPr>
                <w:rFonts w:eastAsia="Arial Unicode MS"/>
                <w:kern w:val="1"/>
                <w:sz w:val="20"/>
                <w:szCs w:val="20"/>
              </w:rPr>
              <w:t xml:space="preserve"> </w:t>
            </w:r>
            <w:r w:rsidRPr="00FC74ED">
              <w:rPr>
                <w:rFonts w:eastAsia="Arial Unicode MS"/>
                <w:kern w:val="1"/>
                <w:sz w:val="20"/>
                <w:szCs w:val="20"/>
              </w:rPr>
              <w:t>од</w:t>
            </w:r>
            <w:r w:rsidR="00DA52CA" w:rsidRPr="00FC74ED">
              <w:rPr>
                <w:rFonts w:eastAsia="Arial Unicode MS"/>
                <w:kern w:val="1"/>
                <w:sz w:val="20"/>
                <w:szCs w:val="20"/>
              </w:rPr>
              <w:t xml:space="preserve"> </w:t>
            </w:r>
            <w:r w:rsidRPr="00FC74ED">
              <w:rPr>
                <w:rFonts w:eastAsia="Arial Unicode MS"/>
                <w:kern w:val="1"/>
                <w:sz w:val="20"/>
                <w:szCs w:val="20"/>
              </w:rPr>
              <w:t>кривичних</w:t>
            </w:r>
            <w:r w:rsidR="00DA52CA" w:rsidRPr="00FC74ED">
              <w:rPr>
                <w:rFonts w:eastAsia="Arial Unicode MS"/>
                <w:kern w:val="1"/>
                <w:sz w:val="20"/>
                <w:szCs w:val="20"/>
              </w:rPr>
              <w:t xml:space="preserve"> </w:t>
            </w:r>
            <w:r w:rsidRPr="00FC74ED">
              <w:rPr>
                <w:rFonts w:eastAsia="Arial Unicode MS"/>
                <w:kern w:val="1"/>
                <w:sz w:val="20"/>
                <w:szCs w:val="20"/>
              </w:rPr>
              <w:t>дела</w:t>
            </w:r>
            <w:r w:rsidR="00DA52CA" w:rsidRPr="00FC74ED">
              <w:rPr>
                <w:rFonts w:eastAsia="Arial Unicode MS"/>
                <w:kern w:val="1"/>
                <w:sz w:val="20"/>
                <w:szCs w:val="20"/>
              </w:rPr>
              <w:t xml:space="preserve"> </w:t>
            </w:r>
            <w:r w:rsidRPr="00FC74ED">
              <w:rPr>
                <w:rFonts w:eastAsia="Arial Unicode MS"/>
                <w:kern w:val="1"/>
                <w:sz w:val="20"/>
                <w:szCs w:val="20"/>
              </w:rPr>
              <w:t>као</w:t>
            </w:r>
            <w:r w:rsidR="00DA52CA" w:rsidRPr="00FC74ED">
              <w:rPr>
                <w:rFonts w:eastAsia="Arial Unicode MS"/>
                <w:kern w:val="1"/>
                <w:sz w:val="20"/>
                <w:szCs w:val="20"/>
              </w:rPr>
              <w:t xml:space="preserve"> </w:t>
            </w:r>
            <w:r w:rsidRPr="00FC74ED">
              <w:rPr>
                <w:rFonts w:eastAsia="Arial Unicode MS"/>
                <w:kern w:val="1"/>
                <w:sz w:val="20"/>
                <w:szCs w:val="20"/>
              </w:rPr>
              <w:t>члан</w:t>
            </w:r>
            <w:r w:rsidR="00DA52CA" w:rsidRPr="00FC74ED">
              <w:rPr>
                <w:rFonts w:eastAsia="Arial Unicode MS"/>
                <w:kern w:val="1"/>
                <w:sz w:val="20"/>
                <w:szCs w:val="20"/>
              </w:rPr>
              <w:t xml:space="preserve"> </w:t>
            </w:r>
            <w:r w:rsidRPr="00FC74ED">
              <w:rPr>
                <w:rFonts w:eastAsia="Arial Unicode MS"/>
                <w:kern w:val="1"/>
                <w:sz w:val="20"/>
                <w:szCs w:val="20"/>
              </w:rPr>
              <w:t>организоване</w:t>
            </w:r>
            <w:r w:rsidR="00DA52CA" w:rsidRPr="00FC74ED">
              <w:rPr>
                <w:rFonts w:eastAsia="Arial Unicode MS"/>
                <w:kern w:val="1"/>
                <w:sz w:val="20"/>
                <w:szCs w:val="20"/>
              </w:rPr>
              <w:t xml:space="preserve"> </w:t>
            </w:r>
            <w:r w:rsidRPr="00FC74ED">
              <w:rPr>
                <w:rFonts w:eastAsia="Arial Unicode MS"/>
                <w:kern w:val="1"/>
                <w:sz w:val="20"/>
                <w:szCs w:val="20"/>
              </w:rPr>
              <w:t>криминалне</w:t>
            </w:r>
            <w:r w:rsidR="00DA52CA" w:rsidRPr="00FC74ED">
              <w:rPr>
                <w:rFonts w:eastAsia="Arial Unicode MS"/>
                <w:kern w:val="1"/>
                <w:sz w:val="20"/>
                <w:szCs w:val="20"/>
              </w:rPr>
              <w:t xml:space="preserve"> </w:t>
            </w:r>
            <w:r w:rsidRPr="00FC74ED">
              <w:rPr>
                <w:rFonts w:eastAsia="Arial Unicode MS"/>
                <w:kern w:val="1"/>
                <w:sz w:val="20"/>
                <w:szCs w:val="20"/>
              </w:rPr>
              <w:t>групе</w:t>
            </w:r>
            <w:r w:rsidRPr="00FC74ED">
              <w:rPr>
                <w:rFonts w:eastAsia="Arial Unicode MS"/>
                <w:kern w:val="1"/>
                <w:sz w:val="20"/>
                <w:szCs w:val="20"/>
                <w:lang w:val="sr-Latn-CS"/>
              </w:rPr>
              <w:t xml:space="preserve">, </w:t>
            </w:r>
            <w:r w:rsidRPr="00FC74ED">
              <w:rPr>
                <w:rFonts w:eastAsia="Arial Unicode MS"/>
                <w:kern w:val="1"/>
                <w:sz w:val="20"/>
                <w:szCs w:val="20"/>
              </w:rPr>
              <w:t>да</w:t>
            </w:r>
            <w:r w:rsidR="00DA52CA" w:rsidRPr="00FC74ED">
              <w:rPr>
                <w:rFonts w:eastAsia="Arial Unicode MS"/>
                <w:kern w:val="1"/>
                <w:sz w:val="20"/>
                <w:szCs w:val="20"/>
              </w:rPr>
              <w:t xml:space="preserve"> </w:t>
            </w:r>
            <w:r w:rsidRPr="00FC74ED">
              <w:rPr>
                <w:rFonts w:eastAsia="Arial Unicode MS"/>
                <w:kern w:val="1"/>
                <w:sz w:val="20"/>
                <w:szCs w:val="20"/>
              </w:rPr>
              <w:t>није</w:t>
            </w:r>
            <w:r w:rsidR="00DA52CA" w:rsidRPr="00FC74ED">
              <w:rPr>
                <w:rFonts w:eastAsia="Arial Unicode MS"/>
                <w:kern w:val="1"/>
                <w:sz w:val="20"/>
                <w:szCs w:val="20"/>
              </w:rPr>
              <w:t xml:space="preserve"> </w:t>
            </w:r>
            <w:r w:rsidRPr="00FC74ED">
              <w:rPr>
                <w:rFonts w:eastAsia="Arial Unicode MS"/>
                <w:kern w:val="1"/>
                <w:sz w:val="20"/>
                <w:szCs w:val="20"/>
              </w:rPr>
              <w:t>осуђиван</w:t>
            </w:r>
            <w:r w:rsidR="00DA52CA" w:rsidRPr="00FC74ED">
              <w:rPr>
                <w:rFonts w:eastAsia="Arial Unicode MS"/>
                <w:kern w:val="1"/>
                <w:sz w:val="20"/>
                <w:szCs w:val="20"/>
              </w:rPr>
              <w:t xml:space="preserve"> </w:t>
            </w:r>
            <w:r w:rsidRPr="00FC74ED">
              <w:rPr>
                <w:rFonts w:eastAsia="Arial Unicode MS"/>
                <w:kern w:val="1"/>
                <w:sz w:val="20"/>
                <w:szCs w:val="20"/>
              </w:rPr>
              <w:t>за</w:t>
            </w:r>
            <w:r w:rsidR="00DA52CA" w:rsidRPr="00FC74ED">
              <w:rPr>
                <w:rFonts w:eastAsia="Arial Unicode MS"/>
                <w:kern w:val="1"/>
                <w:sz w:val="20"/>
                <w:szCs w:val="20"/>
              </w:rPr>
              <w:t xml:space="preserve"> </w:t>
            </w:r>
            <w:r w:rsidRPr="00FC74ED">
              <w:rPr>
                <w:rFonts w:eastAsia="Arial Unicode MS"/>
                <w:kern w:val="1"/>
                <w:sz w:val="20"/>
                <w:szCs w:val="20"/>
              </w:rPr>
              <w:t>кривична</w:t>
            </w:r>
            <w:r w:rsidR="00DA52CA" w:rsidRPr="00FC74ED">
              <w:rPr>
                <w:rFonts w:eastAsia="Arial Unicode MS"/>
                <w:kern w:val="1"/>
                <w:sz w:val="20"/>
                <w:szCs w:val="20"/>
              </w:rPr>
              <w:t xml:space="preserve"> </w:t>
            </w:r>
            <w:r w:rsidRPr="00FC74ED">
              <w:rPr>
                <w:rFonts w:eastAsia="Arial Unicode MS"/>
                <w:kern w:val="1"/>
                <w:sz w:val="20"/>
                <w:szCs w:val="20"/>
              </w:rPr>
              <w:t>дела</w:t>
            </w:r>
            <w:r w:rsidR="00DA52CA" w:rsidRPr="00FC74ED">
              <w:rPr>
                <w:rFonts w:eastAsia="Arial Unicode MS"/>
                <w:kern w:val="1"/>
                <w:sz w:val="20"/>
                <w:szCs w:val="20"/>
              </w:rPr>
              <w:t xml:space="preserve"> </w:t>
            </w:r>
            <w:r w:rsidRPr="00FC74ED">
              <w:rPr>
                <w:rFonts w:eastAsia="Arial Unicode MS"/>
                <w:kern w:val="1"/>
                <w:sz w:val="20"/>
                <w:szCs w:val="20"/>
              </w:rPr>
              <w:t>против</w:t>
            </w:r>
            <w:r w:rsidR="00DA52CA" w:rsidRPr="00FC74ED">
              <w:rPr>
                <w:rFonts w:eastAsia="Arial Unicode MS"/>
                <w:kern w:val="1"/>
                <w:sz w:val="20"/>
                <w:szCs w:val="20"/>
              </w:rPr>
              <w:t xml:space="preserve"> </w:t>
            </w:r>
            <w:r w:rsidRPr="00FC74ED">
              <w:rPr>
                <w:rFonts w:eastAsia="Arial Unicode MS"/>
                <w:kern w:val="1"/>
                <w:sz w:val="20"/>
                <w:szCs w:val="20"/>
              </w:rPr>
              <w:t>привреде</w:t>
            </w:r>
            <w:r w:rsidRPr="00FC74ED">
              <w:rPr>
                <w:rFonts w:eastAsia="Arial Unicode MS"/>
                <w:kern w:val="1"/>
                <w:sz w:val="20"/>
                <w:szCs w:val="20"/>
                <w:lang w:val="sr-Latn-CS"/>
              </w:rPr>
              <w:t xml:space="preserve">, </w:t>
            </w:r>
            <w:r w:rsidRPr="00FC74ED">
              <w:rPr>
                <w:rFonts w:eastAsia="Arial Unicode MS"/>
                <w:kern w:val="1"/>
                <w:sz w:val="20"/>
                <w:szCs w:val="20"/>
              </w:rPr>
              <w:t>кривична</w:t>
            </w:r>
            <w:r w:rsidR="00DA52CA" w:rsidRPr="00FC74ED">
              <w:rPr>
                <w:rFonts w:eastAsia="Arial Unicode MS"/>
                <w:kern w:val="1"/>
                <w:sz w:val="20"/>
                <w:szCs w:val="20"/>
              </w:rPr>
              <w:t xml:space="preserve"> </w:t>
            </w:r>
            <w:r w:rsidRPr="00FC74ED">
              <w:rPr>
                <w:rFonts w:eastAsia="Arial Unicode MS"/>
                <w:kern w:val="1"/>
                <w:sz w:val="20"/>
                <w:szCs w:val="20"/>
              </w:rPr>
              <w:t>дела</w:t>
            </w:r>
            <w:r w:rsidR="00DA52CA" w:rsidRPr="00FC74ED">
              <w:rPr>
                <w:rFonts w:eastAsia="Arial Unicode MS"/>
                <w:kern w:val="1"/>
                <w:sz w:val="20"/>
                <w:szCs w:val="20"/>
              </w:rPr>
              <w:t xml:space="preserve"> </w:t>
            </w:r>
            <w:r w:rsidRPr="00FC74ED">
              <w:rPr>
                <w:rFonts w:eastAsia="Arial Unicode MS"/>
                <w:kern w:val="1"/>
                <w:sz w:val="20"/>
                <w:szCs w:val="20"/>
              </w:rPr>
              <w:t>против</w:t>
            </w:r>
            <w:r w:rsidR="00DA52CA" w:rsidRPr="00FC74ED">
              <w:rPr>
                <w:rFonts w:eastAsia="Arial Unicode MS"/>
                <w:kern w:val="1"/>
                <w:sz w:val="20"/>
                <w:szCs w:val="20"/>
              </w:rPr>
              <w:t xml:space="preserve"> </w:t>
            </w:r>
            <w:r w:rsidRPr="00FC74ED">
              <w:rPr>
                <w:rFonts w:eastAsia="Arial Unicode MS"/>
                <w:kern w:val="1"/>
                <w:sz w:val="20"/>
                <w:szCs w:val="20"/>
              </w:rPr>
              <w:t>животне</w:t>
            </w:r>
            <w:r w:rsidR="00DA52CA" w:rsidRPr="00FC74ED">
              <w:rPr>
                <w:rFonts w:eastAsia="Arial Unicode MS"/>
                <w:kern w:val="1"/>
                <w:sz w:val="20"/>
                <w:szCs w:val="20"/>
              </w:rPr>
              <w:t xml:space="preserve"> </w:t>
            </w:r>
            <w:r w:rsidRPr="00FC74ED">
              <w:rPr>
                <w:rFonts w:eastAsia="Arial Unicode MS"/>
                <w:kern w:val="1"/>
                <w:sz w:val="20"/>
                <w:szCs w:val="20"/>
              </w:rPr>
              <w:t>средине</w:t>
            </w:r>
            <w:r w:rsidRPr="00FC74ED">
              <w:rPr>
                <w:rFonts w:eastAsia="Arial Unicode MS"/>
                <w:kern w:val="1"/>
                <w:sz w:val="20"/>
                <w:szCs w:val="20"/>
                <w:lang w:val="sr-Latn-CS"/>
              </w:rPr>
              <w:t xml:space="preserve">, </w:t>
            </w:r>
            <w:r w:rsidRPr="00FC74ED">
              <w:rPr>
                <w:rFonts w:eastAsia="Arial Unicode MS"/>
                <w:kern w:val="1"/>
                <w:sz w:val="20"/>
                <w:szCs w:val="20"/>
              </w:rPr>
              <w:t>кривично</w:t>
            </w:r>
            <w:r w:rsidR="00DA52CA" w:rsidRPr="00FC74ED">
              <w:rPr>
                <w:rFonts w:eastAsia="Arial Unicode MS"/>
                <w:kern w:val="1"/>
                <w:sz w:val="20"/>
                <w:szCs w:val="20"/>
              </w:rPr>
              <w:t xml:space="preserve"> </w:t>
            </w:r>
            <w:r w:rsidRPr="00FC74ED">
              <w:rPr>
                <w:rFonts w:eastAsia="Arial Unicode MS"/>
                <w:kern w:val="1"/>
                <w:sz w:val="20"/>
                <w:szCs w:val="20"/>
              </w:rPr>
              <w:t>дело</w:t>
            </w:r>
            <w:r w:rsidR="00DA52CA" w:rsidRPr="00FC74ED">
              <w:rPr>
                <w:rFonts w:eastAsia="Arial Unicode MS"/>
                <w:kern w:val="1"/>
                <w:sz w:val="20"/>
                <w:szCs w:val="20"/>
              </w:rPr>
              <w:t xml:space="preserve"> </w:t>
            </w:r>
            <w:r w:rsidRPr="00FC74ED">
              <w:rPr>
                <w:rFonts w:eastAsia="Arial Unicode MS"/>
                <w:kern w:val="1"/>
                <w:sz w:val="20"/>
                <w:szCs w:val="20"/>
              </w:rPr>
              <w:t>примања</w:t>
            </w:r>
            <w:r w:rsidR="00DA52CA" w:rsidRPr="00FC74ED">
              <w:rPr>
                <w:rFonts w:eastAsia="Arial Unicode MS"/>
                <w:kern w:val="1"/>
                <w:sz w:val="20"/>
                <w:szCs w:val="20"/>
              </w:rPr>
              <w:t xml:space="preserve"> </w:t>
            </w:r>
            <w:r w:rsidRPr="00FC74ED">
              <w:rPr>
                <w:rFonts w:eastAsia="Arial Unicode MS"/>
                <w:kern w:val="1"/>
                <w:sz w:val="20"/>
                <w:szCs w:val="20"/>
              </w:rPr>
              <w:t>или</w:t>
            </w:r>
            <w:r w:rsidR="00DA52CA" w:rsidRPr="00FC74ED">
              <w:rPr>
                <w:rFonts w:eastAsia="Arial Unicode MS"/>
                <w:kern w:val="1"/>
                <w:sz w:val="20"/>
                <w:szCs w:val="20"/>
              </w:rPr>
              <w:t xml:space="preserve"> </w:t>
            </w:r>
            <w:r w:rsidRPr="00FC74ED">
              <w:rPr>
                <w:rFonts w:eastAsia="Arial Unicode MS"/>
                <w:kern w:val="1"/>
                <w:sz w:val="20"/>
                <w:szCs w:val="20"/>
              </w:rPr>
              <w:t>давања</w:t>
            </w:r>
            <w:r w:rsidR="00DA52CA" w:rsidRPr="00FC74ED">
              <w:rPr>
                <w:rFonts w:eastAsia="Arial Unicode MS"/>
                <w:kern w:val="1"/>
                <w:sz w:val="20"/>
                <w:szCs w:val="20"/>
              </w:rPr>
              <w:t xml:space="preserve"> </w:t>
            </w:r>
            <w:r w:rsidRPr="00FC74ED">
              <w:rPr>
                <w:rFonts w:eastAsia="Arial Unicode MS"/>
                <w:kern w:val="1"/>
                <w:sz w:val="20"/>
                <w:szCs w:val="20"/>
              </w:rPr>
              <w:t>мита</w:t>
            </w:r>
            <w:r w:rsidRPr="00FC74ED">
              <w:rPr>
                <w:rFonts w:eastAsia="Arial Unicode MS"/>
                <w:kern w:val="1"/>
                <w:sz w:val="20"/>
                <w:szCs w:val="20"/>
                <w:lang w:val="sr-Latn-CS"/>
              </w:rPr>
              <w:t xml:space="preserve">, </w:t>
            </w:r>
            <w:r w:rsidRPr="00FC74ED">
              <w:rPr>
                <w:rFonts w:eastAsia="Arial Unicode MS"/>
                <w:kern w:val="1"/>
                <w:sz w:val="20"/>
                <w:szCs w:val="20"/>
              </w:rPr>
              <w:t>кривично</w:t>
            </w:r>
            <w:r w:rsidR="00DA52CA" w:rsidRPr="00FC74ED">
              <w:rPr>
                <w:rFonts w:eastAsia="Arial Unicode MS"/>
                <w:kern w:val="1"/>
                <w:sz w:val="20"/>
                <w:szCs w:val="20"/>
              </w:rPr>
              <w:t xml:space="preserve"> </w:t>
            </w:r>
            <w:r w:rsidRPr="00FC74ED">
              <w:rPr>
                <w:rFonts w:eastAsia="Arial Unicode MS"/>
                <w:kern w:val="1"/>
                <w:sz w:val="20"/>
                <w:szCs w:val="20"/>
              </w:rPr>
              <w:t>дело</w:t>
            </w:r>
            <w:r w:rsidR="00DA52CA" w:rsidRPr="00FC74ED">
              <w:rPr>
                <w:rFonts w:eastAsia="Arial Unicode MS"/>
                <w:kern w:val="1"/>
                <w:sz w:val="20"/>
                <w:szCs w:val="20"/>
              </w:rPr>
              <w:t xml:space="preserve"> </w:t>
            </w:r>
            <w:r w:rsidRPr="00FC74ED">
              <w:rPr>
                <w:rFonts w:eastAsia="Arial Unicode MS"/>
                <w:kern w:val="1"/>
                <w:sz w:val="20"/>
                <w:szCs w:val="20"/>
              </w:rPr>
              <w:t>преваре</w:t>
            </w:r>
            <w:r w:rsidRPr="00FC74ED">
              <w:rPr>
                <w:rFonts w:eastAsia="Arial Unicode MS"/>
                <w:kern w:val="1"/>
                <w:sz w:val="20"/>
                <w:szCs w:val="20"/>
                <w:lang w:val="sr-Latn-CS"/>
              </w:rPr>
              <w:t xml:space="preserve">; </w:t>
            </w:r>
          </w:p>
          <w:p w:rsidR="008D553C" w:rsidRPr="00C62E4D" w:rsidRDefault="008D553C" w:rsidP="001509AA">
            <w:pPr>
              <w:pStyle w:val="Default"/>
              <w:suppressAutoHyphens/>
              <w:spacing w:line="100" w:lineRule="atLeast"/>
              <w:jc w:val="both"/>
              <w:rPr>
                <w:rFonts w:eastAsia="Arial Unicode MS"/>
                <w:kern w:val="1"/>
                <w:lang w:val="sr-Cyrl-CS"/>
              </w:rPr>
            </w:pPr>
            <w:r w:rsidRPr="00FC74ED">
              <w:rPr>
                <w:rFonts w:eastAsia="Arial Unicode MS"/>
                <w:b/>
                <w:bCs/>
                <w:kern w:val="1"/>
                <w:sz w:val="20"/>
                <w:szCs w:val="20"/>
              </w:rPr>
              <w:t>Доказ</w:t>
            </w:r>
            <w:r w:rsidR="00DA52CA" w:rsidRPr="00FC74ED">
              <w:rPr>
                <w:rFonts w:eastAsia="Arial Unicode MS"/>
                <w:b/>
                <w:bCs/>
                <w:kern w:val="1"/>
                <w:sz w:val="20"/>
                <w:szCs w:val="20"/>
              </w:rPr>
              <w:t xml:space="preserve"> </w:t>
            </w:r>
            <w:r w:rsidRPr="00FC74ED">
              <w:rPr>
                <w:rFonts w:eastAsia="Arial Unicode MS"/>
                <w:b/>
                <w:bCs/>
                <w:kern w:val="1"/>
                <w:sz w:val="20"/>
                <w:szCs w:val="20"/>
              </w:rPr>
              <w:t>не</w:t>
            </w:r>
            <w:r w:rsidR="00DA52CA" w:rsidRPr="00FC74ED">
              <w:rPr>
                <w:rFonts w:eastAsia="Arial Unicode MS"/>
                <w:b/>
                <w:bCs/>
                <w:kern w:val="1"/>
                <w:sz w:val="20"/>
                <w:szCs w:val="20"/>
              </w:rPr>
              <w:t xml:space="preserve"> </w:t>
            </w:r>
            <w:r w:rsidRPr="00FC74ED">
              <w:rPr>
                <w:rFonts w:eastAsia="Arial Unicode MS"/>
                <w:b/>
                <w:bCs/>
                <w:kern w:val="1"/>
                <w:sz w:val="20"/>
                <w:szCs w:val="20"/>
              </w:rPr>
              <w:t>може</w:t>
            </w:r>
            <w:r w:rsidR="00DA52CA" w:rsidRPr="00FC74ED">
              <w:rPr>
                <w:rFonts w:eastAsia="Arial Unicode MS"/>
                <w:b/>
                <w:bCs/>
                <w:kern w:val="1"/>
                <w:sz w:val="20"/>
                <w:szCs w:val="20"/>
              </w:rPr>
              <w:t xml:space="preserve"> </w:t>
            </w:r>
            <w:r w:rsidRPr="00FC74ED">
              <w:rPr>
                <w:rFonts w:eastAsia="Arial Unicode MS"/>
                <w:b/>
                <w:bCs/>
                <w:kern w:val="1"/>
                <w:sz w:val="20"/>
                <w:szCs w:val="20"/>
              </w:rPr>
              <w:t>бити</w:t>
            </w:r>
            <w:r w:rsidR="00DA52CA" w:rsidRPr="00FC74ED">
              <w:rPr>
                <w:rFonts w:eastAsia="Arial Unicode MS"/>
                <w:b/>
                <w:bCs/>
                <w:kern w:val="1"/>
                <w:sz w:val="20"/>
                <w:szCs w:val="20"/>
              </w:rPr>
              <w:t xml:space="preserve"> </w:t>
            </w:r>
            <w:r w:rsidRPr="00FC74ED">
              <w:rPr>
                <w:rFonts w:eastAsia="Arial Unicode MS"/>
                <w:b/>
                <w:bCs/>
                <w:kern w:val="1"/>
                <w:sz w:val="20"/>
                <w:szCs w:val="20"/>
              </w:rPr>
              <w:t>старији</w:t>
            </w:r>
            <w:r w:rsidR="00DA52CA" w:rsidRPr="00FC74ED">
              <w:rPr>
                <w:rFonts w:eastAsia="Arial Unicode MS"/>
                <w:b/>
                <w:bCs/>
                <w:kern w:val="1"/>
                <w:sz w:val="20"/>
                <w:szCs w:val="20"/>
              </w:rPr>
              <w:t xml:space="preserve"> </w:t>
            </w:r>
            <w:r w:rsidRPr="00FC74ED">
              <w:rPr>
                <w:rFonts w:eastAsia="Arial Unicode MS"/>
                <w:b/>
                <w:bCs/>
                <w:kern w:val="1"/>
                <w:sz w:val="20"/>
                <w:szCs w:val="20"/>
              </w:rPr>
              <w:t>од</w:t>
            </w:r>
            <w:r w:rsidRPr="00FC74ED">
              <w:rPr>
                <w:rFonts w:eastAsia="Arial Unicode MS"/>
                <w:b/>
                <w:bCs/>
                <w:kern w:val="1"/>
                <w:sz w:val="20"/>
                <w:szCs w:val="20"/>
                <w:lang w:val="sr-Latn-CS"/>
              </w:rPr>
              <w:t xml:space="preserve"> 2 </w:t>
            </w:r>
            <w:r w:rsidRPr="00FC74ED">
              <w:rPr>
                <w:rFonts w:eastAsia="Arial Unicode MS"/>
                <w:b/>
                <w:bCs/>
                <w:kern w:val="1"/>
                <w:sz w:val="20"/>
                <w:szCs w:val="20"/>
              </w:rPr>
              <w:t>месеца</w:t>
            </w:r>
            <w:r w:rsidR="00DA52CA" w:rsidRPr="00FC74ED">
              <w:rPr>
                <w:rFonts w:eastAsia="Arial Unicode MS"/>
                <w:b/>
                <w:bCs/>
                <w:kern w:val="1"/>
                <w:sz w:val="20"/>
                <w:szCs w:val="20"/>
              </w:rPr>
              <w:t xml:space="preserve"> </w:t>
            </w:r>
            <w:r w:rsidRPr="00FC74ED">
              <w:rPr>
                <w:rFonts w:eastAsia="Arial Unicode MS"/>
                <w:b/>
                <w:bCs/>
                <w:kern w:val="1"/>
                <w:sz w:val="20"/>
                <w:szCs w:val="20"/>
              </w:rPr>
              <w:t>пре</w:t>
            </w:r>
            <w:r w:rsidR="00DA52CA" w:rsidRPr="00FC74ED">
              <w:rPr>
                <w:rFonts w:eastAsia="Arial Unicode MS"/>
                <w:b/>
                <w:bCs/>
                <w:kern w:val="1"/>
                <w:sz w:val="20"/>
                <w:szCs w:val="20"/>
              </w:rPr>
              <w:t xml:space="preserve"> </w:t>
            </w:r>
            <w:r w:rsidRPr="00FC74ED">
              <w:rPr>
                <w:rFonts w:eastAsia="Arial Unicode MS"/>
                <w:b/>
                <w:bCs/>
                <w:kern w:val="1"/>
                <w:sz w:val="20"/>
                <w:szCs w:val="20"/>
              </w:rPr>
              <w:t>отварања</w:t>
            </w:r>
            <w:r w:rsidR="00DA52CA" w:rsidRPr="00FC74ED">
              <w:rPr>
                <w:rFonts w:eastAsia="Arial Unicode MS"/>
                <w:b/>
                <w:bCs/>
                <w:kern w:val="1"/>
                <w:sz w:val="20"/>
                <w:szCs w:val="20"/>
              </w:rPr>
              <w:t xml:space="preserve"> </w:t>
            </w:r>
            <w:r w:rsidRPr="00FC74ED">
              <w:rPr>
                <w:rFonts w:eastAsia="Arial Unicode MS"/>
                <w:b/>
                <w:bCs/>
                <w:kern w:val="1"/>
                <w:sz w:val="20"/>
                <w:szCs w:val="20"/>
              </w:rPr>
              <w:t>понуда</w:t>
            </w:r>
            <w:r w:rsidRPr="00FC74ED">
              <w:rPr>
                <w:rFonts w:eastAsia="Arial Unicode MS"/>
                <w:b/>
                <w:bCs/>
                <w:kern w:val="1"/>
                <w:sz w:val="20"/>
                <w:szCs w:val="20"/>
                <w:lang w:val="sr-Latn-CS"/>
              </w:rPr>
              <w:t>.</w:t>
            </w:r>
          </w:p>
        </w:tc>
        <w:tc>
          <w:tcPr>
            <w:tcW w:w="6379" w:type="dxa"/>
            <w:vAlign w:val="center"/>
          </w:tcPr>
          <w:p w:rsidR="008D553C" w:rsidRPr="00FC74ED" w:rsidRDefault="008D553C" w:rsidP="001509AA">
            <w:pPr>
              <w:jc w:val="both"/>
              <w:rPr>
                <w:rFonts w:eastAsia="Arial Unicode MS"/>
                <w:b/>
                <w:kern w:val="1"/>
                <w:sz w:val="20"/>
                <w:szCs w:val="20"/>
                <w:u w:val="single"/>
              </w:rPr>
            </w:pPr>
            <w:r w:rsidRPr="00FC74ED">
              <w:rPr>
                <w:rFonts w:eastAsia="Arial Unicode MS"/>
                <w:b/>
                <w:kern w:val="1"/>
                <w:sz w:val="20"/>
                <w:szCs w:val="20"/>
                <w:u w:val="single"/>
              </w:rPr>
              <w:t>Доказ за правно лице, предузетнике,физичко лице</w:t>
            </w:r>
          </w:p>
          <w:p w:rsidR="008D553C" w:rsidRPr="00FC74ED" w:rsidRDefault="008D553C" w:rsidP="001509AA">
            <w:pPr>
              <w:jc w:val="both"/>
              <w:rPr>
                <w:sz w:val="20"/>
                <w:szCs w:val="20"/>
              </w:rPr>
            </w:pPr>
            <w:r w:rsidRPr="00FC74ED">
              <w:rPr>
                <w:sz w:val="20"/>
                <w:szCs w:val="20"/>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D553C" w:rsidRPr="00FC74ED" w:rsidRDefault="008D553C" w:rsidP="001509AA">
            <w:pPr>
              <w:jc w:val="both"/>
              <w:rPr>
                <w:sz w:val="20"/>
                <w:szCs w:val="20"/>
              </w:rPr>
            </w:pPr>
            <w:r w:rsidRPr="00FC74ED">
              <w:rPr>
                <w:sz w:val="20"/>
                <w:szCs w:val="20"/>
              </w:rPr>
              <w:t>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8D553C" w:rsidRPr="00FC74ED" w:rsidRDefault="008D553C" w:rsidP="001509AA">
            <w:pPr>
              <w:jc w:val="both"/>
              <w:rPr>
                <w:sz w:val="20"/>
                <w:szCs w:val="20"/>
              </w:rPr>
            </w:pPr>
            <w:r w:rsidRPr="00FC74ED">
              <w:rPr>
                <w:sz w:val="20"/>
                <w:szCs w:val="20"/>
              </w:rPr>
              <w:t xml:space="preserve"> - Основни суд на чијем подручју је седиште правног лица,</w:t>
            </w:r>
          </w:p>
          <w:p w:rsidR="008D553C" w:rsidRPr="00FC74ED" w:rsidRDefault="008D553C" w:rsidP="001509AA">
            <w:pPr>
              <w:jc w:val="both"/>
              <w:rPr>
                <w:sz w:val="20"/>
                <w:szCs w:val="20"/>
              </w:rPr>
            </w:pPr>
            <w:r w:rsidRPr="00FC74ED">
              <w:rPr>
                <w:sz w:val="20"/>
                <w:szCs w:val="20"/>
              </w:rPr>
              <w:t xml:space="preserve"> - Виши суд на чијем подручју је седиште правног лица</w:t>
            </w:r>
          </w:p>
          <w:p w:rsidR="008D553C" w:rsidRPr="00FC74ED" w:rsidRDefault="008D553C" w:rsidP="001509AA">
            <w:pPr>
              <w:jc w:val="both"/>
              <w:rPr>
                <w:sz w:val="20"/>
                <w:szCs w:val="20"/>
              </w:rPr>
            </w:pPr>
            <w:r w:rsidRPr="00FC74ED">
              <w:rPr>
                <w:sz w:val="20"/>
                <w:szCs w:val="20"/>
              </w:rPr>
              <w:t>- Виши суд у Београду да није осуђиван за неко од кривичних дела као члан организоване криминалне групе</w:t>
            </w:r>
          </w:p>
          <w:p w:rsidR="008D553C" w:rsidRPr="00FC74ED" w:rsidRDefault="008D553C" w:rsidP="001509AA">
            <w:pPr>
              <w:jc w:val="both"/>
              <w:rPr>
                <w:rFonts w:eastAsia="Arial Unicode MS"/>
                <w:kern w:val="1"/>
              </w:rPr>
            </w:pPr>
            <w:r w:rsidRPr="00FC74ED">
              <w:rPr>
                <w:b/>
                <w:sz w:val="20"/>
                <w:szCs w:val="20"/>
              </w:rPr>
              <w:t>Напомена:</w:t>
            </w:r>
            <w:r w:rsidRPr="00FC74ED">
              <w:rPr>
                <w:sz w:val="20"/>
                <w:szCs w:val="20"/>
              </w:rPr>
              <w:t xml:space="preserve">  У случају да понуду подноси правно лице потребно је доставити овај доказ и за правно лице и за законског заступника  У случају да правно лице има више законских заступника, ове доказе доставити за сваког од њих  У случају да понуду подноси група понуђача, ове доказе доставити за сваког учесника из групе.У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8D553C" w:rsidRPr="006E3620" w:rsidTr="00FC74ED">
        <w:trPr>
          <w:trHeight w:val="4302"/>
        </w:trPr>
        <w:tc>
          <w:tcPr>
            <w:tcW w:w="540" w:type="dxa"/>
            <w:gridSpan w:val="2"/>
            <w:vAlign w:val="center"/>
          </w:tcPr>
          <w:p w:rsidR="008D553C" w:rsidRPr="006E3620" w:rsidRDefault="00FC74ED" w:rsidP="001509AA">
            <w:pPr>
              <w:tabs>
                <w:tab w:val="left" w:pos="-4248"/>
              </w:tabs>
              <w:ind w:left="-136"/>
              <w:jc w:val="center"/>
              <w:rPr>
                <w:b/>
                <w:lang w:val="sr-Cyrl-CS"/>
              </w:rPr>
            </w:pPr>
            <w:r>
              <w:rPr>
                <w:b/>
                <w:lang w:val="sr-Cyrl-CS"/>
              </w:rPr>
              <w:lastRenderedPageBreak/>
              <w:t>3</w:t>
            </w:r>
            <w:r w:rsidR="008D553C">
              <w:rPr>
                <w:b/>
                <w:lang w:val="sr-Cyrl-CS"/>
              </w:rPr>
              <w:t>.</w:t>
            </w:r>
          </w:p>
        </w:tc>
        <w:tc>
          <w:tcPr>
            <w:tcW w:w="3544" w:type="dxa"/>
          </w:tcPr>
          <w:p w:rsidR="008D553C" w:rsidRPr="00FC74ED" w:rsidRDefault="008D553C" w:rsidP="001509AA">
            <w:pPr>
              <w:pStyle w:val="Default"/>
              <w:suppressAutoHyphens/>
              <w:spacing w:line="276" w:lineRule="auto"/>
              <w:rPr>
                <w:rFonts w:eastAsia="Arial Unicode MS"/>
                <w:kern w:val="1"/>
                <w:sz w:val="20"/>
                <w:szCs w:val="20"/>
                <w:lang w:val="sr-Latn-CS"/>
              </w:rPr>
            </w:pPr>
            <w:r w:rsidRPr="00FC74ED">
              <w:rPr>
                <w:rFonts w:eastAsia="Arial Unicode MS"/>
                <w:kern w:val="1"/>
                <w:sz w:val="20"/>
                <w:szCs w:val="20"/>
                <w:lang w:val="sr-Cyrl-CS"/>
              </w:rPr>
              <w:t>Д</w:t>
            </w:r>
            <w:r w:rsidRPr="00FC74ED">
              <w:rPr>
                <w:rFonts w:eastAsia="Arial Unicode MS"/>
                <w:kern w:val="1"/>
                <w:sz w:val="20"/>
                <w:szCs w:val="20"/>
              </w:rPr>
              <w:t>а</w:t>
            </w:r>
            <w:r w:rsidR="00DA52CA" w:rsidRPr="00FC74ED">
              <w:rPr>
                <w:rFonts w:eastAsia="Arial Unicode MS"/>
                <w:kern w:val="1"/>
                <w:sz w:val="20"/>
                <w:szCs w:val="20"/>
              </w:rPr>
              <w:t xml:space="preserve"> </w:t>
            </w:r>
            <w:r w:rsidRPr="00FC74ED">
              <w:rPr>
                <w:rFonts w:eastAsia="Arial Unicode MS"/>
                <w:kern w:val="1"/>
                <w:sz w:val="20"/>
                <w:szCs w:val="20"/>
              </w:rPr>
              <w:t>је</w:t>
            </w:r>
            <w:r w:rsidR="00DA52CA" w:rsidRPr="00FC74ED">
              <w:rPr>
                <w:rFonts w:eastAsia="Arial Unicode MS"/>
                <w:kern w:val="1"/>
                <w:sz w:val="20"/>
                <w:szCs w:val="20"/>
              </w:rPr>
              <w:t xml:space="preserve"> </w:t>
            </w:r>
            <w:r w:rsidRPr="00FC74ED">
              <w:rPr>
                <w:rFonts w:eastAsia="Arial Unicode MS"/>
                <w:kern w:val="1"/>
                <w:sz w:val="20"/>
                <w:szCs w:val="20"/>
              </w:rPr>
              <w:t>измирио</w:t>
            </w:r>
            <w:r w:rsidR="00DA52CA" w:rsidRPr="00FC74ED">
              <w:rPr>
                <w:rFonts w:eastAsia="Arial Unicode MS"/>
                <w:kern w:val="1"/>
                <w:sz w:val="20"/>
                <w:szCs w:val="20"/>
              </w:rPr>
              <w:t xml:space="preserve"> </w:t>
            </w:r>
            <w:r w:rsidRPr="00FC74ED">
              <w:rPr>
                <w:rFonts w:eastAsia="Arial Unicode MS"/>
                <w:kern w:val="1"/>
                <w:sz w:val="20"/>
                <w:szCs w:val="20"/>
              </w:rPr>
              <w:t>доспеле</w:t>
            </w:r>
            <w:r w:rsidR="00DA52CA" w:rsidRPr="00FC74ED">
              <w:rPr>
                <w:rFonts w:eastAsia="Arial Unicode MS"/>
                <w:kern w:val="1"/>
                <w:sz w:val="20"/>
                <w:szCs w:val="20"/>
              </w:rPr>
              <w:t xml:space="preserve"> </w:t>
            </w:r>
            <w:r w:rsidRPr="00FC74ED">
              <w:rPr>
                <w:rFonts w:eastAsia="Arial Unicode MS"/>
                <w:kern w:val="1"/>
                <w:sz w:val="20"/>
                <w:szCs w:val="20"/>
              </w:rPr>
              <w:t>порезе</w:t>
            </w:r>
            <w:r w:rsidRPr="00FC74ED">
              <w:rPr>
                <w:rFonts w:eastAsia="Arial Unicode MS"/>
                <w:kern w:val="1"/>
                <w:sz w:val="20"/>
                <w:szCs w:val="20"/>
                <w:lang w:val="sr-Latn-CS"/>
              </w:rPr>
              <w:t xml:space="preserve">, </w:t>
            </w:r>
            <w:r w:rsidRPr="00FC74ED">
              <w:rPr>
                <w:rFonts w:eastAsia="Arial Unicode MS"/>
                <w:kern w:val="1"/>
                <w:sz w:val="20"/>
                <w:szCs w:val="20"/>
              </w:rPr>
              <w:t>доприносе</w:t>
            </w:r>
            <w:r w:rsidR="00DA52CA" w:rsidRPr="00FC74ED">
              <w:rPr>
                <w:rFonts w:eastAsia="Arial Unicode MS"/>
                <w:kern w:val="1"/>
                <w:sz w:val="20"/>
                <w:szCs w:val="20"/>
              </w:rPr>
              <w:t xml:space="preserve"> </w:t>
            </w:r>
            <w:r w:rsidRPr="00FC74ED">
              <w:rPr>
                <w:rFonts w:eastAsia="Arial Unicode MS"/>
                <w:kern w:val="1"/>
                <w:sz w:val="20"/>
                <w:szCs w:val="20"/>
              </w:rPr>
              <w:t>и</w:t>
            </w:r>
            <w:r w:rsidR="00DA52CA" w:rsidRPr="00FC74ED">
              <w:rPr>
                <w:rFonts w:eastAsia="Arial Unicode MS"/>
                <w:kern w:val="1"/>
                <w:sz w:val="20"/>
                <w:szCs w:val="20"/>
              </w:rPr>
              <w:t xml:space="preserve"> </w:t>
            </w:r>
            <w:r w:rsidRPr="00FC74ED">
              <w:rPr>
                <w:rFonts w:eastAsia="Arial Unicode MS"/>
                <w:kern w:val="1"/>
                <w:sz w:val="20"/>
                <w:szCs w:val="20"/>
              </w:rPr>
              <w:t>друге</w:t>
            </w:r>
            <w:r w:rsidR="00DA52CA" w:rsidRPr="00FC74ED">
              <w:rPr>
                <w:rFonts w:eastAsia="Arial Unicode MS"/>
                <w:kern w:val="1"/>
                <w:sz w:val="20"/>
                <w:szCs w:val="20"/>
              </w:rPr>
              <w:t xml:space="preserve"> </w:t>
            </w:r>
            <w:r w:rsidRPr="00FC74ED">
              <w:rPr>
                <w:rFonts w:eastAsia="Arial Unicode MS"/>
                <w:kern w:val="1"/>
                <w:sz w:val="20"/>
                <w:szCs w:val="20"/>
              </w:rPr>
              <w:t>јавне</w:t>
            </w:r>
            <w:r w:rsidR="00DA52CA" w:rsidRPr="00FC74ED">
              <w:rPr>
                <w:rFonts w:eastAsia="Arial Unicode MS"/>
                <w:kern w:val="1"/>
                <w:sz w:val="20"/>
                <w:szCs w:val="20"/>
              </w:rPr>
              <w:t xml:space="preserve"> </w:t>
            </w:r>
            <w:r w:rsidRPr="00FC74ED">
              <w:rPr>
                <w:rFonts w:eastAsia="Arial Unicode MS"/>
                <w:kern w:val="1"/>
                <w:sz w:val="20"/>
                <w:szCs w:val="20"/>
              </w:rPr>
              <w:t>дажбине</w:t>
            </w:r>
            <w:r w:rsidR="00DA52CA" w:rsidRPr="00FC74ED">
              <w:rPr>
                <w:rFonts w:eastAsia="Arial Unicode MS"/>
                <w:kern w:val="1"/>
                <w:sz w:val="20"/>
                <w:szCs w:val="20"/>
              </w:rPr>
              <w:t xml:space="preserve"> </w:t>
            </w:r>
            <w:r w:rsidRPr="00FC74ED">
              <w:rPr>
                <w:rFonts w:eastAsia="Arial Unicode MS"/>
                <w:kern w:val="1"/>
                <w:sz w:val="20"/>
                <w:szCs w:val="20"/>
              </w:rPr>
              <w:t>у</w:t>
            </w:r>
            <w:r w:rsidR="00DA52CA" w:rsidRPr="00FC74ED">
              <w:rPr>
                <w:rFonts w:eastAsia="Arial Unicode MS"/>
                <w:kern w:val="1"/>
                <w:sz w:val="20"/>
                <w:szCs w:val="20"/>
              </w:rPr>
              <w:t xml:space="preserve"> </w:t>
            </w:r>
            <w:r w:rsidRPr="00FC74ED">
              <w:rPr>
                <w:rFonts w:eastAsia="Arial Unicode MS"/>
                <w:kern w:val="1"/>
                <w:sz w:val="20"/>
                <w:szCs w:val="20"/>
              </w:rPr>
              <w:t>складу</w:t>
            </w:r>
            <w:r w:rsidR="00DA52CA" w:rsidRPr="00FC74ED">
              <w:rPr>
                <w:rFonts w:eastAsia="Arial Unicode MS"/>
                <w:kern w:val="1"/>
                <w:sz w:val="20"/>
                <w:szCs w:val="20"/>
              </w:rPr>
              <w:t xml:space="preserve"> </w:t>
            </w:r>
            <w:r w:rsidRPr="00FC74ED">
              <w:rPr>
                <w:rFonts w:eastAsia="Arial Unicode MS"/>
                <w:kern w:val="1"/>
                <w:sz w:val="20"/>
                <w:szCs w:val="20"/>
              </w:rPr>
              <w:t>са</w:t>
            </w:r>
            <w:r w:rsidR="00DA52CA" w:rsidRPr="00FC74ED">
              <w:rPr>
                <w:rFonts w:eastAsia="Arial Unicode MS"/>
                <w:kern w:val="1"/>
                <w:sz w:val="20"/>
                <w:szCs w:val="20"/>
              </w:rPr>
              <w:t xml:space="preserve"> </w:t>
            </w:r>
            <w:r w:rsidRPr="00FC74ED">
              <w:rPr>
                <w:rFonts w:eastAsia="Arial Unicode MS"/>
                <w:kern w:val="1"/>
                <w:sz w:val="20"/>
                <w:szCs w:val="20"/>
              </w:rPr>
              <w:t>прописима</w:t>
            </w:r>
            <w:r w:rsidR="00DA52CA" w:rsidRPr="00FC74ED">
              <w:rPr>
                <w:rFonts w:eastAsia="Arial Unicode MS"/>
                <w:kern w:val="1"/>
                <w:sz w:val="20"/>
                <w:szCs w:val="20"/>
              </w:rPr>
              <w:t xml:space="preserve"> </w:t>
            </w:r>
            <w:r w:rsidRPr="00FC74ED">
              <w:rPr>
                <w:rFonts w:eastAsia="Arial Unicode MS"/>
                <w:kern w:val="1"/>
                <w:sz w:val="20"/>
                <w:szCs w:val="20"/>
              </w:rPr>
              <w:t>Републике</w:t>
            </w:r>
            <w:r w:rsidR="00DA52CA" w:rsidRPr="00FC74ED">
              <w:rPr>
                <w:rFonts w:eastAsia="Arial Unicode MS"/>
                <w:kern w:val="1"/>
                <w:sz w:val="20"/>
                <w:szCs w:val="20"/>
              </w:rPr>
              <w:t xml:space="preserve"> </w:t>
            </w:r>
            <w:r w:rsidRPr="00FC74ED">
              <w:rPr>
                <w:rFonts w:eastAsia="Arial Unicode MS"/>
                <w:kern w:val="1"/>
                <w:sz w:val="20"/>
                <w:szCs w:val="20"/>
              </w:rPr>
              <w:t>Србије</w:t>
            </w:r>
            <w:r w:rsidR="00DA52CA" w:rsidRPr="00FC74ED">
              <w:rPr>
                <w:rFonts w:eastAsia="Arial Unicode MS"/>
                <w:kern w:val="1"/>
                <w:sz w:val="20"/>
                <w:szCs w:val="20"/>
              </w:rPr>
              <w:t xml:space="preserve"> </w:t>
            </w:r>
            <w:r w:rsidRPr="00FC74ED">
              <w:rPr>
                <w:rFonts w:eastAsia="Arial Unicode MS"/>
                <w:kern w:val="1"/>
                <w:sz w:val="20"/>
                <w:szCs w:val="20"/>
              </w:rPr>
              <w:t>или</w:t>
            </w:r>
            <w:r w:rsidR="00DA52CA" w:rsidRPr="00FC74ED">
              <w:rPr>
                <w:rFonts w:eastAsia="Arial Unicode MS"/>
                <w:kern w:val="1"/>
                <w:sz w:val="20"/>
                <w:szCs w:val="20"/>
              </w:rPr>
              <w:t xml:space="preserve"> </w:t>
            </w:r>
            <w:r w:rsidRPr="00FC74ED">
              <w:rPr>
                <w:rFonts w:eastAsia="Arial Unicode MS"/>
                <w:kern w:val="1"/>
                <w:sz w:val="20"/>
                <w:szCs w:val="20"/>
              </w:rPr>
              <w:t>стране</w:t>
            </w:r>
            <w:r w:rsidR="00DA52CA" w:rsidRPr="00FC74ED">
              <w:rPr>
                <w:rFonts w:eastAsia="Arial Unicode MS"/>
                <w:kern w:val="1"/>
                <w:sz w:val="20"/>
                <w:szCs w:val="20"/>
              </w:rPr>
              <w:t xml:space="preserve"> </w:t>
            </w:r>
            <w:r w:rsidRPr="00FC74ED">
              <w:rPr>
                <w:rFonts w:eastAsia="Arial Unicode MS"/>
                <w:kern w:val="1"/>
                <w:sz w:val="20"/>
                <w:szCs w:val="20"/>
              </w:rPr>
              <w:t>државе</w:t>
            </w:r>
            <w:r w:rsidR="00DA52CA" w:rsidRPr="00FC74ED">
              <w:rPr>
                <w:rFonts w:eastAsia="Arial Unicode MS"/>
                <w:kern w:val="1"/>
                <w:sz w:val="20"/>
                <w:szCs w:val="20"/>
              </w:rPr>
              <w:t xml:space="preserve"> </w:t>
            </w:r>
            <w:r w:rsidRPr="00FC74ED">
              <w:rPr>
                <w:rFonts w:eastAsia="Arial Unicode MS"/>
                <w:kern w:val="1"/>
                <w:sz w:val="20"/>
                <w:szCs w:val="20"/>
              </w:rPr>
              <w:t>када</w:t>
            </w:r>
            <w:r w:rsidR="00DA52CA" w:rsidRPr="00FC74ED">
              <w:rPr>
                <w:rFonts w:eastAsia="Arial Unicode MS"/>
                <w:kern w:val="1"/>
                <w:sz w:val="20"/>
                <w:szCs w:val="20"/>
              </w:rPr>
              <w:t xml:space="preserve"> </w:t>
            </w:r>
            <w:r w:rsidRPr="00FC74ED">
              <w:rPr>
                <w:rFonts w:eastAsia="Arial Unicode MS"/>
                <w:kern w:val="1"/>
                <w:sz w:val="20"/>
                <w:szCs w:val="20"/>
              </w:rPr>
              <w:t>има</w:t>
            </w:r>
            <w:r w:rsidR="00DA52CA" w:rsidRPr="00FC74ED">
              <w:rPr>
                <w:rFonts w:eastAsia="Arial Unicode MS"/>
                <w:kern w:val="1"/>
                <w:sz w:val="20"/>
                <w:szCs w:val="20"/>
              </w:rPr>
              <w:t xml:space="preserve"> </w:t>
            </w:r>
            <w:r w:rsidRPr="00FC74ED">
              <w:rPr>
                <w:rFonts w:eastAsia="Arial Unicode MS"/>
                <w:kern w:val="1"/>
                <w:sz w:val="20"/>
                <w:szCs w:val="20"/>
              </w:rPr>
              <w:t>седиште</w:t>
            </w:r>
            <w:r w:rsidR="00DA52CA" w:rsidRPr="00FC74ED">
              <w:rPr>
                <w:rFonts w:eastAsia="Arial Unicode MS"/>
                <w:kern w:val="1"/>
                <w:sz w:val="20"/>
                <w:szCs w:val="20"/>
              </w:rPr>
              <w:t xml:space="preserve"> </w:t>
            </w:r>
            <w:r w:rsidRPr="00FC74ED">
              <w:rPr>
                <w:rFonts w:eastAsia="Arial Unicode MS"/>
                <w:kern w:val="1"/>
                <w:sz w:val="20"/>
                <w:szCs w:val="20"/>
              </w:rPr>
              <w:t>на</w:t>
            </w:r>
            <w:r w:rsidR="00DA52CA" w:rsidRPr="00FC74ED">
              <w:rPr>
                <w:rFonts w:eastAsia="Arial Unicode MS"/>
                <w:kern w:val="1"/>
                <w:sz w:val="20"/>
                <w:szCs w:val="20"/>
              </w:rPr>
              <w:t xml:space="preserve"> </w:t>
            </w:r>
            <w:r w:rsidRPr="00FC74ED">
              <w:rPr>
                <w:rFonts w:eastAsia="Arial Unicode MS"/>
                <w:kern w:val="1"/>
                <w:sz w:val="20"/>
                <w:szCs w:val="20"/>
              </w:rPr>
              <w:t>њеној</w:t>
            </w:r>
            <w:r w:rsidR="00DA52CA" w:rsidRPr="00FC74ED">
              <w:rPr>
                <w:rFonts w:eastAsia="Arial Unicode MS"/>
                <w:kern w:val="1"/>
                <w:sz w:val="20"/>
                <w:szCs w:val="20"/>
              </w:rPr>
              <w:t xml:space="preserve"> </w:t>
            </w:r>
            <w:r w:rsidRPr="00FC74ED">
              <w:rPr>
                <w:rFonts w:eastAsia="Arial Unicode MS"/>
                <w:kern w:val="1"/>
                <w:sz w:val="20"/>
                <w:szCs w:val="20"/>
              </w:rPr>
              <w:t>територији</w:t>
            </w:r>
            <w:r w:rsidRPr="00FC74ED">
              <w:rPr>
                <w:rFonts w:eastAsia="Arial Unicode MS"/>
                <w:kern w:val="1"/>
                <w:sz w:val="20"/>
                <w:szCs w:val="20"/>
                <w:lang w:val="sr-Latn-CS"/>
              </w:rPr>
              <w:t xml:space="preserve">; </w:t>
            </w:r>
          </w:p>
          <w:p w:rsidR="008D553C" w:rsidRPr="006E3620" w:rsidRDefault="008D553C" w:rsidP="001509AA">
            <w:pPr>
              <w:pStyle w:val="Default"/>
              <w:suppressAutoHyphens/>
              <w:spacing w:line="100" w:lineRule="atLeast"/>
              <w:rPr>
                <w:rFonts w:eastAsia="Arial Unicode MS"/>
                <w:kern w:val="1"/>
              </w:rPr>
            </w:pPr>
            <w:r w:rsidRPr="00FC74ED">
              <w:rPr>
                <w:rFonts w:eastAsia="Arial Unicode MS"/>
                <w:b/>
                <w:bCs/>
                <w:kern w:val="1"/>
                <w:sz w:val="20"/>
                <w:szCs w:val="20"/>
              </w:rPr>
              <w:t>Доказ</w:t>
            </w:r>
            <w:r w:rsidR="00DA52CA" w:rsidRPr="00FC74ED">
              <w:rPr>
                <w:rFonts w:eastAsia="Arial Unicode MS"/>
                <w:b/>
                <w:bCs/>
                <w:kern w:val="1"/>
                <w:sz w:val="20"/>
                <w:szCs w:val="20"/>
              </w:rPr>
              <w:t xml:space="preserve"> </w:t>
            </w:r>
            <w:r w:rsidRPr="00FC74ED">
              <w:rPr>
                <w:rFonts w:eastAsia="Arial Unicode MS"/>
                <w:b/>
                <w:bCs/>
                <w:kern w:val="1"/>
                <w:sz w:val="20"/>
                <w:szCs w:val="20"/>
              </w:rPr>
              <w:t>не</w:t>
            </w:r>
            <w:r w:rsidR="00DA52CA" w:rsidRPr="00FC74ED">
              <w:rPr>
                <w:rFonts w:eastAsia="Arial Unicode MS"/>
                <w:b/>
                <w:bCs/>
                <w:kern w:val="1"/>
                <w:sz w:val="20"/>
                <w:szCs w:val="20"/>
              </w:rPr>
              <w:t xml:space="preserve"> </w:t>
            </w:r>
            <w:r w:rsidRPr="00FC74ED">
              <w:rPr>
                <w:rFonts w:eastAsia="Arial Unicode MS"/>
                <w:b/>
                <w:bCs/>
                <w:kern w:val="1"/>
                <w:sz w:val="20"/>
                <w:szCs w:val="20"/>
              </w:rPr>
              <w:t>може</w:t>
            </w:r>
            <w:r w:rsidR="00DA52CA" w:rsidRPr="00FC74ED">
              <w:rPr>
                <w:rFonts w:eastAsia="Arial Unicode MS"/>
                <w:b/>
                <w:bCs/>
                <w:kern w:val="1"/>
                <w:sz w:val="20"/>
                <w:szCs w:val="20"/>
              </w:rPr>
              <w:t xml:space="preserve"> </w:t>
            </w:r>
            <w:r w:rsidRPr="00FC74ED">
              <w:rPr>
                <w:rFonts w:eastAsia="Arial Unicode MS"/>
                <w:b/>
                <w:bCs/>
                <w:kern w:val="1"/>
                <w:sz w:val="20"/>
                <w:szCs w:val="20"/>
              </w:rPr>
              <w:t>бити</w:t>
            </w:r>
            <w:r w:rsidR="00DA52CA" w:rsidRPr="00FC74ED">
              <w:rPr>
                <w:rFonts w:eastAsia="Arial Unicode MS"/>
                <w:b/>
                <w:bCs/>
                <w:kern w:val="1"/>
                <w:sz w:val="20"/>
                <w:szCs w:val="20"/>
              </w:rPr>
              <w:t xml:space="preserve"> </w:t>
            </w:r>
            <w:r w:rsidRPr="00FC74ED">
              <w:rPr>
                <w:rFonts w:eastAsia="Arial Unicode MS"/>
                <w:b/>
                <w:bCs/>
                <w:kern w:val="1"/>
                <w:sz w:val="20"/>
                <w:szCs w:val="20"/>
              </w:rPr>
              <w:t>старији</w:t>
            </w:r>
            <w:r w:rsidR="00DA52CA" w:rsidRPr="00FC74ED">
              <w:rPr>
                <w:rFonts w:eastAsia="Arial Unicode MS"/>
                <w:b/>
                <w:bCs/>
                <w:kern w:val="1"/>
                <w:sz w:val="20"/>
                <w:szCs w:val="20"/>
              </w:rPr>
              <w:t xml:space="preserve"> </w:t>
            </w:r>
            <w:r w:rsidRPr="00FC74ED">
              <w:rPr>
                <w:rFonts w:eastAsia="Arial Unicode MS"/>
                <w:b/>
                <w:bCs/>
                <w:kern w:val="1"/>
                <w:sz w:val="20"/>
                <w:szCs w:val="20"/>
              </w:rPr>
              <w:t>од</w:t>
            </w:r>
            <w:r w:rsidR="00DA52CA" w:rsidRPr="00FC74ED">
              <w:rPr>
                <w:rFonts w:eastAsia="Arial Unicode MS"/>
                <w:b/>
                <w:bCs/>
                <w:kern w:val="1"/>
                <w:sz w:val="20"/>
                <w:szCs w:val="20"/>
              </w:rPr>
              <w:t xml:space="preserve"> </w:t>
            </w:r>
            <w:r w:rsidRPr="00FC74ED">
              <w:rPr>
                <w:rFonts w:eastAsia="Arial Unicode MS"/>
                <w:b/>
                <w:bCs/>
                <w:kern w:val="1"/>
                <w:sz w:val="20"/>
                <w:szCs w:val="20"/>
                <w:lang w:val="sr-Latn-CS"/>
              </w:rPr>
              <w:t xml:space="preserve"> 2 </w:t>
            </w:r>
            <w:r w:rsidRPr="00FC74ED">
              <w:rPr>
                <w:rFonts w:eastAsia="Arial Unicode MS"/>
                <w:b/>
                <w:bCs/>
                <w:kern w:val="1"/>
                <w:sz w:val="20"/>
                <w:szCs w:val="20"/>
              </w:rPr>
              <w:t>месеца</w:t>
            </w:r>
            <w:r w:rsidR="00DA52CA" w:rsidRPr="00FC74ED">
              <w:rPr>
                <w:rFonts w:eastAsia="Arial Unicode MS"/>
                <w:b/>
                <w:bCs/>
                <w:kern w:val="1"/>
                <w:sz w:val="20"/>
                <w:szCs w:val="20"/>
              </w:rPr>
              <w:t xml:space="preserve"> </w:t>
            </w:r>
            <w:r w:rsidRPr="00FC74ED">
              <w:rPr>
                <w:rFonts w:eastAsia="Arial Unicode MS"/>
                <w:b/>
                <w:bCs/>
                <w:kern w:val="1"/>
                <w:sz w:val="20"/>
                <w:szCs w:val="20"/>
              </w:rPr>
              <w:t>пре</w:t>
            </w:r>
            <w:r w:rsidR="00DA52CA" w:rsidRPr="00FC74ED">
              <w:rPr>
                <w:rFonts w:eastAsia="Arial Unicode MS"/>
                <w:b/>
                <w:bCs/>
                <w:kern w:val="1"/>
                <w:sz w:val="20"/>
                <w:szCs w:val="20"/>
              </w:rPr>
              <w:t xml:space="preserve"> </w:t>
            </w:r>
            <w:r w:rsidRPr="00FC74ED">
              <w:rPr>
                <w:rFonts w:eastAsia="Arial Unicode MS"/>
                <w:b/>
                <w:bCs/>
                <w:kern w:val="1"/>
                <w:sz w:val="20"/>
                <w:szCs w:val="20"/>
              </w:rPr>
              <w:t>отварања</w:t>
            </w:r>
            <w:r w:rsidR="00DA52CA" w:rsidRPr="00FC74ED">
              <w:rPr>
                <w:rFonts w:eastAsia="Arial Unicode MS"/>
                <w:b/>
                <w:bCs/>
                <w:kern w:val="1"/>
                <w:sz w:val="20"/>
                <w:szCs w:val="20"/>
              </w:rPr>
              <w:t xml:space="preserve"> </w:t>
            </w:r>
            <w:r w:rsidRPr="00FC74ED">
              <w:rPr>
                <w:rFonts w:eastAsia="Arial Unicode MS"/>
                <w:b/>
                <w:bCs/>
                <w:kern w:val="1"/>
                <w:sz w:val="20"/>
                <w:szCs w:val="20"/>
              </w:rPr>
              <w:t>понуда</w:t>
            </w:r>
          </w:p>
        </w:tc>
        <w:tc>
          <w:tcPr>
            <w:tcW w:w="6379" w:type="dxa"/>
            <w:vAlign w:val="center"/>
          </w:tcPr>
          <w:p w:rsidR="008D553C" w:rsidRPr="00FC74ED" w:rsidRDefault="00FC74ED" w:rsidP="001509AA">
            <w:pPr>
              <w:jc w:val="both"/>
              <w:rPr>
                <w:rFonts w:eastAsia="Arial Unicode MS"/>
                <w:kern w:val="1"/>
                <w:sz w:val="20"/>
                <w:szCs w:val="20"/>
                <w:u w:val="single"/>
              </w:rPr>
            </w:pPr>
            <w:r w:rsidRPr="00FC74ED">
              <w:rPr>
                <w:rFonts w:eastAsia="Arial Unicode MS"/>
                <w:b/>
                <w:kern w:val="1"/>
                <w:sz w:val="20"/>
                <w:szCs w:val="20"/>
                <w:u w:val="single"/>
              </w:rPr>
              <w:t>Доказ за правно лице</w:t>
            </w:r>
            <w:r w:rsidRPr="00FC74ED">
              <w:rPr>
                <w:sz w:val="20"/>
                <w:szCs w:val="20"/>
              </w:rPr>
              <w:t xml:space="preserve">, </w:t>
            </w:r>
            <w:r w:rsidRPr="00FC74ED">
              <w:rPr>
                <w:rFonts w:eastAsia="Arial Unicode MS"/>
                <w:b/>
                <w:kern w:val="1"/>
                <w:sz w:val="20"/>
                <w:szCs w:val="20"/>
                <w:u w:val="single"/>
              </w:rPr>
              <w:t>предузетника, физичко лице:</w:t>
            </w:r>
            <w:r w:rsidRPr="00FC74ED">
              <w:rPr>
                <w:sz w:val="20"/>
                <w:szCs w:val="20"/>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FC74ED">
              <w:rPr>
                <w:b/>
                <w:sz w:val="20"/>
                <w:szCs w:val="20"/>
              </w:rPr>
              <w:t>Напомена:</w:t>
            </w:r>
            <w:r w:rsidRPr="00FC74ED">
              <w:rPr>
                <w:sz w:val="20"/>
                <w:szCs w:val="20"/>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8D553C" w:rsidRPr="006E3620" w:rsidTr="00FC74ED">
        <w:trPr>
          <w:gridBefore w:val="1"/>
          <w:wBefore w:w="6" w:type="dxa"/>
          <w:trHeight w:val="2276"/>
        </w:trPr>
        <w:tc>
          <w:tcPr>
            <w:tcW w:w="534" w:type="dxa"/>
            <w:vAlign w:val="center"/>
          </w:tcPr>
          <w:p w:rsidR="008D553C" w:rsidRPr="006E3620" w:rsidRDefault="00FC74ED" w:rsidP="001509AA">
            <w:pPr>
              <w:tabs>
                <w:tab w:val="left" w:pos="0"/>
              </w:tabs>
              <w:ind w:left="-136" w:hanging="62"/>
              <w:jc w:val="center"/>
              <w:rPr>
                <w:b/>
                <w:lang w:val="sr-Cyrl-CS"/>
              </w:rPr>
            </w:pPr>
            <w:r>
              <w:rPr>
                <w:b/>
              </w:rPr>
              <w:t>4</w:t>
            </w:r>
            <w:r w:rsidR="008D553C">
              <w:rPr>
                <w:b/>
                <w:lang w:val="sr-Cyrl-CS"/>
              </w:rPr>
              <w:t>.</w:t>
            </w:r>
          </w:p>
        </w:tc>
        <w:tc>
          <w:tcPr>
            <w:tcW w:w="3544" w:type="dxa"/>
            <w:vAlign w:val="center"/>
          </w:tcPr>
          <w:p w:rsidR="008D553C" w:rsidRPr="00FC74ED" w:rsidRDefault="008D553C" w:rsidP="001509AA">
            <w:pPr>
              <w:pStyle w:val="Default"/>
              <w:suppressAutoHyphens/>
              <w:spacing w:line="100" w:lineRule="atLeast"/>
              <w:jc w:val="both"/>
              <w:rPr>
                <w:rFonts w:eastAsia="Arial Unicode MS"/>
                <w:kern w:val="1"/>
                <w:sz w:val="20"/>
                <w:szCs w:val="20"/>
                <w:lang w:val="sr-Cyrl-CS"/>
              </w:rPr>
            </w:pPr>
            <w:r w:rsidRPr="00FC74ED">
              <w:rPr>
                <w:rFonts w:eastAsia="Arial Unicode MS"/>
                <w:kern w:val="1"/>
                <w:sz w:val="20"/>
                <w:szCs w:val="20"/>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8D553C" w:rsidRPr="006E3620" w:rsidRDefault="008D553C" w:rsidP="001509AA">
            <w:pPr>
              <w:pStyle w:val="Default"/>
              <w:suppressAutoHyphens/>
              <w:spacing w:line="100" w:lineRule="atLeast"/>
              <w:jc w:val="both"/>
              <w:rPr>
                <w:rFonts w:eastAsia="Arial Unicode MS"/>
                <w:kern w:val="1"/>
                <w:lang w:val="sr-Cyrl-CS"/>
              </w:rPr>
            </w:pPr>
            <w:r w:rsidRPr="00FC74ED">
              <w:rPr>
                <w:rFonts w:eastAsia="Arial Unicode MS"/>
                <w:b/>
                <w:bCs/>
                <w:kern w:val="1"/>
                <w:sz w:val="20"/>
                <w:szCs w:val="20"/>
              </w:rPr>
              <w:t>Доказ</w:t>
            </w:r>
            <w:r w:rsidR="00C7152F" w:rsidRPr="00FC74ED">
              <w:rPr>
                <w:rFonts w:eastAsia="Arial Unicode MS"/>
                <w:b/>
                <w:bCs/>
                <w:kern w:val="1"/>
                <w:sz w:val="20"/>
                <w:szCs w:val="20"/>
              </w:rPr>
              <w:t xml:space="preserve"> </w:t>
            </w:r>
            <w:r w:rsidRPr="00FC74ED">
              <w:rPr>
                <w:rFonts w:eastAsia="Arial Unicode MS"/>
                <w:b/>
                <w:bCs/>
                <w:kern w:val="1"/>
                <w:sz w:val="20"/>
                <w:szCs w:val="20"/>
              </w:rPr>
              <w:t>не</w:t>
            </w:r>
            <w:r w:rsidR="00C7152F" w:rsidRPr="00FC74ED">
              <w:rPr>
                <w:rFonts w:eastAsia="Arial Unicode MS"/>
                <w:b/>
                <w:bCs/>
                <w:kern w:val="1"/>
                <w:sz w:val="20"/>
                <w:szCs w:val="20"/>
              </w:rPr>
              <w:t xml:space="preserve"> </w:t>
            </w:r>
            <w:r w:rsidRPr="00FC74ED">
              <w:rPr>
                <w:rFonts w:eastAsia="Arial Unicode MS"/>
                <w:b/>
                <w:bCs/>
                <w:kern w:val="1"/>
                <w:sz w:val="20"/>
                <w:szCs w:val="20"/>
              </w:rPr>
              <w:t>може</w:t>
            </w:r>
            <w:r w:rsidR="00C7152F" w:rsidRPr="00FC74ED">
              <w:rPr>
                <w:rFonts w:eastAsia="Arial Unicode MS"/>
                <w:b/>
                <w:bCs/>
                <w:kern w:val="1"/>
                <w:sz w:val="20"/>
                <w:szCs w:val="20"/>
              </w:rPr>
              <w:t xml:space="preserve"> </w:t>
            </w:r>
            <w:r w:rsidRPr="00FC74ED">
              <w:rPr>
                <w:rFonts w:eastAsia="Arial Unicode MS"/>
                <w:b/>
                <w:bCs/>
                <w:kern w:val="1"/>
                <w:sz w:val="20"/>
                <w:szCs w:val="20"/>
              </w:rPr>
              <w:t>бити</w:t>
            </w:r>
            <w:r w:rsidR="00C7152F" w:rsidRPr="00FC74ED">
              <w:rPr>
                <w:rFonts w:eastAsia="Arial Unicode MS"/>
                <w:b/>
                <w:bCs/>
                <w:kern w:val="1"/>
                <w:sz w:val="20"/>
                <w:szCs w:val="20"/>
              </w:rPr>
              <w:t xml:space="preserve"> </w:t>
            </w:r>
            <w:r w:rsidRPr="00FC74ED">
              <w:rPr>
                <w:rFonts w:eastAsia="Arial Unicode MS"/>
                <w:b/>
                <w:bCs/>
                <w:kern w:val="1"/>
                <w:sz w:val="20"/>
                <w:szCs w:val="20"/>
              </w:rPr>
              <w:t>старији</w:t>
            </w:r>
            <w:r w:rsidR="00C7152F" w:rsidRPr="00FC74ED">
              <w:rPr>
                <w:rFonts w:eastAsia="Arial Unicode MS"/>
                <w:b/>
                <w:bCs/>
                <w:kern w:val="1"/>
                <w:sz w:val="20"/>
                <w:szCs w:val="20"/>
              </w:rPr>
              <w:t xml:space="preserve"> </w:t>
            </w:r>
            <w:r w:rsidRPr="00FC74ED">
              <w:rPr>
                <w:rFonts w:eastAsia="Arial Unicode MS"/>
                <w:b/>
                <w:bCs/>
                <w:kern w:val="1"/>
                <w:sz w:val="20"/>
                <w:szCs w:val="20"/>
              </w:rPr>
              <w:t>од</w:t>
            </w:r>
            <w:r w:rsidRPr="00FC74ED">
              <w:rPr>
                <w:rFonts w:eastAsia="Arial Unicode MS"/>
                <w:b/>
                <w:bCs/>
                <w:kern w:val="1"/>
                <w:sz w:val="20"/>
                <w:szCs w:val="20"/>
                <w:lang w:val="sr-Latn-CS"/>
              </w:rPr>
              <w:t xml:space="preserve"> 2 </w:t>
            </w:r>
            <w:r w:rsidRPr="00FC74ED">
              <w:rPr>
                <w:rFonts w:eastAsia="Arial Unicode MS"/>
                <w:b/>
                <w:bCs/>
                <w:kern w:val="1"/>
                <w:sz w:val="20"/>
                <w:szCs w:val="20"/>
              </w:rPr>
              <w:t>месеца</w:t>
            </w:r>
            <w:r w:rsidR="00C7152F" w:rsidRPr="00FC74ED">
              <w:rPr>
                <w:rFonts w:eastAsia="Arial Unicode MS"/>
                <w:b/>
                <w:bCs/>
                <w:kern w:val="1"/>
                <w:sz w:val="20"/>
                <w:szCs w:val="20"/>
              </w:rPr>
              <w:t xml:space="preserve"> </w:t>
            </w:r>
            <w:r w:rsidRPr="00FC74ED">
              <w:rPr>
                <w:rFonts w:eastAsia="Arial Unicode MS"/>
                <w:b/>
                <w:bCs/>
                <w:kern w:val="1"/>
                <w:sz w:val="20"/>
                <w:szCs w:val="20"/>
              </w:rPr>
              <w:t>пре</w:t>
            </w:r>
            <w:r w:rsidR="00C7152F" w:rsidRPr="00FC74ED">
              <w:rPr>
                <w:rFonts w:eastAsia="Arial Unicode MS"/>
                <w:b/>
                <w:bCs/>
                <w:kern w:val="1"/>
                <w:sz w:val="20"/>
                <w:szCs w:val="20"/>
              </w:rPr>
              <w:t xml:space="preserve"> </w:t>
            </w:r>
            <w:r w:rsidRPr="00FC74ED">
              <w:rPr>
                <w:rFonts w:eastAsia="Arial Unicode MS"/>
                <w:b/>
                <w:bCs/>
                <w:kern w:val="1"/>
                <w:sz w:val="20"/>
                <w:szCs w:val="20"/>
              </w:rPr>
              <w:t>отварања</w:t>
            </w:r>
            <w:r w:rsidR="00C7152F" w:rsidRPr="00FC74ED">
              <w:rPr>
                <w:rFonts w:eastAsia="Arial Unicode MS"/>
                <w:b/>
                <w:bCs/>
                <w:kern w:val="1"/>
                <w:sz w:val="20"/>
                <w:szCs w:val="20"/>
              </w:rPr>
              <w:t xml:space="preserve"> </w:t>
            </w:r>
            <w:r w:rsidRPr="00FC74ED">
              <w:rPr>
                <w:rFonts w:eastAsia="Arial Unicode MS"/>
                <w:b/>
                <w:bCs/>
                <w:kern w:val="1"/>
                <w:sz w:val="20"/>
                <w:szCs w:val="20"/>
              </w:rPr>
              <w:t>понуда</w:t>
            </w:r>
          </w:p>
        </w:tc>
        <w:tc>
          <w:tcPr>
            <w:tcW w:w="6379" w:type="dxa"/>
            <w:vAlign w:val="center"/>
          </w:tcPr>
          <w:p w:rsidR="008D553C" w:rsidRPr="00FC74ED" w:rsidRDefault="008D553C" w:rsidP="008D553C">
            <w:pPr>
              <w:rPr>
                <w:b/>
                <w:sz w:val="20"/>
                <w:szCs w:val="20"/>
                <w:u w:val="single"/>
                <w:lang w:eastAsia="sr-Cyrl-CS"/>
              </w:rPr>
            </w:pPr>
            <w:r w:rsidRPr="00FC74ED">
              <w:rPr>
                <w:b/>
                <w:sz w:val="20"/>
                <w:szCs w:val="20"/>
                <w:u w:val="single"/>
                <w:lang w:eastAsia="sr-Cyrl-CS"/>
              </w:rPr>
              <w:t>Доказ за правно лице</w:t>
            </w:r>
          </w:p>
          <w:p w:rsidR="008D553C" w:rsidRPr="00FC74ED" w:rsidRDefault="008D553C" w:rsidP="008D553C">
            <w:pPr>
              <w:jc w:val="both"/>
              <w:rPr>
                <w:sz w:val="20"/>
                <w:szCs w:val="20"/>
                <w:lang w:eastAsia="sr-Cyrl-CS"/>
              </w:rPr>
            </w:pPr>
            <w:r w:rsidRPr="00FC74ED">
              <w:rPr>
                <w:sz w:val="20"/>
                <w:szCs w:val="20"/>
                <w:lang w:eastAsia="sr-Cyrl-CS"/>
              </w:rPr>
              <w:t>Важећа дозвола –лиценца за обављање делатности трговинона нафтом и нафтним дериватима издата од стране агенције за енергетику РС</w:t>
            </w:r>
          </w:p>
          <w:p w:rsidR="008D553C" w:rsidRPr="00FC74ED" w:rsidRDefault="008D553C" w:rsidP="008D553C">
            <w:pPr>
              <w:jc w:val="both"/>
              <w:rPr>
                <w:sz w:val="20"/>
                <w:szCs w:val="20"/>
                <w:lang w:eastAsia="sr-Cyrl-CS"/>
              </w:rPr>
            </w:pPr>
            <w:r w:rsidRPr="00FC74ED">
              <w:rPr>
                <w:sz w:val="20"/>
                <w:szCs w:val="20"/>
                <w:lang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8D553C" w:rsidRPr="00FC74ED" w:rsidRDefault="008D553C" w:rsidP="008D553C">
            <w:pPr>
              <w:jc w:val="both"/>
              <w:rPr>
                <w:sz w:val="20"/>
                <w:szCs w:val="20"/>
                <w:lang w:eastAsia="sr-Cyrl-CS"/>
              </w:rPr>
            </w:pPr>
            <w:r w:rsidRPr="00FC74ED">
              <w:rPr>
                <w:sz w:val="20"/>
                <w:szCs w:val="20"/>
                <w:lang w:eastAsia="sr-Cyrl-CS"/>
              </w:rPr>
              <w:t>од акредитоване лабораторије</w:t>
            </w:r>
          </w:p>
          <w:p w:rsidR="008D553C" w:rsidRPr="00FC74ED" w:rsidRDefault="008D553C" w:rsidP="008D553C">
            <w:pPr>
              <w:jc w:val="both"/>
              <w:rPr>
                <w:b/>
                <w:sz w:val="20"/>
                <w:szCs w:val="20"/>
                <w:u w:val="single"/>
                <w:lang w:eastAsia="sr-Cyrl-CS"/>
              </w:rPr>
            </w:pPr>
            <w:r w:rsidRPr="00FC74ED">
              <w:rPr>
                <w:b/>
                <w:sz w:val="20"/>
                <w:szCs w:val="20"/>
                <w:u w:val="single"/>
                <w:lang w:eastAsia="sr-Cyrl-CS"/>
              </w:rPr>
              <w:t>Доказ за предузетнике</w:t>
            </w:r>
          </w:p>
          <w:p w:rsidR="007356CF" w:rsidRPr="00FC74ED" w:rsidRDefault="008D553C" w:rsidP="008D553C">
            <w:pPr>
              <w:jc w:val="both"/>
              <w:rPr>
                <w:sz w:val="20"/>
                <w:szCs w:val="20"/>
                <w:lang w:eastAsia="sr-Cyrl-CS"/>
              </w:rPr>
            </w:pPr>
            <w:r w:rsidRPr="00FC74ED">
              <w:rPr>
                <w:sz w:val="20"/>
                <w:szCs w:val="20"/>
                <w:lang w:eastAsia="sr-Cyrl-CS"/>
              </w:rPr>
              <w:t>Важећа дозвола –лиценца за обављање делатности трговинона нафтом и нафтним дериватима издата од стране агенције за енергетику РС</w:t>
            </w:r>
          </w:p>
          <w:p w:rsidR="008D553C" w:rsidRPr="00FC74ED" w:rsidRDefault="008D553C" w:rsidP="008D553C">
            <w:pPr>
              <w:jc w:val="both"/>
              <w:rPr>
                <w:sz w:val="20"/>
                <w:szCs w:val="20"/>
                <w:lang w:eastAsia="sr-Cyrl-CS"/>
              </w:rPr>
            </w:pPr>
            <w:r w:rsidRPr="00FC74ED">
              <w:rPr>
                <w:sz w:val="20"/>
                <w:szCs w:val="20"/>
                <w:lang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8D553C" w:rsidRPr="00FC74ED" w:rsidRDefault="008D553C" w:rsidP="008D553C">
            <w:pPr>
              <w:jc w:val="both"/>
              <w:rPr>
                <w:sz w:val="20"/>
                <w:szCs w:val="20"/>
                <w:lang w:eastAsia="sr-Cyrl-CS"/>
              </w:rPr>
            </w:pPr>
            <w:r w:rsidRPr="00FC74ED">
              <w:rPr>
                <w:sz w:val="20"/>
                <w:szCs w:val="20"/>
                <w:lang w:eastAsia="sr-Cyrl-CS"/>
              </w:rPr>
              <w:t>од акредитоване лабораторије</w:t>
            </w:r>
          </w:p>
          <w:p w:rsidR="008D553C" w:rsidRPr="00FC74ED" w:rsidRDefault="008D553C" w:rsidP="008D553C">
            <w:pPr>
              <w:jc w:val="both"/>
              <w:rPr>
                <w:b/>
                <w:sz w:val="20"/>
                <w:szCs w:val="20"/>
                <w:u w:val="single"/>
                <w:lang w:eastAsia="sr-Cyrl-CS"/>
              </w:rPr>
            </w:pPr>
            <w:r w:rsidRPr="00FC74ED">
              <w:rPr>
                <w:b/>
                <w:sz w:val="20"/>
                <w:szCs w:val="20"/>
                <w:u w:val="single"/>
                <w:lang w:eastAsia="sr-Cyrl-CS"/>
              </w:rPr>
              <w:t>Доказ за физичко лице</w:t>
            </w:r>
          </w:p>
          <w:p w:rsidR="008D553C" w:rsidRPr="00FC74ED" w:rsidRDefault="008D553C" w:rsidP="008D553C">
            <w:pPr>
              <w:jc w:val="both"/>
              <w:rPr>
                <w:sz w:val="20"/>
                <w:szCs w:val="20"/>
                <w:lang w:eastAsia="sr-Cyrl-CS"/>
              </w:rPr>
            </w:pPr>
            <w:r w:rsidRPr="00FC74ED">
              <w:rPr>
                <w:sz w:val="20"/>
                <w:szCs w:val="20"/>
                <w:lang w:eastAsia="sr-Cyrl-CS"/>
              </w:rPr>
              <w:t>Важећа дозвола –лиценца за обављање делатности трговинона нафтом и нафтним дериватима издата од стране агенције за енергетику РС</w:t>
            </w:r>
          </w:p>
          <w:p w:rsidR="008D553C" w:rsidRPr="00FC74ED" w:rsidRDefault="008D553C" w:rsidP="008D553C">
            <w:pPr>
              <w:jc w:val="both"/>
              <w:rPr>
                <w:sz w:val="20"/>
                <w:szCs w:val="20"/>
                <w:lang w:eastAsia="sr-Cyrl-CS"/>
              </w:rPr>
            </w:pPr>
            <w:r w:rsidRPr="00FC74ED">
              <w:rPr>
                <w:sz w:val="20"/>
                <w:szCs w:val="20"/>
                <w:lang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8D553C" w:rsidRPr="00FC74ED" w:rsidRDefault="008D553C" w:rsidP="008D553C">
            <w:pPr>
              <w:jc w:val="both"/>
              <w:rPr>
                <w:sz w:val="20"/>
                <w:szCs w:val="20"/>
                <w:lang w:eastAsia="sr-Cyrl-CS"/>
              </w:rPr>
            </w:pPr>
            <w:r w:rsidRPr="00FC74ED">
              <w:rPr>
                <w:sz w:val="20"/>
                <w:szCs w:val="20"/>
                <w:lang w:eastAsia="sr-Cyrl-CS"/>
              </w:rPr>
              <w:t>од акредитоване лабораторије</w:t>
            </w:r>
          </w:p>
          <w:p w:rsidR="008D553C" w:rsidRPr="00FC74ED" w:rsidRDefault="008D553C" w:rsidP="008D553C">
            <w:pPr>
              <w:jc w:val="both"/>
              <w:rPr>
                <w:sz w:val="20"/>
                <w:szCs w:val="20"/>
                <w:lang w:eastAsia="sr-Cyrl-CS"/>
              </w:rPr>
            </w:pPr>
          </w:p>
          <w:p w:rsidR="008D553C" w:rsidRPr="006E3620" w:rsidRDefault="008D553C" w:rsidP="001509AA">
            <w:pPr>
              <w:jc w:val="both"/>
              <w:rPr>
                <w:rFonts w:eastAsia="Arial Unicode MS"/>
                <w:kern w:val="1"/>
              </w:rPr>
            </w:pPr>
          </w:p>
        </w:tc>
      </w:tr>
      <w:tr w:rsidR="008D553C" w:rsidRPr="006E3620" w:rsidTr="00FC74ED">
        <w:trPr>
          <w:gridBefore w:val="1"/>
          <w:wBefore w:w="6" w:type="dxa"/>
          <w:trHeight w:val="2276"/>
        </w:trPr>
        <w:tc>
          <w:tcPr>
            <w:tcW w:w="534" w:type="dxa"/>
            <w:vAlign w:val="center"/>
          </w:tcPr>
          <w:p w:rsidR="008D553C" w:rsidRPr="00FC74ED" w:rsidRDefault="008D553C" w:rsidP="001509AA">
            <w:pPr>
              <w:tabs>
                <w:tab w:val="left" w:pos="0"/>
              </w:tabs>
              <w:ind w:left="-136"/>
              <w:jc w:val="center"/>
              <w:rPr>
                <w:b/>
                <w:sz w:val="20"/>
                <w:szCs w:val="20"/>
                <w:lang w:val="sr-Cyrl-CS"/>
              </w:rPr>
            </w:pPr>
            <w:r w:rsidRPr="00FC74ED">
              <w:rPr>
                <w:b/>
                <w:sz w:val="20"/>
                <w:szCs w:val="20"/>
                <w:lang w:val="sr-Cyrl-CS"/>
              </w:rPr>
              <w:t>5.</w:t>
            </w:r>
          </w:p>
        </w:tc>
        <w:tc>
          <w:tcPr>
            <w:tcW w:w="3544" w:type="dxa"/>
          </w:tcPr>
          <w:p w:rsidR="008D553C" w:rsidRPr="00FC74ED" w:rsidRDefault="008D553C" w:rsidP="001509AA">
            <w:pPr>
              <w:pStyle w:val="Default"/>
              <w:suppressAutoHyphens/>
              <w:spacing w:line="100" w:lineRule="atLeast"/>
              <w:rPr>
                <w:rFonts w:eastAsia="Arial Unicode MS"/>
                <w:kern w:val="1"/>
                <w:sz w:val="20"/>
                <w:szCs w:val="20"/>
                <w:lang w:val="sr-Latn-CS"/>
              </w:rPr>
            </w:pPr>
            <w:r w:rsidRPr="00FC74ED">
              <w:rPr>
                <w:rFonts w:eastAsia="Arial Unicode MS"/>
                <w:kern w:val="1"/>
                <w:sz w:val="20"/>
                <w:szCs w:val="20"/>
                <w:lang w:val="sr-Cyrl-CS"/>
              </w:rPr>
              <w:t>Да је поштовао обавезе које произлазе из важећих прописа о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p>
        </w:tc>
        <w:tc>
          <w:tcPr>
            <w:tcW w:w="6379" w:type="dxa"/>
            <w:vAlign w:val="center"/>
          </w:tcPr>
          <w:p w:rsidR="008D553C" w:rsidRPr="00FC74ED" w:rsidRDefault="008D553C" w:rsidP="001509AA">
            <w:pPr>
              <w:jc w:val="both"/>
              <w:rPr>
                <w:rFonts w:eastAsia="Arial Unicode MS"/>
                <w:b/>
                <w:kern w:val="1"/>
                <w:sz w:val="20"/>
                <w:szCs w:val="20"/>
                <w:u w:val="single"/>
              </w:rPr>
            </w:pPr>
            <w:r w:rsidRPr="00FC74ED">
              <w:rPr>
                <w:rFonts w:eastAsia="Arial Unicode MS"/>
                <w:b/>
                <w:kern w:val="1"/>
                <w:sz w:val="20"/>
                <w:szCs w:val="20"/>
                <w:u w:val="single"/>
              </w:rPr>
              <w:t>Доказ за правно лице</w:t>
            </w:r>
          </w:p>
          <w:p w:rsidR="008D553C" w:rsidRPr="00FC74ED" w:rsidRDefault="008D553C" w:rsidP="001509AA">
            <w:pPr>
              <w:jc w:val="both"/>
              <w:rPr>
                <w:rFonts w:eastAsia="Arial Unicode MS"/>
                <w:kern w:val="1"/>
                <w:sz w:val="20"/>
                <w:szCs w:val="20"/>
              </w:rPr>
            </w:pPr>
            <w:r w:rsidRPr="00FC74ED">
              <w:rPr>
                <w:rFonts w:eastAsia="Arial Unicode MS"/>
                <w:kern w:val="1"/>
                <w:sz w:val="20"/>
                <w:szCs w:val="20"/>
              </w:rPr>
              <w:t>Попуњена, потписана и оверена Изјава од стране понуђача која је саставни део конкурсне документације</w:t>
            </w:r>
          </w:p>
          <w:p w:rsidR="008D553C" w:rsidRPr="00FC74ED" w:rsidRDefault="008D553C" w:rsidP="001509AA">
            <w:pPr>
              <w:jc w:val="both"/>
              <w:rPr>
                <w:rFonts w:eastAsia="Arial Unicode MS"/>
                <w:b/>
                <w:kern w:val="1"/>
                <w:sz w:val="20"/>
                <w:szCs w:val="20"/>
                <w:u w:val="single"/>
              </w:rPr>
            </w:pPr>
            <w:r w:rsidRPr="00FC74ED">
              <w:rPr>
                <w:rFonts w:eastAsia="Arial Unicode MS"/>
                <w:b/>
                <w:kern w:val="1"/>
                <w:sz w:val="20"/>
                <w:szCs w:val="20"/>
                <w:u w:val="single"/>
              </w:rPr>
              <w:t>Доказ за предузетнике</w:t>
            </w:r>
          </w:p>
          <w:p w:rsidR="008D553C" w:rsidRPr="00FC74ED" w:rsidRDefault="008D553C" w:rsidP="001509AA">
            <w:pPr>
              <w:jc w:val="both"/>
              <w:rPr>
                <w:rFonts w:eastAsia="Arial Unicode MS"/>
                <w:kern w:val="1"/>
                <w:sz w:val="20"/>
                <w:szCs w:val="20"/>
              </w:rPr>
            </w:pPr>
            <w:r w:rsidRPr="00FC74ED">
              <w:rPr>
                <w:rFonts w:eastAsia="Arial Unicode MS"/>
                <w:kern w:val="1"/>
                <w:sz w:val="20"/>
                <w:szCs w:val="20"/>
              </w:rPr>
              <w:t>Попуњена, потписана и оверена Изјава од стране понуђача која је саставни део конкурсне документације</w:t>
            </w:r>
          </w:p>
          <w:p w:rsidR="008D553C" w:rsidRPr="00FC74ED" w:rsidRDefault="008D553C" w:rsidP="001509AA">
            <w:pPr>
              <w:jc w:val="both"/>
              <w:rPr>
                <w:rFonts w:eastAsia="Arial Unicode MS"/>
                <w:b/>
                <w:kern w:val="1"/>
                <w:sz w:val="20"/>
                <w:szCs w:val="20"/>
                <w:u w:val="single"/>
              </w:rPr>
            </w:pPr>
            <w:r w:rsidRPr="00FC74ED">
              <w:rPr>
                <w:rFonts w:eastAsia="Arial Unicode MS"/>
                <w:b/>
                <w:kern w:val="1"/>
                <w:sz w:val="20"/>
                <w:szCs w:val="20"/>
                <w:u w:val="single"/>
              </w:rPr>
              <w:t>Доказ за физичко лице</w:t>
            </w:r>
          </w:p>
          <w:p w:rsidR="008D553C" w:rsidRPr="00766C44" w:rsidRDefault="008D553C" w:rsidP="001509AA">
            <w:pPr>
              <w:jc w:val="both"/>
              <w:rPr>
                <w:rFonts w:eastAsia="Arial Unicode MS"/>
                <w:kern w:val="1"/>
                <w:lang w:val="sr-Cyrl-CS"/>
              </w:rPr>
            </w:pPr>
            <w:r w:rsidRPr="00FC74ED">
              <w:rPr>
                <w:rFonts w:eastAsia="Arial Unicode MS"/>
                <w:kern w:val="1"/>
                <w:sz w:val="20"/>
                <w:szCs w:val="20"/>
              </w:rPr>
              <w:t>Попуњена, потписана и оверена Изјава од стране понуђача која је саставни део конкурсне документације</w:t>
            </w:r>
          </w:p>
        </w:tc>
      </w:tr>
    </w:tbl>
    <w:p w:rsidR="008D553C" w:rsidRPr="00013E1E" w:rsidRDefault="008D553C" w:rsidP="008D553C">
      <w:pPr>
        <w:pStyle w:val="Default"/>
        <w:suppressAutoHyphens/>
        <w:spacing w:line="100" w:lineRule="atLeast"/>
        <w:jc w:val="both"/>
        <w:rPr>
          <w:rFonts w:eastAsia="Arial Unicode MS"/>
          <w:kern w:val="1"/>
        </w:rPr>
      </w:pPr>
    </w:p>
    <w:p w:rsidR="008D553C" w:rsidRPr="00020FCA" w:rsidRDefault="008D553C" w:rsidP="008D553C">
      <w:pPr>
        <w:pStyle w:val="Default"/>
        <w:suppressAutoHyphens/>
        <w:spacing w:line="100" w:lineRule="atLeast"/>
        <w:jc w:val="both"/>
        <w:rPr>
          <w:rFonts w:eastAsia="Arial Unicode MS"/>
          <w:kern w:val="1"/>
        </w:rPr>
      </w:pPr>
    </w:p>
    <w:p w:rsidR="008D553C" w:rsidRDefault="008D553C" w:rsidP="008D553C">
      <w:pPr>
        <w:pStyle w:val="Default"/>
        <w:suppressAutoHyphens/>
        <w:spacing w:line="100" w:lineRule="atLeast"/>
        <w:jc w:val="center"/>
        <w:rPr>
          <w:rFonts w:eastAsia="Arial Unicode MS"/>
          <w:kern w:val="1"/>
          <w:lang w:val="sr-Cyrl-CS"/>
        </w:rPr>
      </w:pPr>
      <w:r w:rsidRPr="00FC74ED">
        <w:rPr>
          <w:rFonts w:eastAsia="Arial Unicode MS"/>
          <w:b/>
          <w:kern w:val="1"/>
          <w:u w:val="single"/>
          <w:lang w:val="sr-Cyrl-CS"/>
        </w:rPr>
        <w:t>Испуњеност додатних  услова из члана 76. Закона о јавним набавкама понуђач доказуједостављањем следећих доказа уз понуду</w:t>
      </w:r>
      <w:r w:rsidRPr="00FC74ED">
        <w:rPr>
          <w:rFonts w:eastAsia="Arial Unicode MS"/>
          <w:kern w:val="1"/>
          <w:lang w:val="sr-Cyrl-CS"/>
        </w:rPr>
        <w:t>:</w:t>
      </w:r>
    </w:p>
    <w:p w:rsidR="00CD637E" w:rsidRDefault="00CD637E" w:rsidP="00CD637E">
      <w:pPr>
        <w:pStyle w:val="Default"/>
        <w:suppressAutoHyphens/>
        <w:spacing w:line="100" w:lineRule="atLeast"/>
        <w:jc w:val="both"/>
        <w:rPr>
          <w:rFonts w:eastAsia="Arial Unicode MS"/>
          <w:kern w:val="1"/>
          <w:lang w:val="sr-Cyrl-CS"/>
        </w:rPr>
      </w:pPr>
    </w:p>
    <w:p w:rsidR="00CD637E" w:rsidRPr="00FC74ED" w:rsidRDefault="00CD637E" w:rsidP="00CD637E">
      <w:pPr>
        <w:pStyle w:val="Default"/>
        <w:suppressAutoHyphens/>
        <w:spacing w:line="100" w:lineRule="atLeast"/>
        <w:jc w:val="both"/>
        <w:rPr>
          <w:rFonts w:eastAsia="Arial Unicode MS"/>
          <w:b/>
          <w:kern w:val="1"/>
          <w:u w:val="single"/>
          <w:lang w:val="sr-Cyrl-CS"/>
        </w:rPr>
      </w:pPr>
      <w:r>
        <w:rPr>
          <w:rFonts w:eastAsia="Arial Unicode MS"/>
          <w:kern w:val="1"/>
          <w:lang w:val="sr-Cyrl-CS"/>
        </w:rPr>
        <w:t>Не постоје додатни услови.</w:t>
      </w:r>
    </w:p>
    <w:p w:rsidR="008D553C" w:rsidRPr="006E3620" w:rsidRDefault="008D553C" w:rsidP="008D553C">
      <w:pPr>
        <w:pStyle w:val="Default"/>
        <w:suppressAutoHyphens/>
        <w:spacing w:line="100" w:lineRule="atLeast"/>
        <w:jc w:val="both"/>
        <w:rPr>
          <w:rFonts w:eastAsia="Arial Unicode MS"/>
          <w:kern w:val="1"/>
          <w:lang w:val="sr-Cyrl-CS"/>
        </w:rPr>
      </w:pPr>
    </w:p>
    <w:p w:rsidR="008D553C" w:rsidRPr="006E3620" w:rsidRDefault="008D553C" w:rsidP="008D553C">
      <w:pPr>
        <w:pStyle w:val="Default"/>
        <w:suppressAutoHyphens/>
        <w:spacing w:line="100" w:lineRule="atLeast"/>
        <w:jc w:val="both"/>
        <w:rPr>
          <w:rFonts w:eastAsia="Arial Unicode MS"/>
          <w:kern w:val="1"/>
          <w:lang w:val="sr-Cyrl-CS"/>
        </w:rPr>
      </w:pPr>
    </w:p>
    <w:p w:rsidR="008D553C" w:rsidRPr="00396139" w:rsidRDefault="008D553C" w:rsidP="008D553C">
      <w:pPr>
        <w:jc w:val="both"/>
        <w:rPr>
          <w:rFonts w:eastAsia="Arial Unicode MS"/>
          <w:color w:val="000000"/>
          <w:kern w:val="1"/>
          <w:lang w:val="sr-Cyrl-CS"/>
        </w:rPr>
      </w:pPr>
      <w:r w:rsidRPr="00396139">
        <w:rPr>
          <w:rFonts w:eastAsia="Arial Unicode MS"/>
          <w:b/>
          <w:kern w:val="1"/>
          <w:u w:val="single"/>
          <w:lang w:val="sr-Cyrl-CS"/>
        </w:rPr>
        <w:lastRenderedPageBreak/>
        <w:t xml:space="preserve">Уколико понуду подноси група понуђача </w:t>
      </w:r>
      <w:r w:rsidRPr="00B077F0">
        <w:rPr>
          <w:rFonts w:eastAsia="Arial Unicode MS"/>
          <w:kern w:val="1"/>
          <w:lang w:val="sr-Cyrl-CS"/>
        </w:rPr>
        <w:t>понуђач</w:t>
      </w:r>
      <w:r w:rsidRPr="00396139">
        <w:rPr>
          <w:rFonts w:eastAsia="Arial Unicode MS"/>
          <w:kern w:val="1"/>
          <w:lang w:val="sr-Cyrl-CS"/>
        </w:rPr>
        <w:t xml:space="preserve"> је дужан да за  сваког члана групе достави наведене доказе да испуњава услове из члана 75. став 1. тач. 1)</w:t>
      </w:r>
      <w:r>
        <w:rPr>
          <w:rFonts w:eastAsia="Arial Unicode MS"/>
          <w:kern w:val="1"/>
          <w:lang w:val="sr-Cyrl-CS"/>
        </w:rPr>
        <w:t>, 2)и тачке</w:t>
      </w:r>
      <w:r w:rsidRPr="00396139">
        <w:rPr>
          <w:rFonts w:eastAsia="Arial Unicode MS"/>
          <w:kern w:val="1"/>
          <w:lang w:val="sr-Cyrl-CS"/>
        </w:rPr>
        <w:t xml:space="preserve">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8D553C" w:rsidRPr="00396139" w:rsidRDefault="008D553C" w:rsidP="008D553C">
      <w:pPr>
        <w:pStyle w:val="ListParagraph"/>
        <w:ind w:left="0"/>
        <w:jc w:val="both"/>
        <w:rPr>
          <w:kern w:val="1"/>
          <w:lang w:val="sr-Cyrl-CS"/>
        </w:rPr>
      </w:pPr>
      <w:r w:rsidRPr="006906FD">
        <w:rPr>
          <w:kern w:val="1"/>
          <w:lang w:val="sr-Cyrl-CS"/>
        </w:rPr>
        <w:t>Додатни услов група понуђача испуњава заједно.</w:t>
      </w:r>
    </w:p>
    <w:p w:rsidR="008D553C" w:rsidRPr="005D157C" w:rsidRDefault="008D553C" w:rsidP="008D553C">
      <w:pPr>
        <w:pStyle w:val="ListParagraph"/>
        <w:ind w:left="0"/>
        <w:jc w:val="both"/>
        <w:rPr>
          <w:kern w:val="1"/>
          <w:lang w:val="sr-Cyrl-CS"/>
        </w:rPr>
      </w:pPr>
      <w:r w:rsidRPr="00AA52E2">
        <w:rPr>
          <w:b/>
          <w:kern w:val="1"/>
          <w:u w:val="single"/>
          <w:lang w:val="sr-Cyrl-CS"/>
        </w:rPr>
        <w:t>Уколико понуђач подноси понуду са подизвођачем</w:t>
      </w:r>
      <w:r w:rsidRPr="005D157C">
        <w:rPr>
          <w:kern w:val="1"/>
          <w:lang w:val="sr-Cyrl-CS"/>
        </w:rPr>
        <w:t>, понуђач је дужан да за подизвођача достави доказе да испуњава услове из члана 75. став 1. тач. 1)</w:t>
      </w:r>
      <w:r>
        <w:rPr>
          <w:kern w:val="1"/>
          <w:lang w:val="sr-Cyrl-CS"/>
        </w:rPr>
        <w:t>,2),</w:t>
      </w:r>
      <w:r w:rsidRPr="005D157C">
        <w:rPr>
          <w:kern w:val="1"/>
          <w:lang w:val="sr-Cyrl-CS"/>
        </w:rPr>
        <w:t xml:space="preserve"> 4) Закона, а доказ из члана 75. став 1. тач. 5) Закона, за део набавке који ће понуђач извршити преко подизвођача.  </w:t>
      </w:r>
    </w:p>
    <w:p w:rsidR="008D553C" w:rsidRPr="005D157C" w:rsidRDefault="008D553C" w:rsidP="008D553C">
      <w:pPr>
        <w:pStyle w:val="ListParagraph"/>
        <w:tabs>
          <w:tab w:val="left" w:pos="680"/>
        </w:tabs>
        <w:ind w:left="0"/>
        <w:jc w:val="both"/>
        <w:rPr>
          <w:kern w:val="1"/>
          <w:lang w:val="sr-Cyrl-CS"/>
        </w:rPr>
      </w:pPr>
      <w:r w:rsidRPr="005D157C">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D553C" w:rsidRDefault="008D553C" w:rsidP="008D553C">
      <w:pPr>
        <w:pStyle w:val="ListParagraph"/>
        <w:tabs>
          <w:tab w:val="left" w:pos="680"/>
        </w:tabs>
        <w:ind w:left="0"/>
        <w:jc w:val="both"/>
        <w:rPr>
          <w:kern w:val="1"/>
        </w:rPr>
      </w:pPr>
      <w:r w:rsidRPr="005D157C">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D553C" w:rsidRPr="009F41B2" w:rsidRDefault="008D553C" w:rsidP="008D553C">
      <w:pPr>
        <w:pStyle w:val="ListParagraph"/>
        <w:tabs>
          <w:tab w:val="left" w:pos="680"/>
        </w:tabs>
        <w:ind w:left="0"/>
        <w:jc w:val="both"/>
        <w:rPr>
          <w:kern w:val="1"/>
        </w:rPr>
      </w:pPr>
      <w:r w:rsidRPr="00AA52E2">
        <w:rPr>
          <w:b/>
          <w:kern w:val="1"/>
          <w:u w:val="single"/>
          <w:lang w:val="sr-Cyrl-CS"/>
        </w:rPr>
        <w:t xml:space="preserve">Докази </w:t>
      </w:r>
      <w:r w:rsidRPr="00AA52E2">
        <w:rPr>
          <w:b/>
          <w:kern w:val="1"/>
          <w:u w:val="single"/>
        </w:rPr>
        <w:t>к</w:t>
      </w:r>
      <w:r w:rsidRPr="00AA52E2">
        <w:rPr>
          <w:b/>
          <w:kern w:val="1"/>
          <w:u w:val="single"/>
          <w:lang w:val="sr-Cyrl-CS"/>
        </w:rPr>
        <w:t xml:space="preserve">оје </w:t>
      </w:r>
      <w:r w:rsidRPr="00AA52E2">
        <w:rPr>
          <w:b/>
          <w:kern w:val="1"/>
          <w:u w:val="single"/>
        </w:rPr>
        <w:t>п</w:t>
      </w:r>
      <w:r w:rsidRPr="00AA52E2">
        <w:rPr>
          <w:b/>
          <w:kern w:val="1"/>
          <w:u w:val="single"/>
          <w:lang w:val="sr-Cyrl-CS"/>
        </w:rPr>
        <w:t>онуђа</w:t>
      </w:r>
      <w:r w:rsidR="00CD637E">
        <w:rPr>
          <w:b/>
          <w:kern w:val="1"/>
          <w:u w:val="single"/>
        </w:rPr>
        <w:t>ч</w:t>
      </w:r>
      <w:r w:rsidRPr="00AA52E2">
        <w:rPr>
          <w:b/>
          <w:kern w:val="1"/>
          <w:u w:val="single"/>
          <w:lang w:val="sr-Cyrl-CS"/>
        </w:rPr>
        <w:t xml:space="preserve">и </w:t>
      </w:r>
      <w:r w:rsidRPr="00AA52E2">
        <w:rPr>
          <w:b/>
          <w:kern w:val="1"/>
          <w:u w:val="single"/>
        </w:rPr>
        <w:t>н</w:t>
      </w:r>
      <w:r w:rsidRPr="00AA52E2">
        <w:rPr>
          <w:b/>
          <w:kern w:val="1"/>
          <w:u w:val="single"/>
          <w:lang w:val="sr-Cyrl-CS"/>
        </w:rPr>
        <w:t xml:space="preserve">е </w:t>
      </w:r>
      <w:r w:rsidRPr="00AA52E2">
        <w:rPr>
          <w:b/>
          <w:kern w:val="1"/>
          <w:u w:val="single"/>
        </w:rPr>
        <w:t>м</w:t>
      </w:r>
      <w:r w:rsidRPr="00AA52E2">
        <w:rPr>
          <w:b/>
          <w:kern w:val="1"/>
          <w:u w:val="single"/>
          <w:lang w:val="sr-Cyrl-CS"/>
        </w:rPr>
        <w:t xml:space="preserve">орају </w:t>
      </w:r>
      <w:r w:rsidRPr="00AA52E2">
        <w:rPr>
          <w:b/>
          <w:kern w:val="1"/>
          <w:u w:val="single"/>
        </w:rPr>
        <w:t>д</w:t>
      </w:r>
      <w:r w:rsidRPr="00AA52E2">
        <w:rPr>
          <w:b/>
          <w:kern w:val="1"/>
          <w:u w:val="single"/>
          <w:lang w:val="sr-Cyrl-CS"/>
        </w:rPr>
        <w:t xml:space="preserve">а </w:t>
      </w:r>
      <w:r w:rsidRPr="00AA52E2">
        <w:rPr>
          <w:b/>
          <w:kern w:val="1"/>
          <w:u w:val="single"/>
        </w:rPr>
        <w:t>д</w:t>
      </w:r>
      <w:r w:rsidRPr="00AA52E2">
        <w:rPr>
          <w:b/>
          <w:kern w:val="1"/>
          <w:u w:val="single"/>
          <w:lang w:val="sr-Cyrl-CS"/>
        </w:rPr>
        <w:t>оставе</w:t>
      </w:r>
      <w:r w:rsidRPr="00AA52E2">
        <w:rPr>
          <w:kern w:val="1"/>
          <w:lang w:val="sr-Cyrl-CS"/>
        </w:rPr>
        <w:t xml:space="preserve">: </w:t>
      </w:r>
      <w:r w:rsidRPr="009F41B2">
        <w:rPr>
          <w:kern w:val="1"/>
          <w:lang w:val="sr-Cyrl-CS"/>
        </w:rPr>
        <w:t>У сладу са чланом 78.став 5.ЗЈН лице</w:t>
      </w:r>
      <w:r w:rsidRPr="00AA52E2">
        <w:rPr>
          <w:kern w:val="1"/>
          <w:lang w:val="sr-Cyrl-CS"/>
        </w:rPr>
        <w:t xml:space="preserve"> Пону</w:t>
      </w:r>
      <w:r>
        <w:rPr>
          <w:kern w:val="1"/>
        </w:rPr>
        <w:t>ђ</w:t>
      </w:r>
      <w:r w:rsidRPr="00AA52E2">
        <w:rPr>
          <w:kern w:val="1"/>
          <w:lang w:val="sr-Cyrl-CS"/>
        </w:rPr>
        <w:t>а</w:t>
      </w:r>
      <w:r>
        <w:rPr>
          <w:kern w:val="1"/>
        </w:rPr>
        <w:t>ч</w:t>
      </w:r>
      <w:r w:rsidRPr="00AA52E2">
        <w:rPr>
          <w:kern w:val="1"/>
          <w:lang w:val="sr-Cyrl-CS"/>
        </w:rPr>
        <w:t>и који су регистровани у Регистру пону</w:t>
      </w:r>
      <w:r>
        <w:rPr>
          <w:kern w:val="1"/>
        </w:rPr>
        <w:t>ђ</w:t>
      </w:r>
      <w:r w:rsidRPr="00AA52E2">
        <w:rPr>
          <w:kern w:val="1"/>
          <w:lang w:val="sr-Cyrl-CS"/>
        </w:rPr>
        <w:t>а</w:t>
      </w:r>
      <w:r>
        <w:rPr>
          <w:kern w:val="1"/>
        </w:rPr>
        <w:t>ч</w:t>
      </w:r>
      <w:r w:rsidRPr="00AA52E2">
        <w:rPr>
          <w:kern w:val="1"/>
          <w:lang w:val="sr-Cyrl-CS"/>
        </w:rPr>
        <w:t xml:space="preserve">а који води Агенција за привредне регистре не морају да доставе доказ </w:t>
      </w:r>
      <w:r>
        <w:rPr>
          <w:kern w:val="1"/>
          <w:lang w:val="sr-Cyrl-CS"/>
        </w:rPr>
        <w:t>под</w:t>
      </w:r>
      <w:r w:rsidRPr="00AA52E2">
        <w:rPr>
          <w:kern w:val="1"/>
          <w:lang w:val="sr-Cyrl-CS"/>
        </w:rPr>
        <w:t xml:space="preserve"> број</w:t>
      </w:r>
      <w:r>
        <w:rPr>
          <w:kern w:val="1"/>
          <w:lang w:val="sr-Cyrl-CS"/>
        </w:rPr>
        <w:t xml:space="preserve">ем </w:t>
      </w:r>
      <w:r w:rsidRPr="00AA52E2">
        <w:rPr>
          <w:kern w:val="1"/>
          <w:lang w:val="sr-Cyrl-CS"/>
        </w:rPr>
        <w:t xml:space="preserve">1. </w:t>
      </w:r>
      <w:r>
        <w:rPr>
          <w:kern w:val="1"/>
          <w:lang w:val="sr-Cyrl-CS"/>
        </w:rPr>
        <w:t xml:space="preserve">2, и </w:t>
      </w:r>
      <w:r w:rsidRPr="00AA52E2">
        <w:rPr>
          <w:kern w:val="1"/>
          <w:lang w:val="sr-Cyrl-CS"/>
        </w:rPr>
        <w:t xml:space="preserve"> 4.(извод из регистра Агенције за привредне регистре), јер је то доказ који је јавно доступан на интернет страници Агенције за привредне регистре.  Нару</w:t>
      </w:r>
      <w:r>
        <w:rPr>
          <w:kern w:val="1"/>
        </w:rPr>
        <w:t>ч</w:t>
      </w:r>
      <w:r w:rsidRPr="00AA52E2">
        <w:rPr>
          <w:kern w:val="1"/>
          <w:lang w:val="sr-Cyrl-CS"/>
        </w:rPr>
        <w:t>илац неће одбити понуду као неприхватљиву, уколико не садрţи доказ одре</w:t>
      </w:r>
      <w:r>
        <w:rPr>
          <w:kern w:val="1"/>
        </w:rPr>
        <w:t>ђ</w:t>
      </w:r>
      <w:r w:rsidRPr="00AA52E2">
        <w:rPr>
          <w:kern w:val="1"/>
          <w:lang w:val="sr-Cyrl-CS"/>
        </w:rPr>
        <w:t>ен конкурсном документацијом, ако пону</w:t>
      </w:r>
      <w:r>
        <w:rPr>
          <w:kern w:val="1"/>
        </w:rPr>
        <w:t>ђ</w:t>
      </w:r>
      <w:r w:rsidRPr="00AA52E2">
        <w:rPr>
          <w:kern w:val="1"/>
          <w:lang w:val="sr-Cyrl-CS"/>
        </w:rPr>
        <w:t>а</w:t>
      </w:r>
      <w:r>
        <w:rPr>
          <w:kern w:val="1"/>
        </w:rPr>
        <w:t>ч</w:t>
      </w:r>
      <w:r w:rsidRPr="00AA52E2">
        <w:rPr>
          <w:kern w:val="1"/>
          <w:lang w:val="sr-Cyrl-CS"/>
        </w:rPr>
        <w:t xml:space="preserve"> наведе у понуди интернет страницу на којој су подаци који су траţени у оквиру услова јавно доступни.  Пону</w:t>
      </w:r>
      <w:r>
        <w:rPr>
          <w:kern w:val="1"/>
        </w:rPr>
        <w:t>ђ</w:t>
      </w:r>
      <w:r w:rsidRPr="00AA52E2">
        <w:rPr>
          <w:kern w:val="1"/>
          <w:lang w:val="sr-Cyrl-CS"/>
        </w:rPr>
        <w:t>а</w:t>
      </w:r>
      <w:r>
        <w:rPr>
          <w:kern w:val="1"/>
        </w:rPr>
        <w:t>ч</w:t>
      </w:r>
      <w:r w:rsidRPr="00AA52E2">
        <w:rPr>
          <w:kern w:val="1"/>
          <w:lang w:val="sr-Cyrl-CS"/>
        </w:rPr>
        <w:t xml:space="preserve"> не мора да достави образац трошкова припреме понуде</w:t>
      </w:r>
      <w:r w:rsidRPr="00AA52E2">
        <w:rPr>
          <w:b/>
          <w:kern w:val="1"/>
          <w:lang w:val="sr-Cyrl-CS"/>
        </w:rPr>
        <w:t>.</w:t>
      </w:r>
    </w:p>
    <w:p w:rsidR="008D553C" w:rsidRPr="005D157C" w:rsidRDefault="008D553C" w:rsidP="008D553C">
      <w:pPr>
        <w:jc w:val="both"/>
        <w:rPr>
          <w:rFonts w:eastAsia="Arial Unicode MS"/>
          <w:kern w:val="1"/>
          <w:lang w:val="sr-Cyrl-CS"/>
        </w:rPr>
      </w:pPr>
      <w:r w:rsidRPr="00396139">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D553C" w:rsidRPr="005D157C" w:rsidRDefault="008D553C" w:rsidP="008D553C">
      <w:pPr>
        <w:pStyle w:val="ListParagraph"/>
        <w:tabs>
          <w:tab w:val="left" w:pos="680"/>
        </w:tabs>
        <w:ind w:left="0"/>
        <w:jc w:val="both"/>
        <w:rPr>
          <w:kern w:val="1"/>
          <w:lang w:val="sr-Cyrl-CS"/>
        </w:rPr>
      </w:pPr>
      <w:r w:rsidRPr="005D157C">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D553C" w:rsidRPr="009F41B2" w:rsidRDefault="008D553C" w:rsidP="008D553C">
      <w:pPr>
        <w:pStyle w:val="ListParagraph"/>
        <w:tabs>
          <w:tab w:val="left" w:pos="680"/>
        </w:tabs>
        <w:ind w:left="0"/>
        <w:jc w:val="both"/>
        <w:rPr>
          <w:kern w:val="1"/>
        </w:rPr>
      </w:pPr>
      <w:r w:rsidRPr="005D157C">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D553C" w:rsidRPr="005D157C" w:rsidRDefault="008D553C" w:rsidP="008D553C">
      <w:pPr>
        <w:pStyle w:val="ListParagraph"/>
        <w:tabs>
          <w:tab w:val="left" w:pos="680"/>
        </w:tabs>
        <w:ind w:left="0"/>
        <w:jc w:val="both"/>
        <w:rPr>
          <w:kern w:val="1"/>
          <w:lang w:val="sr-Cyrl-CS"/>
        </w:rPr>
      </w:pPr>
      <w:r w:rsidRPr="009F41B2">
        <w:rPr>
          <w:b/>
          <w:kern w:val="1"/>
          <w:u w:val="single"/>
        </w:rPr>
        <w:t>Промене:</w:t>
      </w:r>
      <w:r w:rsidRPr="005D157C">
        <w:rPr>
          <w:kern w:val="1"/>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553C" w:rsidRPr="005D157C" w:rsidRDefault="008D553C" w:rsidP="008D553C">
      <w:pPr>
        <w:jc w:val="both"/>
        <w:rPr>
          <w:rFonts w:eastAsia="Arial Unicode MS"/>
          <w:kern w:val="1"/>
          <w:lang w:val="sr-Cyrl-CS"/>
        </w:rPr>
      </w:pPr>
    </w:p>
    <w:p w:rsidR="008D553C" w:rsidRPr="005D157C" w:rsidRDefault="008D553C" w:rsidP="008D553C">
      <w:pPr>
        <w:pStyle w:val="Default"/>
        <w:suppressAutoHyphens/>
        <w:spacing w:line="100" w:lineRule="atLeast"/>
        <w:jc w:val="both"/>
        <w:rPr>
          <w:rFonts w:eastAsia="Arial Unicode MS"/>
          <w:b/>
          <w:color w:val="auto"/>
          <w:kern w:val="1"/>
          <w:lang w:val="sr-Cyrl-CS"/>
        </w:rPr>
      </w:pPr>
      <w:r w:rsidRPr="005D157C">
        <w:rPr>
          <w:rFonts w:eastAsia="Arial Unicode MS"/>
          <w:b/>
          <w:color w:val="auto"/>
          <w:kern w:val="1"/>
          <w:lang w:val="sr-Cyrl-CS"/>
        </w:rPr>
        <w:t>НАПОМЕНА:</w:t>
      </w:r>
    </w:p>
    <w:p w:rsidR="008D553C" w:rsidRPr="005D157C" w:rsidRDefault="008D553C" w:rsidP="008D553C">
      <w:pPr>
        <w:pStyle w:val="Default"/>
        <w:suppressAutoHyphens/>
        <w:spacing w:line="100" w:lineRule="atLeast"/>
        <w:jc w:val="both"/>
        <w:rPr>
          <w:rFonts w:eastAsia="Arial Unicode MS"/>
          <w:color w:val="auto"/>
          <w:kern w:val="1"/>
          <w:lang w:val="sr-Cyrl-CS"/>
        </w:rPr>
      </w:pPr>
      <w:r w:rsidRPr="005D157C">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8D553C" w:rsidRDefault="008D553C" w:rsidP="008D553C">
      <w:pPr>
        <w:pStyle w:val="Default"/>
        <w:suppressAutoHyphens/>
        <w:spacing w:line="100" w:lineRule="atLeast"/>
        <w:jc w:val="both"/>
        <w:rPr>
          <w:rFonts w:eastAsia="Arial Unicode MS"/>
          <w:color w:val="auto"/>
          <w:kern w:val="1"/>
          <w:lang w:val="sr-Cyrl-CS"/>
        </w:rPr>
      </w:pPr>
      <w:r w:rsidRPr="005D157C">
        <w:rPr>
          <w:rFonts w:eastAsia="Arial Unicode MS"/>
          <w:color w:val="auto"/>
          <w:kern w:val="1"/>
          <w:lang w:val="sr-Cyrl-CS"/>
        </w:rPr>
        <w:t>Недостављање било којег од одложених доказа за одабраног Понуђача, у року одређеног за потписивање Уговора, сматраће се да је одабрани Понуђач одустао од понуде</w:t>
      </w:r>
    </w:p>
    <w:p w:rsidR="00F52075" w:rsidRPr="00A10C0B" w:rsidRDefault="00F52075" w:rsidP="008D553C">
      <w:pPr>
        <w:pStyle w:val="Default"/>
        <w:suppressAutoHyphens/>
        <w:spacing w:line="100" w:lineRule="atLeast"/>
        <w:jc w:val="both"/>
        <w:rPr>
          <w:rFonts w:eastAsia="Arial Unicode MS"/>
          <w:color w:val="auto"/>
          <w:kern w:val="1"/>
          <w:lang w:val="sr-Cyrl-CS"/>
        </w:rPr>
      </w:pPr>
    </w:p>
    <w:p w:rsidR="008D553C" w:rsidRPr="00EA447F" w:rsidRDefault="008D553C" w:rsidP="008D553C">
      <w:pPr>
        <w:pStyle w:val="Style29"/>
        <w:widowControl/>
        <w:spacing w:before="77"/>
        <w:jc w:val="right"/>
        <w:rPr>
          <w:rFonts w:ascii="Times New Roman" w:eastAsia="Arial Unicode MS" w:hAnsi="Times New Roman"/>
          <w:b/>
          <w:kern w:val="1"/>
          <w:lang w:val="sr-Cyrl-CS"/>
        </w:rPr>
      </w:pPr>
      <w:r w:rsidRPr="00EA447F">
        <w:rPr>
          <w:rFonts w:ascii="Times New Roman" w:eastAsia="Arial Unicode MS" w:hAnsi="Times New Roman"/>
          <w:b/>
          <w:kern w:val="1"/>
          <w:lang w:val="sr-Cyrl-CS"/>
        </w:rPr>
        <w:t>Датум_________________</w:t>
      </w:r>
      <w:r w:rsidRPr="00EA447F">
        <w:rPr>
          <w:rFonts w:ascii="Times New Roman" w:eastAsia="Arial Unicode MS" w:hAnsi="Times New Roman"/>
          <w:kern w:val="1"/>
          <w:lang w:val="sr-Cyrl-CS"/>
        </w:rPr>
        <w:tab/>
      </w:r>
      <w:r w:rsidRPr="00EA447F">
        <w:rPr>
          <w:rFonts w:ascii="Times New Roman" w:eastAsia="Arial Unicode MS" w:hAnsi="Times New Roman"/>
          <w:kern w:val="1"/>
          <w:lang w:val="sr-Cyrl-CS"/>
        </w:rPr>
        <w:tab/>
      </w:r>
      <w:r w:rsidRPr="00EA447F">
        <w:rPr>
          <w:rFonts w:ascii="Times New Roman" w:eastAsia="Arial Unicode MS" w:hAnsi="Times New Roman"/>
          <w:kern w:val="1"/>
          <w:lang w:val="sr-Cyrl-CS"/>
        </w:rPr>
        <w:tab/>
      </w:r>
      <w:r w:rsidRPr="00EA447F">
        <w:rPr>
          <w:rFonts w:ascii="Times New Roman" w:eastAsia="Arial Unicode MS" w:hAnsi="Times New Roman"/>
          <w:b/>
          <w:kern w:val="1"/>
          <w:lang w:val="sr-Cyrl-CS"/>
        </w:rPr>
        <w:t xml:space="preserve">М.П. </w:t>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t>_____________________________________</w:t>
      </w:r>
      <w:r w:rsidRPr="00EA447F">
        <w:rPr>
          <w:rFonts w:ascii="Times New Roman" w:eastAsia="Arial Unicode MS" w:hAnsi="Times New Roman"/>
          <w:b/>
          <w:kern w:val="1"/>
          <w:lang w:val="sr-Cyrl-CS"/>
        </w:rPr>
        <w:br/>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r>
      <w:r w:rsidRPr="00EA447F">
        <w:rPr>
          <w:rFonts w:ascii="Times New Roman" w:eastAsia="Arial Unicode MS" w:hAnsi="Times New Roman"/>
          <w:b/>
          <w:kern w:val="1"/>
          <w:lang w:val="sr-Cyrl-CS"/>
        </w:rPr>
        <w:tab/>
        <w:t>(потпис овлашћеног лица)</w:t>
      </w:r>
    </w:p>
    <w:p w:rsidR="008D553C" w:rsidRDefault="008D553C" w:rsidP="004972DA">
      <w:pPr>
        <w:rPr>
          <w:lang w:val="sr-Cyrl-CS"/>
        </w:rPr>
      </w:pPr>
    </w:p>
    <w:p w:rsidR="000417C0" w:rsidRDefault="000417C0" w:rsidP="004972DA">
      <w:pPr>
        <w:rPr>
          <w:lang w:val="sr-Cyrl-CS"/>
        </w:rPr>
      </w:pPr>
    </w:p>
    <w:p w:rsidR="00DC1C58" w:rsidRDefault="00DC1C58" w:rsidP="004972DA">
      <w:pPr>
        <w:rPr>
          <w:lang w:val="sr-Cyrl-CS"/>
        </w:rPr>
      </w:pPr>
    </w:p>
    <w:p w:rsidR="000417C0" w:rsidRDefault="000417C0" w:rsidP="004972DA">
      <w:pPr>
        <w:rPr>
          <w:lang w:val="sr-Cyrl-CS"/>
        </w:rPr>
      </w:pPr>
    </w:p>
    <w:p w:rsidR="000417C0" w:rsidRDefault="00093A6C" w:rsidP="00DC1C58">
      <w:pPr>
        <w:autoSpaceDE w:val="0"/>
        <w:autoSpaceDN w:val="0"/>
        <w:adjustRightInd w:val="0"/>
        <w:jc w:val="center"/>
        <w:rPr>
          <w:rFonts w:ascii="Times New Roman,Bold" w:hAnsi="Times New Roman,Bold" w:cs="Times New Roman,Bold"/>
          <w:b/>
          <w:bCs/>
          <w:u w:val="single"/>
        </w:rPr>
      </w:pPr>
      <w:r w:rsidRPr="00093A6C">
        <w:rPr>
          <w:b/>
          <w:bCs/>
          <w:u w:val="single"/>
        </w:rPr>
        <w:t>4.</w:t>
      </w:r>
      <w:r w:rsidR="000417C0" w:rsidRPr="00093A6C">
        <w:rPr>
          <w:b/>
          <w:bCs/>
          <w:u w:val="single"/>
        </w:rPr>
        <w:t xml:space="preserve"> </w:t>
      </w:r>
      <w:r w:rsidR="000417C0" w:rsidRPr="00093A6C">
        <w:rPr>
          <w:rFonts w:ascii="Times New Roman,Bold" w:hAnsi="Times New Roman,Bold" w:cs="Times New Roman,Bold"/>
          <w:b/>
          <w:bCs/>
          <w:u w:val="single"/>
        </w:rPr>
        <w:t>КРИТЕРИЈУМ ЗА ДОДЕЛУ ОКВИРНОГ СПОРАЗУМА</w:t>
      </w:r>
    </w:p>
    <w:p w:rsidR="00DC1C58" w:rsidRPr="00DC1C58" w:rsidRDefault="00DC1C58" w:rsidP="00DC1C58">
      <w:pPr>
        <w:autoSpaceDE w:val="0"/>
        <w:autoSpaceDN w:val="0"/>
        <w:adjustRightInd w:val="0"/>
        <w:jc w:val="center"/>
        <w:rPr>
          <w:rFonts w:ascii="Times New Roman,Bold" w:hAnsi="Times New Roman,Bold" w:cs="Times New Roman,Bold"/>
          <w:b/>
          <w:bCs/>
          <w:u w:val="single"/>
        </w:rPr>
      </w:pPr>
    </w:p>
    <w:p w:rsidR="000417C0" w:rsidRDefault="000417C0" w:rsidP="00813332">
      <w:pPr>
        <w:autoSpaceDE w:val="0"/>
        <w:autoSpaceDN w:val="0"/>
        <w:adjustRightInd w:val="0"/>
        <w:jc w:val="both"/>
      </w:pPr>
      <w:r>
        <w:t>Избор најповољније понуде ће се извршити применом критеријума „</w:t>
      </w:r>
      <w:r w:rsidR="00813332">
        <w:rPr>
          <w:rFonts w:ascii="Times New Roman,Bold" w:hAnsi="Times New Roman,Bold" w:cs="Times New Roman,Bold"/>
          <w:b/>
          <w:bCs/>
        </w:rPr>
        <w:t xml:space="preserve">Најнижа понуђена </w:t>
      </w:r>
      <w:r>
        <w:rPr>
          <w:rFonts w:ascii="Times New Roman,Bold" w:hAnsi="Times New Roman,Bold" w:cs="Times New Roman,Bold"/>
          <w:b/>
          <w:bCs/>
        </w:rPr>
        <w:t>цена</w:t>
      </w:r>
      <w:r>
        <w:t>“.</w:t>
      </w:r>
    </w:p>
    <w:p w:rsidR="000417C0" w:rsidRDefault="000417C0" w:rsidP="00813332">
      <w:pPr>
        <w:autoSpaceDE w:val="0"/>
        <w:autoSpaceDN w:val="0"/>
        <w:adjustRightInd w:val="0"/>
        <w:jc w:val="both"/>
      </w:pPr>
      <w:r>
        <w:t>Елементи критеријума, на основу којих ће наручилац извршити доделу оквирног споразума у</w:t>
      </w:r>
    </w:p>
    <w:p w:rsidR="000417C0" w:rsidRDefault="000417C0" w:rsidP="00813332">
      <w:pPr>
        <w:autoSpaceDE w:val="0"/>
        <w:autoSpaceDN w:val="0"/>
        <w:adjustRightInd w:val="0"/>
        <w:jc w:val="both"/>
      </w:pPr>
      <w:r>
        <w:t>ситуацији када постоје две или више понуда са истом понуђеном ценом.</w:t>
      </w:r>
    </w:p>
    <w:p w:rsidR="000417C0" w:rsidRPr="00FB74A9" w:rsidRDefault="000417C0" w:rsidP="00FB74A9">
      <w:pPr>
        <w:autoSpaceDE w:val="0"/>
        <w:autoSpaceDN w:val="0"/>
        <w:adjustRightInd w:val="0"/>
        <w:jc w:val="both"/>
      </w:pPr>
      <w:r>
        <w:t xml:space="preserve">Уколико две или више понуда имају исту понуђену цену,наручилац ће доделити уговор Понуђачу </w:t>
      </w:r>
      <w:r w:rsidR="00FB74A9">
        <w:t>који понуди краћи рок испоруке.</w:t>
      </w:r>
    </w:p>
    <w:p w:rsidR="000417C0" w:rsidRDefault="000417C0"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8627BA" w:rsidRDefault="008627BA" w:rsidP="004972DA">
      <w:pPr>
        <w:rPr>
          <w:lang w:val="sr-Cyrl-CS"/>
        </w:rPr>
      </w:pPr>
    </w:p>
    <w:p w:rsidR="00CD637E" w:rsidRDefault="00CD637E" w:rsidP="004972DA">
      <w:pPr>
        <w:rPr>
          <w:lang w:val="sr-Cyrl-CS"/>
        </w:rPr>
      </w:pPr>
    </w:p>
    <w:p w:rsidR="00CD637E" w:rsidRDefault="00CD637E" w:rsidP="004972DA">
      <w:pPr>
        <w:rPr>
          <w:lang w:val="sr-Cyrl-CS"/>
        </w:rPr>
      </w:pPr>
    </w:p>
    <w:p w:rsidR="00CD637E" w:rsidRDefault="00CD637E" w:rsidP="004972DA">
      <w:pPr>
        <w:rPr>
          <w:lang w:val="sr-Cyrl-CS"/>
        </w:rPr>
      </w:pPr>
    </w:p>
    <w:p w:rsidR="00CD637E" w:rsidRDefault="00CD637E" w:rsidP="004972DA">
      <w:pPr>
        <w:rPr>
          <w:lang w:val="sr-Cyrl-CS"/>
        </w:rPr>
      </w:pPr>
    </w:p>
    <w:p w:rsidR="00CD637E" w:rsidRDefault="00CD637E" w:rsidP="004972DA">
      <w:pPr>
        <w:rPr>
          <w:lang w:val="sr-Cyrl-CS"/>
        </w:rPr>
      </w:pPr>
    </w:p>
    <w:p w:rsidR="00CD637E" w:rsidRDefault="00CD637E" w:rsidP="004972DA">
      <w:pPr>
        <w:rPr>
          <w:lang w:val="sr-Cyrl-CS"/>
        </w:rPr>
      </w:pPr>
    </w:p>
    <w:p w:rsidR="00CD637E" w:rsidRDefault="00CD637E" w:rsidP="004972DA">
      <w:pPr>
        <w:rPr>
          <w:lang w:val="sr-Cyrl-CS"/>
        </w:rPr>
      </w:pPr>
    </w:p>
    <w:p w:rsidR="00CD637E" w:rsidRDefault="00CD637E" w:rsidP="004972DA">
      <w:pPr>
        <w:rPr>
          <w:lang w:val="sr-Cyrl-CS"/>
        </w:rPr>
      </w:pPr>
    </w:p>
    <w:p w:rsidR="00CD637E" w:rsidRDefault="00CD637E" w:rsidP="004972DA">
      <w:pPr>
        <w:rPr>
          <w:lang w:val="sr-Cyrl-CS"/>
        </w:rPr>
      </w:pPr>
    </w:p>
    <w:p w:rsidR="00CD637E" w:rsidRDefault="00CD637E" w:rsidP="004972DA">
      <w:pPr>
        <w:rPr>
          <w:lang w:val="sr-Cyrl-CS"/>
        </w:rPr>
      </w:pPr>
    </w:p>
    <w:p w:rsidR="008627BA" w:rsidRDefault="008627BA" w:rsidP="004972DA">
      <w:pPr>
        <w:rPr>
          <w:lang w:val="sr-Cyrl-CS"/>
        </w:rPr>
      </w:pPr>
    </w:p>
    <w:p w:rsidR="000417C0" w:rsidRDefault="000417C0" w:rsidP="004972DA">
      <w:pPr>
        <w:rPr>
          <w:lang w:val="sr-Cyrl-CS"/>
        </w:rPr>
      </w:pPr>
    </w:p>
    <w:p w:rsidR="00FB74A9" w:rsidRDefault="00FB74A9" w:rsidP="004972DA">
      <w:pPr>
        <w:rPr>
          <w:lang w:val="sr-Cyrl-CS"/>
        </w:rPr>
      </w:pPr>
    </w:p>
    <w:p w:rsidR="000417C0" w:rsidRDefault="000417C0" w:rsidP="004972DA">
      <w:pPr>
        <w:rPr>
          <w:lang w:val="sr-Cyrl-CS"/>
        </w:rPr>
      </w:pPr>
    </w:p>
    <w:p w:rsidR="000417C0" w:rsidRPr="00093A6C" w:rsidRDefault="00093A6C" w:rsidP="00DC1C58">
      <w:pPr>
        <w:jc w:val="center"/>
        <w:rPr>
          <w:b/>
          <w:u w:val="single"/>
          <w:lang w:val="sr-Cyrl-CS"/>
        </w:rPr>
      </w:pPr>
      <w:r w:rsidRPr="00093A6C">
        <w:rPr>
          <w:b/>
          <w:u w:val="single"/>
          <w:lang w:val="sr-Cyrl-CS"/>
        </w:rPr>
        <w:lastRenderedPageBreak/>
        <w:t>5. ОБРАСЦИ КОЈИ ЧИНЕ САСТАВНИ ДЕО ПОНУДЕ</w:t>
      </w:r>
    </w:p>
    <w:p w:rsidR="00093A6C" w:rsidRPr="00093A6C" w:rsidRDefault="00093A6C" w:rsidP="004972DA">
      <w:pPr>
        <w:rPr>
          <w:b/>
          <w:u w:val="single"/>
          <w:lang w:val="sr-Cyrl-CS"/>
        </w:rPr>
      </w:pPr>
    </w:p>
    <w:p w:rsidR="00093A6C" w:rsidRPr="00093A6C" w:rsidRDefault="008627BA" w:rsidP="00093A6C">
      <w:pPr>
        <w:pStyle w:val="Header"/>
        <w:tabs>
          <w:tab w:val="center" w:pos="4820"/>
        </w:tabs>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ОБРАЗАЦ </w:t>
      </w:r>
      <w:r w:rsidR="00093A6C">
        <w:rPr>
          <w:rFonts w:ascii="Times New Roman" w:hAnsi="Times New Roman" w:cs="Times New Roman"/>
          <w:b/>
          <w:sz w:val="24"/>
          <w:szCs w:val="24"/>
          <w:u w:val="single"/>
          <w:lang w:val="sr-Cyrl-CS"/>
        </w:rPr>
        <w:t>5.</w:t>
      </w:r>
      <w:r w:rsidR="00093A6C" w:rsidRPr="00093A6C">
        <w:rPr>
          <w:rFonts w:ascii="Times New Roman" w:hAnsi="Times New Roman" w:cs="Times New Roman"/>
          <w:b/>
          <w:sz w:val="24"/>
          <w:szCs w:val="24"/>
          <w:u w:val="single"/>
          <w:lang w:val="sr-Cyrl-CS"/>
        </w:rPr>
        <w:t xml:space="preserve">1. </w:t>
      </w:r>
      <w:r w:rsidR="00813332">
        <w:rPr>
          <w:rFonts w:ascii="Times New Roman" w:hAnsi="Times New Roman" w:cs="Times New Roman"/>
          <w:b/>
          <w:sz w:val="24"/>
          <w:szCs w:val="24"/>
          <w:u w:val="single"/>
          <w:lang w:val="sr-Cyrl-CS"/>
        </w:rPr>
        <w:t>ПОДАЦИ О ПОНУЂАЧУ</w:t>
      </w:r>
      <w:r w:rsidR="00093A6C" w:rsidRPr="00093A6C">
        <w:rPr>
          <w:rFonts w:ascii="Times New Roman" w:hAnsi="Times New Roman" w:cs="Times New Roman"/>
          <w:b/>
          <w:sz w:val="24"/>
          <w:szCs w:val="24"/>
          <w:u w:val="single"/>
          <w:lang w:val="sr-Cyrl-CS"/>
        </w:rPr>
        <w:t xml:space="preserve"> </w:t>
      </w:r>
    </w:p>
    <w:p w:rsidR="00093A6C" w:rsidRDefault="00093A6C" w:rsidP="00093A6C">
      <w:pPr>
        <w:ind w:firstLine="720"/>
        <w:jc w:val="center"/>
        <w:rPr>
          <w:b/>
        </w:rPr>
      </w:pPr>
    </w:p>
    <w:p w:rsidR="00093A6C" w:rsidRPr="005752AE" w:rsidRDefault="00093A6C" w:rsidP="00093A6C">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Назив понуђача</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Седиште понуђача</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Адреса понуђача</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Матични број</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Регистарски број</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Шифра делатности</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Назив банке и број рачуна</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ПИБ</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Телефон</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rPr>
              <w:t>E</w:t>
            </w:r>
            <w:r w:rsidRPr="00303771">
              <w:rPr>
                <w:b/>
                <w:lang w:val="sr-Cyrl-CS"/>
              </w:rPr>
              <w:t>-</w:t>
            </w:r>
            <w:r w:rsidRPr="00303771">
              <w:rPr>
                <w:b/>
              </w:rPr>
              <w:t>mail</w:t>
            </w:r>
            <w:r w:rsidRPr="00303771">
              <w:rPr>
                <w:b/>
                <w:lang w:val="sr-Cyrl-CS"/>
              </w:rPr>
              <w:t xml:space="preserve"> адреса</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Pr>
                <w:b/>
              </w:rPr>
              <w:t>Име особе за контакт</w:t>
            </w:r>
          </w:p>
          <w:p w:rsidR="00093A6C" w:rsidRPr="00303771" w:rsidRDefault="00093A6C" w:rsidP="00093A6C">
            <w:pPr>
              <w:rPr>
                <w:b/>
              </w:rPr>
            </w:pPr>
          </w:p>
        </w:tc>
        <w:tc>
          <w:tcPr>
            <w:tcW w:w="5860" w:type="dxa"/>
          </w:tcPr>
          <w:p w:rsidR="00093A6C" w:rsidRPr="00303771" w:rsidRDefault="00093A6C" w:rsidP="00093A6C">
            <w:pPr>
              <w:jc w:val="center"/>
              <w:rPr>
                <w:b/>
                <w:lang w:val="sr-Cyrl-CS"/>
              </w:rPr>
            </w:pPr>
          </w:p>
        </w:tc>
      </w:tr>
      <w:tr w:rsidR="00093A6C" w:rsidRPr="00303771" w:rsidTr="00093A6C">
        <w:trPr>
          <w:trHeight w:val="454"/>
          <w:jc w:val="center"/>
        </w:trPr>
        <w:tc>
          <w:tcPr>
            <w:tcW w:w="3194" w:type="dxa"/>
            <w:vAlign w:val="center"/>
          </w:tcPr>
          <w:p w:rsidR="00093A6C" w:rsidRDefault="00093A6C" w:rsidP="00093A6C">
            <w:pPr>
              <w:rPr>
                <w:b/>
              </w:rPr>
            </w:pPr>
            <w:r w:rsidRPr="00303771">
              <w:rPr>
                <w:b/>
                <w:lang w:val="sr-Cyrl-CS"/>
              </w:rPr>
              <w:t>Овлашћено лице за потписивање уговора</w:t>
            </w:r>
          </w:p>
          <w:p w:rsidR="00093A6C" w:rsidRPr="00226254" w:rsidRDefault="00093A6C" w:rsidP="00093A6C">
            <w:pPr>
              <w:rPr>
                <w:b/>
              </w:rPr>
            </w:pPr>
          </w:p>
        </w:tc>
        <w:tc>
          <w:tcPr>
            <w:tcW w:w="5860" w:type="dxa"/>
          </w:tcPr>
          <w:p w:rsidR="00093A6C" w:rsidRPr="00303771" w:rsidRDefault="00093A6C" w:rsidP="00093A6C">
            <w:pPr>
              <w:jc w:val="center"/>
              <w:rPr>
                <w:b/>
                <w:lang w:val="sr-Cyrl-CS"/>
              </w:rPr>
            </w:pPr>
          </w:p>
        </w:tc>
      </w:tr>
    </w:tbl>
    <w:p w:rsidR="00093A6C" w:rsidRDefault="00093A6C" w:rsidP="00093A6C">
      <w:pPr>
        <w:jc w:val="center"/>
        <w:rPr>
          <w:b/>
        </w:rPr>
      </w:pPr>
    </w:p>
    <w:p w:rsidR="00093A6C" w:rsidRDefault="00093A6C" w:rsidP="00984AD6">
      <w:pPr>
        <w:rPr>
          <w:b/>
          <w:lang w:val="sr-Cyrl-CS"/>
        </w:rPr>
      </w:pPr>
      <w:r>
        <w:rPr>
          <w:b/>
          <w:lang w:val="sr-Cyrl-CS"/>
        </w:rPr>
        <w:t>Понуду дајемо</w:t>
      </w:r>
      <w:r w:rsidRPr="00BC1E20">
        <w:rPr>
          <w:b/>
          <w:lang w:val="sr-Cyrl-CS"/>
        </w:rPr>
        <w:t>:</w:t>
      </w:r>
    </w:p>
    <w:p w:rsidR="00093A6C" w:rsidRPr="00147630" w:rsidRDefault="00093A6C" w:rsidP="00093A6C">
      <w:pPr>
        <w:jc w:val="center"/>
        <w:rPr>
          <w:b/>
          <w:lang w:val="sr-Cyrl-CS"/>
        </w:rPr>
      </w:pPr>
    </w:p>
    <w:p w:rsidR="00093A6C" w:rsidRPr="00FA1FF5" w:rsidRDefault="00093A6C" w:rsidP="00093A6C">
      <w:pPr>
        <w:rPr>
          <w:b/>
        </w:rPr>
      </w:pPr>
      <w:r>
        <w:rPr>
          <w:b/>
        </w:rPr>
        <w:t>a</w:t>
      </w:r>
      <w:r w:rsidRPr="00BC1E20">
        <w:rPr>
          <w:b/>
          <w:lang w:val="sr-Cyrl-CS"/>
        </w:rPr>
        <w:t>)</w:t>
      </w:r>
      <w:r>
        <w:rPr>
          <w:b/>
          <w:lang w:val="sr-Cyrl-CS"/>
        </w:rPr>
        <w:t>самостално</w:t>
      </w:r>
    </w:p>
    <w:p w:rsidR="00093A6C" w:rsidRPr="00DC1C58" w:rsidRDefault="00093A6C" w:rsidP="00093A6C">
      <w:pPr>
        <w:rPr>
          <w:b/>
        </w:rPr>
      </w:pPr>
      <w:r>
        <w:rPr>
          <w:b/>
          <w:lang w:val="sr-Cyrl-CS"/>
        </w:rPr>
        <w:t>б)са поди</w:t>
      </w:r>
      <w:r>
        <w:rPr>
          <w:b/>
        </w:rPr>
        <w:t xml:space="preserve">звођачима и </w:t>
      </w:r>
      <w:r>
        <w:rPr>
          <w:b/>
          <w:noProof/>
        </w:rPr>
        <w:t>проценат укупне вредности који ће извршити подизвођач</w:t>
      </w:r>
    </w:p>
    <w:p w:rsidR="00093A6C" w:rsidRPr="00984AD6" w:rsidRDefault="00093A6C" w:rsidP="00DC1C58">
      <w:pPr>
        <w:spacing w:line="360" w:lineRule="auto"/>
        <w:jc w:val="both"/>
        <w:rPr>
          <w:b/>
          <w:noProof/>
          <w:lang w:val="sr-Cyrl-CS"/>
        </w:rPr>
      </w:pPr>
      <w:r>
        <w:rPr>
          <w:b/>
          <w:noProof/>
          <w:lang w:val="sr-Cyrl-CS"/>
        </w:rPr>
        <w:t>в) као заједничку понуду:</w:t>
      </w:r>
    </w:p>
    <w:p w:rsidR="00093A6C" w:rsidRPr="00901632" w:rsidRDefault="00093A6C" w:rsidP="00093A6C">
      <w:pPr>
        <w:jc w:val="both"/>
        <w:rPr>
          <w:b/>
          <w:lang w:val="sr-Cyrl-CS"/>
        </w:rPr>
      </w:pPr>
    </w:p>
    <w:p w:rsidR="00093A6C" w:rsidRPr="00901632" w:rsidRDefault="00093A6C" w:rsidP="00093A6C">
      <w:pPr>
        <w:jc w:val="both"/>
        <w:rPr>
          <w:b/>
          <w:lang w:val="sr-Cyrl-CS"/>
        </w:rPr>
      </w:pPr>
      <w:r w:rsidRPr="00901632">
        <w:rPr>
          <w:b/>
          <w:lang w:val="sr-Cyrl-CS"/>
        </w:rPr>
        <w:t xml:space="preserve">Напомене: </w:t>
      </w:r>
    </w:p>
    <w:p w:rsidR="00093A6C" w:rsidRPr="00984AD6" w:rsidRDefault="00093A6C" w:rsidP="00984AD6">
      <w:pPr>
        <w:jc w:val="both"/>
        <w:rPr>
          <w:lang w:val="sr-Cyrl-CS"/>
        </w:rPr>
      </w:pPr>
      <w:r w:rsidRPr="00901632">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93A6C" w:rsidRDefault="00093A6C" w:rsidP="00093A6C">
      <w:pPr>
        <w:rPr>
          <w:sz w:val="28"/>
          <w:szCs w:val="28"/>
          <w:u w:val="single"/>
        </w:rPr>
      </w:pPr>
    </w:p>
    <w:p w:rsidR="00093A6C" w:rsidRDefault="00093A6C" w:rsidP="00093A6C">
      <w:pPr>
        <w:rPr>
          <w:b/>
          <w:lang w:val="sr-Latn-CS"/>
        </w:rPr>
      </w:pPr>
      <w:r>
        <w:rPr>
          <w:b/>
          <w:lang w:val="sr-Cyrl-CS"/>
        </w:rPr>
        <w:t>Датум</w:t>
      </w:r>
      <w:r w:rsidRPr="00BC1E20">
        <w:rPr>
          <w:b/>
          <w:lang w:val="sr-Cyrl-CS"/>
        </w:rPr>
        <w:t>:________________</w:t>
      </w:r>
    </w:p>
    <w:p w:rsidR="00093A6C" w:rsidRDefault="00093A6C" w:rsidP="00093A6C">
      <w:pPr>
        <w:rPr>
          <w:b/>
          <w:lang w:val="sr-Latn-CS"/>
        </w:rPr>
      </w:pPr>
    </w:p>
    <w:p w:rsidR="00093A6C" w:rsidRDefault="00093A6C" w:rsidP="00093A6C">
      <w:pPr>
        <w:jc w:val="center"/>
        <w:rPr>
          <w:b/>
        </w:rPr>
      </w:pPr>
      <w:r>
        <w:rPr>
          <w:b/>
          <w:lang w:val="sr-Cyrl-CS"/>
        </w:rPr>
        <w:t>М.П.</w:t>
      </w:r>
    </w:p>
    <w:p w:rsidR="00093A6C" w:rsidRDefault="00093A6C" w:rsidP="00093A6C">
      <w:pPr>
        <w:jc w:val="right"/>
        <w:rPr>
          <w:b/>
        </w:rPr>
      </w:pPr>
    </w:p>
    <w:p w:rsidR="00093A6C" w:rsidRDefault="00093A6C" w:rsidP="00093A6C">
      <w:pPr>
        <w:jc w:val="right"/>
        <w:rPr>
          <w:b/>
        </w:rPr>
      </w:pPr>
      <w:r>
        <w:rPr>
          <w:b/>
        </w:rPr>
        <w:t>_____________________________</w:t>
      </w:r>
    </w:p>
    <w:p w:rsidR="00093A6C" w:rsidRPr="00984AD6" w:rsidRDefault="00093A6C" w:rsidP="00984AD6">
      <w:pPr>
        <w:jc w:val="right"/>
        <w:rPr>
          <w:rFonts w:eastAsia="Arial Unicode MS"/>
          <w:b/>
          <w:kern w:val="1"/>
          <w:lang w:val="sr-Cyrl-CS"/>
        </w:rPr>
      </w:pPr>
      <w:r>
        <w:rPr>
          <w:rFonts w:eastAsia="Arial Unicode MS"/>
          <w:b/>
          <w:kern w:val="1"/>
          <w:lang w:val="sr-Cyrl-CS"/>
        </w:rPr>
        <w:tab/>
      </w:r>
      <w:r w:rsidRPr="005D157C">
        <w:rPr>
          <w:rFonts w:eastAsia="Arial Unicode MS"/>
          <w:b/>
          <w:kern w:val="1"/>
          <w:lang w:val="sr-Cyrl-CS"/>
        </w:rPr>
        <w:t xml:space="preserve">(потпис овлашћеног </w:t>
      </w:r>
      <w:r w:rsidR="00984AD6">
        <w:rPr>
          <w:rFonts w:eastAsia="Arial Unicode MS"/>
          <w:b/>
          <w:kern w:val="1"/>
          <w:lang w:val="sr-Cyrl-CS"/>
        </w:rPr>
        <w:t>лица)</w:t>
      </w:r>
    </w:p>
    <w:p w:rsidR="00093A6C" w:rsidRDefault="00093A6C" w:rsidP="00093A6C">
      <w:pPr>
        <w:rPr>
          <w:b/>
        </w:rPr>
      </w:pPr>
    </w:p>
    <w:p w:rsidR="00DC1C58" w:rsidRPr="00813332" w:rsidRDefault="008627BA" w:rsidP="00DC1C58">
      <w:pPr>
        <w:jc w:val="center"/>
        <w:rPr>
          <w:b/>
          <w:u w:val="single"/>
          <w:lang w:val="sr-Cyrl-CS"/>
        </w:rPr>
      </w:pPr>
      <w:r>
        <w:rPr>
          <w:b/>
          <w:u w:val="single"/>
          <w:lang w:val="sr-Cyrl-CS"/>
        </w:rPr>
        <w:lastRenderedPageBreak/>
        <w:t xml:space="preserve">ОБРАЗАЦ </w:t>
      </w:r>
      <w:r w:rsidR="00813332">
        <w:rPr>
          <w:b/>
          <w:u w:val="single"/>
          <w:lang w:val="sr-Cyrl-CS"/>
        </w:rPr>
        <w:t>5.2 ПОДАЦИ О ПОДИЗВОЂАЧУ</w:t>
      </w:r>
    </w:p>
    <w:p w:rsidR="00DC1C58" w:rsidRPr="00CB5A12" w:rsidRDefault="00DC1C58" w:rsidP="00DC1C58">
      <w:pPr>
        <w:jc w:val="center"/>
        <w:rPr>
          <w:b/>
          <w:sz w:val="28"/>
          <w:szCs w:val="28"/>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Назив поди</w:t>
            </w:r>
            <w:r>
              <w:rPr>
                <w:lang w:val="sr-Cyrl-CS"/>
              </w:rPr>
              <w:t>звођача</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Седиште поди</w:t>
            </w:r>
            <w:r>
              <w:rPr>
                <w:lang w:val="sr-Cyrl-CS"/>
              </w:rPr>
              <w:t>звођача</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Адреса, седишта</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Матични број</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Регистарски број</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Шифра делатности</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Назив банке и број рачуна</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ПИБ</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5752AE" w:rsidRDefault="00DC1C58" w:rsidP="002E5F56">
            <w:r w:rsidRPr="00303771">
              <w:rPr>
                <w:lang w:val="sr-Cyrl-CS"/>
              </w:rPr>
              <w:t>Рег.бр.пријаве за евид.обвз.ПДВ</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rsidRPr="00303771">
              <w:rPr>
                <w:lang w:val="sr-Cyrl-CS"/>
              </w:rPr>
              <w:t>Телефон</w:t>
            </w:r>
          </w:p>
        </w:tc>
        <w:tc>
          <w:tcPr>
            <w:tcW w:w="4428" w:type="dxa"/>
            <w:vAlign w:val="center"/>
          </w:tcPr>
          <w:p w:rsidR="00DC1C58" w:rsidRPr="00303771" w:rsidRDefault="00DC1C58" w:rsidP="002E5F56">
            <w:pPr>
              <w:rPr>
                <w:lang w:val="sr-Cyrl-CS"/>
              </w:rPr>
            </w:pPr>
          </w:p>
        </w:tc>
      </w:tr>
      <w:tr w:rsidR="00DC1C58" w:rsidRPr="00303771" w:rsidTr="002E5F56">
        <w:trPr>
          <w:trHeight w:val="454"/>
          <w:jc w:val="center"/>
        </w:trPr>
        <w:tc>
          <w:tcPr>
            <w:tcW w:w="4428" w:type="dxa"/>
            <w:vAlign w:val="center"/>
          </w:tcPr>
          <w:p w:rsidR="00DC1C58" w:rsidRPr="00303771" w:rsidRDefault="00DC1C58" w:rsidP="002E5F56">
            <w:pPr>
              <w:rPr>
                <w:lang w:val="sr-Cyrl-CS"/>
              </w:rPr>
            </w:pPr>
            <w:r>
              <w:t xml:space="preserve">E-mail </w:t>
            </w:r>
            <w:r w:rsidRPr="00303771">
              <w:rPr>
                <w:lang w:val="sr-Cyrl-CS"/>
              </w:rPr>
              <w:t>адреса</w:t>
            </w:r>
          </w:p>
        </w:tc>
        <w:tc>
          <w:tcPr>
            <w:tcW w:w="4428" w:type="dxa"/>
            <w:vAlign w:val="center"/>
          </w:tcPr>
          <w:p w:rsidR="00DC1C58" w:rsidRPr="00303771" w:rsidRDefault="00DC1C58" w:rsidP="002E5F56">
            <w:pPr>
              <w:rPr>
                <w:lang w:val="sr-Cyrl-CS"/>
              </w:rPr>
            </w:pPr>
          </w:p>
        </w:tc>
      </w:tr>
    </w:tbl>
    <w:p w:rsidR="00DC1C58" w:rsidRDefault="00DC1C58" w:rsidP="00DC1C58">
      <w:pPr>
        <w:jc w:val="both"/>
      </w:pPr>
    </w:p>
    <w:p w:rsidR="00DC1C58" w:rsidRDefault="00DC1C58" w:rsidP="00DC1C58">
      <w:pPr>
        <w:rPr>
          <w:b/>
        </w:rPr>
      </w:pPr>
      <w:r>
        <w:rPr>
          <w:b/>
        </w:rPr>
        <w:t>Део предмета који ће вршити подизвођач</w:t>
      </w:r>
      <w:r>
        <w:rPr>
          <w:b/>
          <w:lang w:val="sr-Cyrl-CS"/>
        </w:rPr>
        <w:t>:</w:t>
      </w:r>
    </w:p>
    <w:p w:rsidR="00DC1C58" w:rsidRPr="003832EE" w:rsidRDefault="00DC1C58" w:rsidP="00DC1C58"/>
    <w:p w:rsidR="00DC1C58" w:rsidRPr="007365FA" w:rsidRDefault="00DC1C58" w:rsidP="00DC1C58">
      <w:pPr>
        <w:jc w:val="center"/>
        <w:rPr>
          <w:b/>
        </w:rPr>
      </w:pPr>
      <w:r>
        <w:t>________</w:t>
      </w:r>
      <w:r>
        <w:rPr>
          <w:lang w:val="sr-Cyrl-CS"/>
        </w:rPr>
        <w:t>_________________________________________________________________</w:t>
      </w:r>
    </w:p>
    <w:p w:rsidR="00DC1C58" w:rsidRDefault="00DC1C58" w:rsidP="00DC1C58">
      <w:pPr>
        <w:jc w:val="center"/>
        <w:rPr>
          <w:lang w:val="sr-Cyrl-CS"/>
        </w:rPr>
      </w:pPr>
    </w:p>
    <w:p w:rsidR="00DC1C58" w:rsidRPr="007365FA" w:rsidRDefault="00DC1C58" w:rsidP="00DC1C58">
      <w:pPr>
        <w:jc w:val="center"/>
      </w:pPr>
      <w:r>
        <w:rPr>
          <w:lang w:val="sr-Cyrl-CS"/>
        </w:rPr>
        <w:t>____</w:t>
      </w:r>
      <w:r>
        <w:t>________</w:t>
      </w:r>
      <w:r>
        <w:rPr>
          <w:lang w:val="sr-Cyrl-CS"/>
        </w:rPr>
        <w:t>_____________________________________________________________</w:t>
      </w:r>
    </w:p>
    <w:p w:rsidR="00DC1C58" w:rsidRDefault="00DC1C58" w:rsidP="00DC1C58">
      <w:pPr>
        <w:rPr>
          <w:lang w:val="sr-Cyrl-CS"/>
        </w:rPr>
      </w:pPr>
    </w:p>
    <w:p w:rsidR="00DC1C58" w:rsidRPr="00DE6194" w:rsidRDefault="00DC1C58" w:rsidP="00DC1C58">
      <w:pPr>
        <w:jc w:val="both"/>
        <w:rPr>
          <w:lang w:val="sr-Cyrl-CS"/>
        </w:rPr>
      </w:pPr>
      <w:r w:rsidRPr="00DE6194">
        <w:rPr>
          <w:lang w:val="sr-Cyrl-CS"/>
        </w:rPr>
        <w:t>Ако понуђач има више подизвођача  умножиће овај образац и попунити за сваког подизвођача посебно.</w:t>
      </w:r>
    </w:p>
    <w:p w:rsidR="00DC1C58" w:rsidRPr="00DE6194" w:rsidRDefault="00DC1C58" w:rsidP="00DC1C58">
      <w:pPr>
        <w:jc w:val="both"/>
        <w:rPr>
          <w:lang w:val="sr-Cyrl-CS"/>
        </w:rPr>
      </w:pPr>
      <w:r w:rsidRPr="00DE6194">
        <w:rPr>
          <w:lang w:val="sr-Cyrl-CS"/>
        </w:rPr>
        <w:t>Напомена: максимално учешће подизвођача је 50% од укупне вредности</w:t>
      </w:r>
    </w:p>
    <w:p w:rsidR="00DC1C58" w:rsidRPr="00DE6194" w:rsidRDefault="00DC1C58" w:rsidP="00DC1C58">
      <w:pPr>
        <w:jc w:val="both"/>
        <w:rPr>
          <w:lang w:val="sr-Cyrl-CS"/>
        </w:rPr>
      </w:pPr>
      <w:r w:rsidRPr="00DE6194">
        <w:rPr>
          <w:lang w:val="sr-Cyrl-CS"/>
        </w:rPr>
        <w:t>Образац потписује и оверава одговорно лице понуђача или овлашчено лице подизвођача.</w:t>
      </w:r>
    </w:p>
    <w:p w:rsidR="00DC1C58" w:rsidRDefault="00DC1C58" w:rsidP="00DC1C58">
      <w:pPr>
        <w:jc w:val="both"/>
        <w:rPr>
          <w:b/>
          <w:lang w:val="sr-Cyrl-CS"/>
        </w:rPr>
      </w:pPr>
    </w:p>
    <w:p w:rsidR="00DC1C58" w:rsidRDefault="00DC1C58" w:rsidP="00DC1C58">
      <w:pPr>
        <w:jc w:val="both"/>
        <w:rPr>
          <w:b/>
          <w:lang w:val="sr-Cyrl-CS"/>
        </w:rPr>
      </w:pPr>
    </w:p>
    <w:p w:rsidR="00DC1C58" w:rsidRDefault="00DC1C58" w:rsidP="00DC1C58">
      <w:pPr>
        <w:jc w:val="both"/>
        <w:rPr>
          <w:b/>
          <w:lang w:val="sr-Latn-CS"/>
        </w:rPr>
      </w:pPr>
      <w:r>
        <w:rPr>
          <w:b/>
          <w:lang w:val="sr-Cyrl-CS"/>
        </w:rPr>
        <w:t>Датум</w:t>
      </w:r>
      <w:r w:rsidRPr="00BC1E20">
        <w:rPr>
          <w:b/>
          <w:lang w:val="sr-Cyrl-CS"/>
        </w:rPr>
        <w:t>:________________</w:t>
      </w:r>
    </w:p>
    <w:p w:rsidR="00DC1C58" w:rsidRDefault="00DC1C58" w:rsidP="00DC1C58">
      <w:pPr>
        <w:jc w:val="center"/>
        <w:rPr>
          <w:b/>
          <w:lang w:val="sr-Latn-CS"/>
        </w:rPr>
      </w:pPr>
    </w:p>
    <w:p w:rsidR="00DC1C58" w:rsidRDefault="00DC1C58" w:rsidP="00DC1C58">
      <w:pPr>
        <w:jc w:val="center"/>
        <w:rPr>
          <w:b/>
        </w:rPr>
      </w:pPr>
      <w:r>
        <w:rPr>
          <w:b/>
          <w:lang w:val="sr-Cyrl-CS"/>
        </w:rPr>
        <w:t>М.П.</w:t>
      </w:r>
    </w:p>
    <w:p w:rsidR="00DC1C58" w:rsidRDefault="00DC1C58" w:rsidP="00DC1C58">
      <w:pPr>
        <w:jc w:val="both"/>
        <w:rPr>
          <w:b/>
        </w:rPr>
      </w:pPr>
    </w:p>
    <w:p w:rsidR="00DC1C58" w:rsidRDefault="00DC1C58" w:rsidP="00DC1C58">
      <w:pPr>
        <w:jc w:val="both"/>
        <w:rPr>
          <w:b/>
        </w:rPr>
      </w:pPr>
    </w:p>
    <w:p w:rsidR="00DC1C58" w:rsidRDefault="00DC1C58" w:rsidP="00DC1C58">
      <w:pPr>
        <w:ind w:left="4320" w:firstLine="720"/>
        <w:jc w:val="both"/>
        <w:rPr>
          <w:b/>
          <w:lang w:val="sr-Cyrl-CS"/>
        </w:rPr>
      </w:pPr>
    </w:p>
    <w:p w:rsidR="00DC1C58" w:rsidRPr="00BC1E20" w:rsidRDefault="00DC1C58" w:rsidP="00DC1C58">
      <w:pPr>
        <w:ind w:left="4320" w:firstLine="720"/>
        <w:jc w:val="both"/>
        <w:rPr>
          <w:b/>
          <w:lang w:val="sr-Cyrl-CS"/>
        </w:rPr>
      </w:pPr>
      <w:r>
        <w:rPr>
          <w:b/>
          <w:lang w:val="sr-Cyrl-CS"/>
        </w:rPr>
        <w:tab/>
        <w:t>__________________________</w:t>
      </w:r>
    </w:p>
    <w:p w:rsidR="00DC1C58" w:rsidRDefault="00DC1C58" w:rsidP="00DC1C58">
      <w:pPr>
        <w:jc w:val="right"/>
        <w:rPr>
          <w:b/>
          <w:lang w:val="sr-Cyrl-CS"/>
        </w:rPr>
      </w:pPr>
      <w:r>
        <w:rPr>
          <w:b/>
          <w:lang w:val="sr-Cyrl-CS"/>
        </w:rPr>
        <w:t>(потпис овлашћеног лица Понуђача)</w:t>
      </w:r>
    </w:p>
    <w:p w:rsidR="00DC1C58" w:rsidRDefault="00DC1C58" w:rsidP="00DC1C58">
      <w:pPr>
        <w:jc w:val="right"/>
        <w:rPr>
          <w:b/>
          <w:lang w:val="sr-Cyrl-CS"/>
        </w:rPr>
      </w:pPr>
    </w:p>
    <w:p w:rsidR="008627BA" w:rsidRDefault="008627BA" w:rsidP="00DC1C58">
      <w:pPr>
        <w:jc w:val="right"/>
        <w:rPr>
          <w:b/>
          <w:lang w:val="sr-Cyrl-CS"/>
        </w:rPr>
      </w:pPr>
    </w:p>
    <w:p w:rsidR="00984AD6" w:rsidRDefault="00984AD6" w:rsidP="00DC1C58">
      <w:pPr>
        <w:jc w:val="right"/>
        <w:rPr>
          <w:b/>
          <w:lang w:val="sr-Cyrl-CS"/>
        </w:rPr>
      </w:pPr>
    </w:p>
    <w:p w:rsidR="00984AD6" w:rsidRDefault="00984AD6" w:rsidP="00DC1C58">
      <w:pPr>
        <w:jc w:val="right"/>
        <w:rPr>
          <w:b/>
          <w:lang w:val="sr-Cyrl-CS"/>
        </w:rPr>
      </w:pPr>
    </w:p>
    <w:p w:rsidR="00984AD6" w:rsidRDefault="00984AD6" w:rsidP="00DC1C58">
      <w:pPr>
        <w:jc w:val="right"/>
        <w:rPr>
          <w:b/>
          <w:lang w:val="sr-Cyrl-CS"/>
        </w:rPr>
      </w:pPr>
    </w:p>
    <w:p w:rsidR="00984AD6" w:rsidRDefault="00984AD6" w:rsidP="00DC1C58">
      <w:pPr>
        <w:jc w:val="right"/>
        <w:rPr>
          <w:b/>
          <w:lang w:val="sr-Cyrl-CS"/>
        </w:rPr>
      </w:pPr>
    </w:p>
    <w:p w:rsidR="00984AD6" w:rsidRDefault="00984AD6" w:rsidP="00DC1C58">
      <w:pPr>
        <w:jc w:val="right"/>
        <w:rPr>
          <w:b/>
          <w:lang w:val="sr-Cyrl-CS"/>
        </w:rPr>
      </w:pPr>
    </w:p>
    <w:p w:rsidR="00984AD6" w:rsidRDefault="00984AD6" w:rsidP="00DC1C58">
      <w:pPr>
        <w:jc w:val="right"/>
        <w:rPr>
          <w:b/>
          <w:lang w:val="sr-Cyrl-CS"/>
        </w:rPr>
      </w:pPr>
    </w:p>
    <w:p w:rsidR="00CD637E" w:rsidRDefault="00CD637E" w:rsidP="00DC1C58">
      <w:pPr>
        <w:jc w:val="right"/>
        <w:rPr>
          <w:b/>
          <w:lang w:val="sr-Cyrl-CS"/>
        </w:rPr>
      </w:pPr>
    </w:p>
    <w:p w:rsidR="00CD637E" w:rsidRDefault="00CD637E" w:rsidP="00DC1C58">
      <w:pPr>
        <w:jc w:val="right"/>
        <w:rPr>
          <w:b/>
          <w:lang w:val="sr-Cyrl-CS"/>
        </w:rPr>
      </w:pPr>
    </w:p>
    <w:p w:rsidR="00CD637E" w:rsidRDefault="00CD637E" w:rsidP="00DC1C58">
      <w:pPr>
        <w:jc w:val="right"/>
        <w:rPr>
          <w:b/>
          <w:lang w:val="sr-Cyrl-CS"/>
        </w:rPr>
      </w:pPr>
    </w:p>
    <w:p w:rsidR="00DC1C58" w:rsidRDefault="00DC1C58" w:rsidP="00DC1C58">
      <w:pPr>
        <w:jc w:val="right"/>
        <w:rPr>
          <w:b/>
          <w:lang w:val="sr-Cyrl-CS"/>
        </w:rPr>
      </w:pPr>
    </w:p>
    <w:p w:rsidR="00DC1C58" w:rsidRPr="00813332" w:rsidRDefault="008627BA" w:rsidP="00DC1C58">
      <w:pPr>
        <w:jc w:val="center"/>
        <w:rPr>
          <w:b/>
          <w:u w:val="single"/>
          <w:lang w:val="sr-Cyrl-CS"/>
        </w:rPr>
      </w:pPr>
      <w:r>
        <w:rPr>
          <w:b/>
          <w:u w:val="single"/>
          <w:lang w:val="sr-Cyrl-CS"/>
        </w:rPr>
        <w:t xml:space="preserve">ОБРАЗАЦ </w:t>
      </w:r>
      <w:r w:rsidR="00DC1C58" w:rsidRPr="00813332">
        <w:rPr>
          <w:b/>
          <w:u w:val="single"/>
          <w:lang w:val="sr-Cyrl-CS"/>
        </w:rPr>
        <w:t xml:space="preserve">5.3 </w:t>
      </w:r>
      <w:r w:rsidR="00813332" w:rsidRPr="00813332">
        <w:rPr>
          <w:b/>
          <w:u w:val="single"/>
          <w:lang w:val="sr-Cyrl-CS"/>
        </w:rPr>
        <w:t>ПОДАЦИ О ЧЛАНОВИМА</w:t>
      </w:r>
      <w:r w:rsidR="00DC1C58" w:rsidRPr="00813332">
        <w:rPr>
          <w:b/>
          <w:u w:val="single"/>
          <w:lang w:val="sr-Cyrl-CS"/>
        </w:rPr>
        <w:t xml:space="preserve"> ГРУПЕ КОЈИ ПОДНОСЕ ЗАЈЕДНИЧКУ ПОНУДУ</w:t>
      </w:r>
    </w:p>
    <w:p w:rsidR="00DC1C58" w:rsidRDefault="00DC1C58" w:rsidP="00DC1C58">
      <w:pPr>
        <w:jc w:val="both"/>
        <w:rPr>
          <w:b/>
          <w:sz w:val="28"/>
          <w:szCs w:val="28"/>
          <w:u w:val="single"/>
          <w:lang w:val="sr-Cyrl-CS"/>
        </w:rPr>
      </w:pPr>
    </w:p>
    <w:p w:rsidR="00DC1C58" w:rsidRPr="001E3142" w:rsidRDefault="00DC1C58" w:rsidP="00DC1C58">
      <w:pPr>
        <w:tabs>
          <w:tab w:val="left" w:pos="0"/>
          <w:tab w:val="left" w:pos="180"/>
        </w:tabs>
        <w:jc w:val="both"/>
        <w:rPr>
          <w:lang w:val="sr-Cyrl-CS"/>
        </w:rPr>
      </w:pPr>
      <w:r w:rsidRPr="001E3142">
        <w:rPr>
          <w:lang w:val="sr-Cyrl-CS"/>
        </w:rPr>
        <w:t xml:space="preserve">Изјављујемо да наступамо као група понуђача за јавну набавку </w:t>
      </w:r>
      <w:r w:rsidRPr="00556DAA">
        <w:rPr>
          <w:lang w:val="sr-Cyrl-CS"/>
        </w:rPr>
        <w:t>НАБАВКУ</w:t>
      </w:r>
      <w:r w:rsidRPr="001E3142">
        <w:rPr>
          <w:lang w:val="sr-Cyrl-CS"/>
        </w:rPr>
        <w:t xml:space="preserve"> ГАСНОГ УЉА ЕКСТРА ЛАКО ЕВРО ЕЛ</w:t>
      </w:r>
    </w:p>
    <w:p w:rsidR="00DC1C58" w:rsidRPr="001E3142" w:rsidRDefault="00DC1C58" w:rsidP="00DC1C58">
      <w:pPr>
        <w:jc w:val="both"/>
        <w:rPr>
          <w:lang w:val="sr-Cyrl-CS"/>
        </w:rPr>
      </w:pPr>
      <w:r w:rsidRPr="001E3142">
        <w:rPr>
          <w:lang w:val="sr-Cyrl-CS"/>
        </w:rPr>
        <w:t xml:space="preserve">Овлашћујемо члана групе –носиоца посла </w:t>
      </w:r>
    </w:p>
    <w:p w:rsidR="00DC1C58" w:rsidRDefault="00DC1C58" w:rsidP="00DC1C58">
      <w:pPr>
        <w:jc w:val="both"/>
        <w:rPr>
          <w:sz w:val="28"/>
          <w:szCs w:val="28"/>
          <w:lang w:val="sr-Cyrl-CS"/>
        </w:rPr>
      </w:pPr>
    </w:p>
    <w:p w:rsidR="00DC1C58" w:rsidRDefault="00DC1C58" w:rsidP="00DC1C58">
      <w:pPr>
        <w:jc w:val="both"/>
        <w:rPr>
          <w:sz w:val="28"/>
          <w:szCs w:val="28"/>
        </w:rPr>
      </w:pPr>
      <w:r>
        <w:rPr>
          <w:sz w:val="28"/>
          <w:szCs w:val="28"/>
          <w:lang w:val="sr-Cyrl-CS"/>
        </w:rPr>
        <w:t>___________________________________</w:t>
      </w:r>
      <w:r w:rsidRPr="00F52075">
        <w:rPr>
          <w:lang w:val="sr-Cyrl-CS"/>
        </w:rPr>
        <w:t>да у име и за рачун осталих чланова</w:t>
      </w:r>
      <w:r>
        <w:rPr>
          <w:sz w:val="28"/>
          <w:szCs w:val="28"/>
          <w:lang w:val="sr-Cyrl-CS"/>
        </w:rPr>
        <w:t xml:space="preserve"> </w:t>
      </w:r>
    </w:p>
    <w:p w:rsidR="00DC1C58" w:rsidRPr="00F52075" w:rsidRDefault="00DC1C58" w:rsidP="00DC1C58">
      <w:pPr>
        <w:jc w:val="both"/>
      </w:pPr>
    </w:p>
    <w:p w:rsidR="00DC1C58" w:rsidRPr="00F52075" w:rsidRDefault="00DC1C58" w:rsidP="00DC1C58">
      <w:pPr>
        <w:jc w:val="both"/>
        <w:rPr>
          <w:lang w:val="sr-Cyrl-CS"/>
        </w:rPr>
      </w:pPr>
      <w:r w:rsidRPr="00F52075">
        <w:rPr>
          <w:lang w:val="sr-Cyrl-CS"/>
        </w:rPr>
        <w:t>групе иступи пред Наручиоцем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01"/>
        <w:gridCol w:w="2555"/>
        <w:gridCol w:w="2461"/>
      </w:tblGrid>
      <w:tr w:rsidR="00DC1C58" w:rsidTr="002E5F56">
        <w:tc>
          <w:tcPr>
            <w:tcW w:w="2238" w:type="dxa"/>
          </w:tcPr>
          <w:p w:rsidR="00DC1C58" w:rsidRPr="00005D35" w:rsidRDefault="00DC1C58" w:rsidP="002E5F56">
            <w:pPr>
              <w:jc w:val="both"/>
              <w:rPr>
                <w:lang w:val="sr-Cyrl-CS"/>
              </w:rPr>
            </w:pPr>
            <w:r w:rsidRPr="00005D35">
              <w:rPr>
                <w:lang w:val="sr-Cyrl-CS"/>
              </w:rPr>
              <w:t>Пун назив и седиште (адреса ) члана групе</w:t>
            </w:r>
          </w:p>
        </w:tc>
        <w:tc>
          <w:tcPr>
            <w:tcW w:w="2601" w:type="dxa"/>
          </w:tcPr>
          <w:p w:rsidR="00DC1C58" w:rsidRPr="00005D35" w:rsidRDefault="00DC1C58" w:rsidP="002E5F56">
            <w:pPr>
              <w:jc w:val="both"/>
              <w:rPr>
                <w:lang w:val="sr-Cyrl-CS"/>
              </w:rPr>
            </w:pPr>
            <w:r w:rsidRPr="00005D35">
              <w:rPr>
                <w:lang w:val="sr-Cyrl-CS"/>
              </w:rPr>
              <w:t>Радове које ће члан групе извести</w:t>
            </w:r>
          </w:p>
        </w:tc>
        <w:tc>
          <w:tcPr>
            <w:tcW w:w="2555" w:type="dxa"/>
          </w:tcPr>
          <w:p w:rsidR="00DC1C58" w:rsidRPr="00005D35" w:rsidRDefault="00DC1C58" w:rsidP="002E5F56">
            <w:pPr>
              <w:jc w:val="both"/>
              <w:rPr>
                <w:lang w:val="sr-Cyrl-CS"/>
              </w:rPr>
            </w:pPr>
            <w:r w:rsidRPr="00005D35">
              <w:rPr>
                <w:lang w:val="sr-Cyrl-CS"/>
              </w:rPr>
              <w:t>Учешће члана групе у понуди(процентуално)</w:t>
            </w:r>
          </w:p>
        </w:tc>
        <w:tc>
          <w:tcPr>
            <w:tcW w:w="2461" w:type="dxa"/>
          </w:tcPr>
          <w:p w:rsidR="00DC1C58" w:rsidRPr="00005D35" w:rsidRDefault="00DC1C58" w:rsidP="002E5F56">
            <w:pPr>
              <w:jc w:val="both"/>
              <w:rPr>
                <w:lang w:val="sr-Cyrl-CS"/>
              </w:rPr>
            </w:pPr>
            <w:r w:rsidRPr="00005D35">
              <w:rPr>
                <w:lang w:val="sr-Cyrl-CS"/>
              </w:rPr>
              <w:t>Потпис одговорног лица и печат члана групе</w:t>
            </w:r>
          </w:p>
        </w:tc>
      </w:tr>
      <w:tr w:rsidR="00DC1C58" w:rsidTr="002E5F56">
        <w:tc>
          <w:tcPr>
            <w:tcW w:w="2238" w:type="dxa"/>
          </w:tcPr>
          <w:p w:rsidR="00DC1C58" w:rsidRPr="00005D35" w:rsidRDefault="00DC1C58" w:rsidP="002E5F56">
            <w:pPr>
              <w:jc w:val="both"/>
              <w:rPr>
                <w:lang w:val="sr-Cyrl-CS"/>
              </w:rPr>
            </w:pPr>
            <w:r w:rsidRPr="00005D35">
              <w:rPr>
                <w:lang w:val="sr-Cyrl-CS"/>
              </w:rPr>
              <w:t>Овлашћено лице</w:t>
            </w:r>
          </w:p>
        </w:tc>
        <w:tc>
          <w:tcPr>
            <w:tcW w:w="2601" w:type="dxa"/>
          </w:tcPr>
          <w:p w:rsidR="00DC1C58" w:rsidRPr="00005D35" w:rsidRDefault="00DC1C58" w:rsidP="002E5F56">
            <w:pPr>
              <w:jc w:val="both"/>
              <w:rPr>
                <w:lang w:val="sr-Cyrl-CS"/>
              </w:rPr>
            </w:pPr>
          </w:p>
        </w:tc>
        <w:tc>
          <w:tcPr>
            <w:tcW w:w="2555" w:type="dxa"/>
          </w:tcPr>
          <w:p w:rsidR="00DC1C58" w:rsidRPr="00005D35" w:rsidRDefault="00DC1C58" w:rsidP="002E5F56">
            <w:pPr>
              <w:jc w:val="both"/>
              <w:rPr>
                <w:lang w:val="sr-Cyrl-CS"/>
              </w:rPr>
            </w:pPr>
          </w:p>
        </w:tc>
        <w:tc>
          <w:tcPr>
            <w:tcW w:w="2461" w:type="dxa"/>
          </w:tcPr>
          <w:p w:rsidR="00DC1C58" w:rsidRPr="00005D35" w:rsidRDefault="00DC1C58" w:rsidP="002E5F56">
            <w:pPr>
              <w:jc w:val="both"/>
              <w:rPr>
                <w:lang w:val="sr-Cyrl-CS"/>
              </w:rPr>
            </w:pPr>
            <w:r w:rsidRPr="00005D35">
              <w:rPr>
                <w:lang w:val="sr-Cyrl-CS"/>
              </w:rPr>
              <w:t xml:space="preserve">Потпис одговорног лица </w:t>
            </w:r>
          </w:p>
          <w:p w:rsidR="00DC1C58" w:rsidRPr="00005D35" w:rsidRDefault="00DC1C58" w:rsidP="002E5F56">
            <w:pPr>
              <w:pBdr>
                <w:bottom w:val="single" w:sz="12" w:space="1" w:color="auto"/>
              </w:pBdr>
              <w:jc w:val="both"/>
              <w:rPr>
                <w:lang w:val="sr-Cyrl-CS"/>
              </w:rPr>
            </w:pPr>
          </w:p>
          <w:p w:rsidR="00DC1C58" w:rsidRPr="00EF04BD" w:rsidRDefault="00DC1C58" w:rsidP="002E5F56">
            <w:r w:rsidRPr="00005D35">
              <w:rPr>
                <w:lang w:val="sr-Cyrl-CS"/>
              </w:rPr>
              <w:t>м.п.</w:t>
            </w:r>
          </w:p>
        </w:tc>
      </w:tr>
      <w:tr w:rsidR="00DC1C58" w:rsidTr="002E5F56">
        <w:tc>
          <w:tcPr>
            <w:tcW w:w="2238" w:type="dxa"/>
          </w:tcPr>
          <w:p w:rsidR="00DC1C58" w:rsidRPr="00005D35" w:rsidRDefault="00DC1C58" w:rsidP="002E5F56">
            <w:pPr>
              <w:jc w:val="both"/>
              <w:rPr>
                <w:lang w:val="sr-Cyrl-CS"/>
              </w:rPr>
            </w:pPr>
            <w:r w:rsidRPr="00005D35">
              <w:rPr>
                <w:lang w:val="sr-Cyrl-CS"/>
              </w:rPr>
              <w:t>Члан групе</w:t>
            </w:r>
          </w:p>
        </w:tc>
        <w:tc>
          <w:tcPr>
            <w:tcW w:w="2601" w:type="dxa"/>
          </w:tcPr>
          <w:p w:rsidR="00DC1C58" w:rsidRPr="00005D35" w:rsidRDefault="00DC1C58" w:rsidP="002E5F56">
            <w:pPr>
              <w:jc w:val="both"/>
              <w:rPr>
                <w:lang w:val="sr-Cyrl-CS"/>
              </w:rPr>
            </w:pPr>
          </w:p>
        </w:tc>
        <w:tc>
          <w:tcPr>
            <w:tcW w:w="2555" w:type="dxa"/>
          </w:tcPr>
          <w:p w:rsidR="00DC1C58" w:rsidRPr="00005D35" w:rsidRDefault="00DC1C58" w:rsidP="002E5F56">
            <w:pPr>
              <w:jc w:val="both"/>
              <w:rPr>
                <w:lang w:val="sr-Cyrl-CS"/>
              </w:rPr>
            </w:pPr>
          </w:p>
        </w:tc>
        <w:tc>
          <w:tcPr>
            <w:tcW w:w="2461" w:type="dxa"/>
          </w:tcPr>
          <w:p w:rsidR="00DC1C58" w:rsidRPr="00005D35" w:rsidRDefault="00DC1C58" w:rsidP="002E5F56">
            <w:pPr>
              <w:jc w:val="both"/>
              <w:rPr>
                <w:lang w:val="sr-Cyrl-CS"/>
              </w:rPr>
            </w:pPr>
            <w:r w:rsidRPr="00005D35">
              <w:rPr>
                <w:lang w:val="sr-Cyrl-CS"/>
              </w:rPr>
              <w:t xml:space="preserve">Потпис одговорног лица </w:t>
            </w:r>
          </w:p>
          <w:p w:rsidR="00DC1C58" w:rsidRPr="00005D35" w:rsidRDefault="00DC1C58" w:rsidP="002E5F56">
            <w:pPr>
              <w:jc w:val="both"/>
              <w:rPr>
                <w:lang w:val="sr-Cyrl-CS"/>
              </w:rPr>
            </w:pPr>
          </w:p>
          <w:p w:rsidR="00DC1C58" w:rsidRDefault="00DC1C58" w:rsidP="002E5F56">
            <w:r w:rsidRPr="00005D35">
              <w:rPr>
                <w:lang w:val="sr-Cyrl-CS"/>
              </w:rPr>
              <w:t>__________________</w:t>
            </w:r>
          </w:p>
          <w:p w:rsidR="00DC1C58" w:rsidRPr="00005D35" w:rsidRDefault="00DC1C58" w:rsidP="002E5F56">
            <w:pPr>
              <w:jc w:val="both"/>
              <w:rPr>
                <w:lang w:val="sr-Cyrl-CS"/>
              </w:rPr>
            </w:pPr>
            <w:r w:rsidRPr="00005D35">
              <w:rPr>
                <w:lang w:val="sr-Cyrl-CS"/>
              </w:rPr>
              <w:t>м.п.</w:t>
            </w:r>
          </w:p>
        </w:tc>
      </w:tr>
      <w:tr w:rsidR="00DC1C58" w:rsidTr="002E5F56">
        <w:tc>
          <w:tcPr>
            <w:tcW w:w="2238" w:type="dxa"/>
          </w:tcPr>
          <w:p w:rsidR="00DC1C58" w:rsidRPr="00005D35" w:rsidRDefault="00DC1C58" w:rsidP="002E5F56">
            <w:pPr>
              <w:jc w:val="both"/>
              <w:rPr>
                <w:lang w:val="sr-Cyrl-CS"/>
              </w:rPr>
            </w:pPr>
            <w:r w:rsidRPr="00005D35">
              <w:rPr>
                <w:lang w:val="sr-Cyrl-CS"/>
              </w:rPr>
              <w:t>Члан групе</w:t>
            </w:r>
          </w:p>
        </w:tc>
        <w:tc>
          <w:tcPr>
            <w:tcW w:w="2601" w:type="dxa"/>
          </w:tcPr>
          <w:p w:rsidR="00DC1C58" w:rsidRPr="00005D35" w:rsidRDefault="00DC1C58" w:rsidP="002E5F56">
            <w:pPr>
              <w:jc w:val="both"/>
              <w:rPr>
                <w:lang w:val="sr-Cyrl-CS"/>
              </w:rPr>
            </w:pPr>
          </w:p>
        </w:tc>
        <w:tc>
          <w:tcPr>
            <w:tcW w:w="2555" w:type="dxa"/>
          </w:tcPr>
          <w:p w:rsidR="00DC1C58" w:rsidRPr="00005D35" w:rsidRDefault="00DC1C58" w:rsidP="002E5F56">
            <w:pPr>
              <w:jc w:val="both"/>
              <w:rPr>
                <w:lang w:val="sr-Cyrl-CS"/>
              </w:rPr>
            </w:pPr>
          </w:p>
        </w:tc>
        <w:tc>
          <w:tcPr>
            <w:tcW w:w="2461" w:type="dxa"/>
          </w:tcPr>
          <w:p w:rsidR="00DC1C58" w:rsidRPr="00005D35" w:rsidRDefault="00DC1C58" w:rsidP="002E5F56">
            <w:pPr>
              <w:jc w:val="both"/>
              <w:rPr>
                <w:lang w:val="sr-Cyrl-CS"/>
              </w:rPr>
            </w:pPr>
            <w:r w:rsidRPr="00005D35">
              <w:rPr>
                <w:lang w:val="sr-Cyrl-CS"/>
              </w:rPr>
              <w:t xml:space="preserve">Потпис одговорног лица </w:t>
            </w:r>
          </w:p>
          <w:p w:rsidR="00DC1C58" w:rsidRPr="00005D35" w:rsidRDefault="00DC1C58" w:rsidP="002E5F56">
            <w:pPr>
              <w:jc w:val="both"/>
              <w:rPr>
                <w:lang w:val="sr-Cyrl-CS"/>
              </w:rPr>
            </w:pPr>
          </w:p>
          <w:p w:rsidR="00DC1C58" w:rsidRDefault="00DC1C58" w:rsidP="002E5F56">
            <w:r w:rsidRPr="00005D35">
              <w:rPr>
                <w:lang w:val="sr-Cyrl-CS"/>
              </w:rPr>
              <w:t>__________________</w:t>
            </w:r>
          </w:p>
          <w:p w:rsidR="00DC1C58" w:rsidRPr="00005D35" w:rsidRDefault="00DC1C58" w:rsidP="002E5F56">
            <w:pPr>
              <w:jc w:val="both"/>
              <w:rPr>
                <w:lang w:val="sr-Cyrl-CS"/>
              </w:rPr>
            </w:pPr>
            <w:r w:rsidRPr="00005D35">
              <w:rPr>
                <w:lang w:val="sr-Cyrl-CS"/>
              </w:rPr>
              <w:t>м.п.</w:t>
            </w:r>
          </w:p>
        </w:tc>
      </w:tr>
      <w:tr w:rsidR="00DC1C58" w:rsidTr="002E5F56">
        <w:tc>
          <w:tcPr>
            <w:tcW w:w="2238" w:type="dxa"/>
          </w:tcPr>
          <w:p w:rsidR="00DC1C58" w:rsidRPr="00005D35" w:rsidRDefault="00DC1C58" w:rsidP="002E5F56">
            <w:pPr>
              <w:jc w:val="both"/>
              <w:rPr>
                <w:lang w:val="sr-Cyrl-CS"/>
              </w:rPr>
            </w:pPr>
            <w:r w:rsidRPr="00005D35">
              <w:rPr>
                <w:lang w:val="sr-Cyrl-CS"/>
              </w:rPr>
              <w:t>Члан групе</w:t>
            </w:r>
          </w:p>
        </w:tc>
        <w:tc>
          <w:tcPr>
            <w:tcW w:w="2601" w:type="dxa"/>
          </w:tcPr>
          <w:p w:rsidR="00DC1C58" w:rsidRPr="00005D35" w:rsidRDefault="00DC1C58" w:rsidP="002E5F56">
            <w:pPr>
              <w:jc w:val="both"/>
              <w:rPr>
                <w:lang w:val="sr-Cyrl-CS"/>
              </w:rPr>
            </w:pPr>
          </w:p>
        </w:tc>
        <w:tc>
          <w:tcPr>
            <w:tcW w:w="2555" w:type="dxa"/>
          </w:tcPr>
          <w:p w:rsidR="00DC1C58" w:rsidRPr="00005D35" w:rsidRDefault="00DC1C58" w:rsidP="002E5F56">
            <w:pPr>
              <w:jc w:val="both"/>
              <w:rPr>
                <w:lang w:val="sr-Cyrl-CS"/>
              </w:rPr>
            </w:pPr>
          </w:p>
        </w:tc>
        <w:tc>
          <w:tcPr>
            <w:tcW w:w="2461" w:type="dxa"/>
          </w:tcPr>
          <w:p w:rsidR="00DC1C58" w:rsidRPr="00005D35" w:rsidRDefault="00DC1C58" w:rsidP="002E5F56">
            <w:pPr>
              <w:jc w:val="both"/>
              <w:rPr>
                <w:lang w:val="sr-Cyrl-CS"/>
              </w:rPr>
            </w:pPr>
            <w:r w:rsidRPr="00005D35">
              <w:rPr>
                <w:lang w:val="sr-Cyrl-CS"/>
              </w:rPr>
              <w:t xml:space="preserve">Потпис одговорног лица </w:t>
            </w:r>
          </w:p>
          <w:p w:rsidR="00DC1C58" w:rsidRPr="00005D35" w:rsidRDefault="00DC1C58" w:rsidP="002E5F56">
            <w:pPr>
              <w:jc w:val="both"/>
              <w:rPr>
                <w:lang w:val="sr-Cyrl-CS"/>
              </w:rPr>
            </w:pPr>
          </w:p>
          <w:p w:rsidR="00DC1C58" w:rsidRDefault="00DC1C58" w:rsidP="002E5F56">
            <w:r w:rsidRPr="00005D35">
              <w:rPr>
                <w:lang w:val="sr-Cyrl-CS"/>
              </w:rPr>
              <w:t>__________________</w:t>
            </w:r>
          </w:p>
          <w:p w:rsidR="00DC1C58" w:rsidRPr="00005D35" w:rsidRDefault="00DC1C58" w:rsidP="002E5F56">
            <w:pPr>
              <w:jc w:val="both"/>
              <w:rPr>
                <w:lang w:val="sr-Cyrl-CS"/>
              </w:rPr>
            </w:pPr>
            <w:r w:rsidRPr="00005D35">
              <w:rPr>
                <w:lang w:val="sr-Cyrl-CS"/>
              </w:rPr>
              <w:t>м.п.</w:t>
            </w:r>
          </w:p>
        </w:tc>
      </w:tr>
    </w:tbl>
    <w:p w:rsidR="00DC1C58" w:rsidRPr="008B6E37" w:rsidRDefault="00DC1C58" w:rsidP="00DC1C58">
      <w:pPr>
        <w:jc w:val="both"/>
        <w:rPr>
          <w:lang w:val="sr-Cyrl-CS"/>
        </w:rPr>
      </w:pPr>
    </w:p>
    <w:p w:rsidR="00DC1C58" w:rsidRPr="00DC1C58" w:rsidRDefault="00DC1C58" w:rsidP="00DC1C58">
      <w:pPr>
        <w:pStyle w:val="Heading1"/>
        <w:jc w:val="left"/>
        <w:rPr>
          <w:b/>
          <w:sz w:val="24"/>
          <w:lang w:val="sr-Cyrl-CS"/>
        </w:rPr>
      </w:pPr>
      <w:r w:rsidRPr="00F52075">
        <w:rPr>
          <w:sz w:val="24"/>
          <w:lang w:val="sr-Cyrl-CS"/>
        </w:rPr>
        <w:t>Образац оверавају печатом и потписују одговорна лица за сваког члана из групе понуђача</w:t>
      </w:r>
      <w:r>
        <w:rPr>
          <w:b/>
          <w:lang w:val="sr-Cyrl-CS"/>
        </w:rPr>
        <w:tab/>
      </w:r>
    </w:p>
    <w:p w:rsidR="00DC1C58" w:rsidRDefault="00DC1C58" w:rsidP="00DC1C58">
      <w:pPr>
        <w:jc w:val="right"/>
        <w:rPr>
          <w:b/>
          <w:spacing w:val="130"/>
          <w:sz w:val="22"/>
          <w:szCs w:val="22"/>
        </w:rPr>
      </w:pPr>
    </w:p>
    <w:p w:rsidR="00DC1C58" w:rsidRDefault="00DC1C58" w:rsidP="00DC1C58">
      <w:pPr>
        <w:jc w:val="right"/>
        <w:rPr>
          <w:b/>
          <w:spacing w:val="130"/>
          <w:sz w:val="22"/>
          <w:szCs w:val="22"/>
        </w:rPr>
      </w:pPr>
    </w:p>
    <w:p w:rsidR="00DC1C58" w:rsidRDefault="00DC1C58" w:rsidP="00DC1C58">
      <w:pPr>
        <w:rPr>
          <w:b/>
          <w:lang w:val="sr-Latn-CS"/>
        </w:rPr>
      </w:pPr>
      <w:r>
        <w:rPr>
          <w:b/>
          <w:lang w:val="sr-Cyrl-CS"/>
        </w:rPr>
        <w:t>Датум</w:t>
      </w:r>
      <w:r w:rsidRPr="00BC1E20">
        <w:rPr>
          <w:b/>
          <w:lang w:val="sr-Cyrl-CS"/>
        </w:rPr>
        <w:t>:________________</w:t>
      </w:r>
    </w:p>
    <w:p w:rsidR="00DC1C58" w:rsidRPr="00BC1E20" w:rsidRDefault="00DC1C58" w:rsidP="00DC1C58">
      <w:pPr>
        <w:ind w:left="1440"/>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М.П.</w:t>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________________________________</w:t>
      </w:r>
    </w:p>
    <w:p w:rsidR="00DC1C58" w:rsidRDefault="00DC1C58" w:rsidP="00DC1C58">
      <w:pPr>
        <w:jc w:val="right"/>
        <w:rPr>
          <w:b/>
          <w:spacing w:val="130"/>
          <w:sz w:val="22"/>
          <w:szCs w:val="22"/>
        </w:rPr>
      </w:pPr>
      <w:r>
        <w:rPr>
          <w:b/>
          <w:lang w:val="sr-Cyrl-CS"/>
        </w:rPr>
        <w:t>(потпис овлашћеног лица Понуђача)</w:t>
      </w:r>
    </w:p>
    <w:p w:rsidR="00DC1C58" w:rsidRDefault="00DC1C58" w:rsidP="00DC1C58">
      <w:pPr>
        <w:jc w:val="right"/>
        <w:rPr>
          <w:b/>
          <w:spacing w:val="130"/>
          <w:sz w:val="22"/>
          <w:szCs w:val="22"/>
          <w:lang w:val="sr-Cyrl-CS"/>
        </w:rPr>
      </w:pPr>
    </w:p>
    <w:p w:rsidR="00DC1C58" w:rsidRPr="00556DAA" w:rsidRDefault="00DC1C58" w:rsidP="00DC1C58">
      <w:pPr>
        <w:rPr>
          <w:b/>
          <w:spacing w:val="130"/>
          <w:sz w:val="22"/>
          <w:szCs w:val="22"/>
          <w:lang w:val="sr-Cyrl-CS"/>
        </w:rPr>
      </w:pPr>
    </w:p>
    <w:p w:rsidR="00DC1C58" w:rsidRDefault="00DC1C58" w:rsidP="00DC1C58">
      <w:pPr>
        <w:jc w:val="both"/>
        <w:rPr>
          <w:b/>
          <w:sz w:val="28"/>
          <w:szCs w:val="28"/>
          <w:u w:val="single"/>
          <w:lang w:val="sr-Cyrl-CS"/>
        </w:rPr>
      </w:pPr>
    </w:p>
    <w:p w:rsidR="00093A6C" w:rsidRDefault="00093A6C" w:rsidP="00093A6C">
      <w:pPr>
        <w:jc w:val="center"/>
        <w:rPr>
          <w:b/>
          <w:sz w:val="28"/>
          <w:szCs w:val="28"/>
          <w:u w:val="single"/>
        </w:rPr>
      </w:pPr>
    </w:p>
    <w:p w:rsidR="00984AD6" w:rsidRDefault="00984AD6" w:rsidP="00093A6C">
      <w:pPr>
        <w:jc w:val="center"/>
        <w:rPr>
          <w:b/>
          <w:sz w:val="28"/>
          <w:szCs w:val="28"/>
          <w:u w:val="single"/>
        </w:rPr>
      </w:pPr>
    </w:p>
    <w:p w:rsidR="00984AD6" w:rsidRDefault="00984AD6" w:rsidP="00093A6C">
      <w:pPr>
        <w:jc w:val="center"/>
        <w:rPr>
          <w:b/>
          <w:sz w:val="28"/>
          <w:szCs w:val="28"/>
          <w:u w:val="single"/>
        </w:rPr>
      </w:pPr>
    </w:p>
    <w:p w:rsidR="00984AD6" w:rsidRDefault="00984AD6" w:rsidP="00093A6C">
      <w:pPr>
        <w:jc w:val="center"/>
        <w:rPr>
          <w:b/>
          <w:sz w:val="28"/>
          <w:szCs w:val="28"/>
          <w:u w:val="single"/>
        </w:rPr>
      </w:pPr>
    </w:p>
    <w:p w:rsidR="00984AD6" w:rsidRPr="00984AD6" w:rsidRDefault="00984AD6" w:rsidP="00093A6C">
      <w:pPr>
        <w:jc w:val="center"/>
        <w:rPr>
          <w:b/>
          <w:sz w:val="28"/>
          <w:szCs w:val="28"/>
          <w:u w:val="single"/>
        </w:rPr>
      </w:pPr>
    </w:p>
    <w:p w:rsidR="00093A6C" w:rsidRDefault="00093A6C" w:rsidP="00093A6C">
      <w:pPr>
        <w:jc w:val="center"/>
        <w:rPr>
          <w:b/>
          <w:sz w:val="28"/>
          <w:szCs w:val="28"/>
          <w:u w:val="single"/>
        </w:rPr>
      </w:pPr>
    </w:p>
    <w:p w:rsidR="00093A6C" w:rsidRPr="00093A6C" w:rsidRDefault="00093A6C" w:rsidP="00093A6C">
      <w:pPr>
        <w:jc w:val="center"/>
        <w:rPr>
          <w:b/>
          <w:u w:val="single"/>
        </w:rPr>
      </w:pPr>
      <w:r w:rsidRPr="00093A6C">
        <w:rPr>
          <w:b/>
          <w:u w:val="single"/>
        </w:rPr>
        <w:lastRenderedPageBreak/>
        <w:t xml:space="preserve"> </w:t>
      </w:r>
      <w:r w:rsidR="00DC1C58">
        <w:rPr>
          <w:b/>
          <w:u w:val="single"/>
        </w:rPr>
        <w:t xml:space="preserve">5.4. </w:t>
      </w:r>
      <w:r w:rsidR="00813332">
        <w:rPr>
          <w:b/>
          <w:u w:val="single"/>
        </w:rPr>
        <w:t>ОБРАЗАЦ ПОНУДЕ</w:t>
      </w:r>
    </w:p>
    <w:p w:rsidR="00093A6C" w:rsidRDefault="00093A6C" w:rsidP="00093A6C">
      <w:pPr>
        <w:jc w:val="center"/>
        <w:rPr>
          <w:b/>
          <w:sz w:val="28"/>
          <w:szCs w:val="28"/>
          <w:u w:val="single"/>
        </w:rPr>
      </w:pPr>
    </w:p>
    <w:tbl>
      <w:tblPr>
        <w:tblStyle w:val="TableGrid"/>
        <w:tblW w:w="10773" w:type="dxa"/>
        <w:tblInd w:w="-459" w:type="dxa"/>
        <w:tblLook w:val="04A0"/>
      </w:tblPr>
      <w:tblGrid>
        <w:gridCol w:w="851"/>
        <w:gridCol w:w="5670"/>
        <w:gridCol w:w="4252"/>
      </w:tblGrid>
      <w:tr w:rsidR="00093A6C" w:rsidTr="00093A6C">
        <w:tc>
          <w:tcPr>
            <w:tcW w:w="851" w:type="dxa"/>
          </w:tcPr>
          <w:p w:rsidR="00093A6C" w:rsidRDefault="00093A6C" w:rsidP="00093A6C">
            <w:pPr>
              <w:jc w:val="center"/>
            </w:pPr>
            <w:r>
              <w:t>Р.бр.</w:t>
            </w:r>
          </w:p>
        </w:tc>
        <w:tc>
          <w:tcPr>
            <w:tcW w:w="5670" w:type="dxa"/>
          </w:tcPr>
          <w:p w:rsidR="00093A6C" w:rsidRDefault="00093A6C" w:rsidP="00093A6C">
            <w:pPr>
              <w:rPr>
                <w:rFonts w:ascii="Times New Roman,Bold" w:hAnsi="Times New Roman,Bold" w:cs="Times New Roman,Bold"/>
                <w:b/>
                <w:bCs/>
              </w:rPr>
            </w:pPr>
            <w:r>
              <w:rPr>
                <w:rFonts w:ascii="Times New Roman,Bold" w:hAnsi="Times New Roman,Bold" w:cs="Times New Roman,Bold"/>
                <w:b/>
                <w:bCs/>
              </w:rPr>
              <w:t>Јединична цена без ПДВ</w:t>
            </w:r>
            <w:r>
              <w:rPr>
                <w:b/>
                <w:bCs/>
              </w:rPr>
              <w:t>-</w:t>
            </w:r>
            <w:r>
              <w:rPr>
                <w:rFonts w:ascii="Times New Roman,Bold" w:hAnsi="Times New Roman,Bold" w:cs="Times New Roman,Bold"/>
                <w:b/>
                <w:bCs/>
              </w:rPr>
              <w:t>а</w:t>
            </w:r>
          </w:p>
          <w:p w:rsidR="00093A6C" w:rsidRPr="000417C0" w:rsidRDefault="00093A6C" w:rsidP="00093A6C"/>
        </w:tc>
        <w:tc>
          <w:tcPr>
            <w:tcW w:w="4252" w:type="dxa"/>
          </w:tcPr>
          <w:p w:rsidR="00093A6C" w:rsidRDefault="00093A6C" w:rsidP="00093A6C">
            <w:pPr>
              <w:jc w:val="center"/>
            </w:pPr>
          </w:p>
        </w:tc>
      </w:tr>
      <w:tr w:rsidR="00093A6C" w:rsidTr="00093A6C">
        <w:tc>
          <w:tcPr>
            <w:tcW w:w="851" w:type="dxa"/>
          </w:tcPr>
          <w:p w:rsidR="00093A6C" w:rsidRDefault="00093A6C" w:rsidP="00093A6C">
            <w:pPr>
              <w:jc w:val="center"/>
            </w:pPr>
            <w:r>
              <w:t>1</w:t>
            </w:r>
          </w:p>
        </w:tc>
        <w:tc>
          <w:tcPr>
            <w:tcW w:w="5670" w:type="dxa"/>
          </w:tcPr>
          <w:p w:rsidR="00093A6C" w:rsidRDefault="00093A6C" w:rsidP="00093A6C">
            <w:pPr>
              <w:rPr>
                <w:rFonts w:ascii="Times New Roman,Bold" w:hAnsi="Times New Roman,Bold" w:cs="Times New Roman,Bold"/>
                <w:b/>
                <w:bCs/>
              </w:rPr>
            </w:pPr>
            <w:r>
              <w:rPr>
                <w:rFonts w:ascii="Times New Roman,Bold" w:hAnsi="Times New Roman,Bold" w:cs="Times New Roman,Bold"/>
                <w:b/>
                <w:bCs/>
              </w:rPr>
              <w:t>Вредност ПДВ</w:t>
            </w:r>
            <w:r>
              <w:rPr>
                <w:b/>
                <w:bCs/>
              </w:rPr>
              <w:t>-</w:t>
            </w:r>
            <w:r>
              <w:rPr>
                <w:rFonts w:ascii="Times New Roman,Bold" w:hAnsi="Times New Roman,Bold" w:cs="Times New Roman,Bold"/>
                <w:b/>
                <w:bCs/>
              </w:rPr>
              <w:t>а</w:t>
            </w:r>
          </w:p>
          <w:p w:rsidR="00093A6C" w:rsidRPr="000417C0" w:rsidRDefault="00093A6C" w:rsidP="00093A6C"/>
        </w:tc>
        <w:tc>
          <w:tcPr>
            <w:tcW w:w="4252" w:type="dxa"/>
          </w:tcPr>
          <w:p w:rsidR="00093A6C" w:rsidRDefault="00093A6C" w:rsidP="00093A6C">
            <w:pPr>
              <w:jc w:val="center"/>
            </w:pPr>
          </w:p>
        </w:tc>
      </w:tr>
      <w:tr w:rsidR="00093A6C" w:rsidTr="00093A6C">
        <w:tc>
          <w:tcPr>
            <w:tcW w:w="851" w:type="dxa"/>
          </w:tcPr>
          <w:p w:rsidR="00093A6C" w:rsidRDefault="00093A6C" w:rsidP="00093A6C">
            <w:pPr>
              <w:jc w:val="center"/>
            </w:pPr>
            <w:r>
              <w:t>2</w:t>
            </w:r>
          </w:p>
        </w:tc>
        <w:tc>
          <w:tcPr>
            <w:tcW w:w="5670" w:type="dxa"/>
          </w:tcPr>
          <w:p w:rsidR="00093A6C" w:rsidRDefault="00093A6C" w:rsidP="00093A6C">
            <w:pPr>
              <w:rPr>
                <w:rFonts w:ascii="Times New Roman,Bold" w:hAnsi="Times New Roman,Bold" w:cs="Times New Roman,Bold"/>
                <w:b/>
                <w:bCs/>
              </w:rPr>
            </w:pPr>
            <w:r>
              <w:rPr>
                <w:rFonts w:ascii="Times New Roman,Bold" w:hAnsi="Times New Roman,Bold" w:cs="Times New Roman,Bold"/>
                <w:b/>
                <w:bCs/>
              </w:rPr>
              <w:t>Јединична цена са ПДВ</w:t>
            </w:r>
            <w:r>
              <w:rPr>
                <w:b/>
                <w:bCs/>
              </w:rPr>
              <w:t>-</w:t>
            </w:r>
            <w:r>
              <w:rPr>
                <w:rFonts w:ascii="Times New Roman,Bold" w:hAnsi="Times New Roman,Bold" w:cs="Times New Roman,Bold"/>
                <w:b/>
                <w:bCs/>
              </w:rPr>
              <w:t>ом</w:t>
            </w:r>
          </w:p>
          <w:p w:rsidR="00093A6C" w:rsidRPr="000417C0" w:rsidRDefault="00093A6C" w:rsidP="00093A6C"/>
        </w:tc>
        <w:tc>
          <w:tcPr>
            <w:tcW w:w="4252" w:type="dxa"/>
          </w:tcPr>
          <w:p w:rsidR="00093A6C" w:rsidRDefault="00093A6C" w:rsidP="00093A6C">
            <w:pPr>
              <w:jc w:val="center"/>
            </w:pPr>
          </w:p>
        </w:tc>
      </w:tr>
      <w:tr w:rsidR="00093A6C" w:rsidTr="00093A6C">
        <w:tc>
          <w:tcPr>
            <w:tcW w:w="851" w:type="dxa"/>
          </w:tcPr>
          <w:p w:rsidR="00093A6C" w:rsidRDefault="00093A6C" w:rsidP="00093A6C">
            <w:pPr>
              <w:jc w:val="center"/>
            </w:pPr>
            <w:r>
              <w:t>3</w:t>
            </w:r>
          </w:p>
        </w:tc>
        <w:tc>
          <w:tcPr>
            <w:tcW w:w="5670" w:type="dxa"/>
          </w:tcPr>
          <w:p w:rsidR="00093A6C" w:rsidRPr="000417C0" w:rsidRDefault="00093A6C" w:rsidP="00093A6C">
            <w:pPr>
              <w:autoSpaceDE w:val="0"/>
              <w:autoSpaceDN w:val="0"/>
              <w:adjustRightInd w:val="0"/>
            </w:pPr>
            <w:r>
              <w:rPr>
                <w:rFonts w:ascii="Times New Roman,Bold" w:hAnsi="Times New Roman,Bold" w:cs="Times New Roman,Bold"/>
                <w:b/>
                <w:bCs/>
              </w:rPr>
              <w:t xml:space="preserve">Рок важења понуде </w:t>
            </w:r>
            <w:r>
              <w:t>(не може</w:t>
            </w:r>
            <w:r w:rsidR="00612552">
              <w:t xml:space="preserve"> </w:t>
            </w:r>
            <w:r>
              <w:t xml:space="preserve">бити краћи од 30 </w:t>
            </w:r>
            <w:r w:rsidR="00005A9D">
              <w:rPr>
                <w:lang/>
              </w:rPr>
              <w:t>(</w:t>
            </w:r>
            <w:r>
              <w:t>тридесет</w:t>
            </w:r>
            <w:r w:rsidR="00005A9D">
              <w:rPr>
                <w:lang/>
              </w:rPr>
              <w:t>)</w:t>
            </w:r>
            <w:r>
              <w:t xml:space="preserve"> дана)</w:t>
            </w:r>
          </w:p>
        </w:tc>
        <w:tc>
          <w:tcPr>
            <w:tcW w:w="4252" w:type="dxa"/>
          </w:tcPr>
          <w:p w:rsidR="00093A6C" w:rsidRDefault="00093A6C" w:rsidP="00093A6C">
            <w:pPr>
              <w:jc w:val="center"/>
            </w:pPr>
          </w:p>
        </w:tc>
      </w:tr>
      <w:tr w:rsidR="00093A6C" w:rsidTr="00093A6C">
        <w:tc>
          <w:tcPr>
            <w:tcW w:w="851" w:type="dxa"/>
          </w:tcPr>
          <w:p w:rsidR="00093A6C" w:rsidRDefault="00093A6C" w:rsidP="00093A6C">
            <w:pPr>
              <w:jc w:val="center"/>
            </w:pPr>
            <w:r>
              <w:t>4</w:t>
            </w:r>
          </w:p>
        </w:tc>
        <w:tc>
          <w:tcPr>
            <w:tcW w:w="5670" w:type="dxa"/>
          </w:tcPr>
          <w:p w:rsidR="00093A6C" w:rsidRPr="000417C0" w:rsidRDefault="00093A6C" w:rsidP="00093A6C">
            <w:pPr>
              <w:autoSpaceDE w:val="0"/>
              <w:autoSpaceDN w:val="0"/>
              <w:adjustRightInd w:val="0"/>
              <w:rPr>
                <w:rFonts w:ascii="Times New Roman,Bold" w:hAnsi="Times New Roman,Bold" w:cs="Times New Roman,Bold"/>
                <w:b/>
                <w:bCs/>
              </w:rPr>
            </w:pPr>
            <w:r>
              <w:rPr>
                <w:rFonts w:ascii="Times New Roman,Bold" w:hAnsi="Times New Roman,Bold" w:cs="Times New Roman,Bold"/>
                <w:b/>
                <w:bCs/>
              </w:rPr>
              <w:t xml:space="preserve">Рок испоруке добара (не може бити дужи од </w:t>
            </w:r>
            <w:r>
              <w:rPr>
                <w:b/>
                <w:bCs/>
              </w:rPr>
              <w:t xml:space="preserve">5 </w:t>
            </w:r>
            <w:r>
              <w:rPr>
                <w:rFonts w:ascii="Times New Roman,Bold" w:hAnsi="Times New Roman,Bold" w:cs="Times New Roman,Bold"/>
                <w:b/>
                <w:bCs/>
              </w:rPr>
              <w:t>(пет) дана од пријема поруџбине</w:t>
            </w:r>
            <w:r>
              <w:rPr>
                <w:b/>
                <w:bCs/>
              </w:rPr>
              <w:t>)</w:t>
            </w:r>
          </w:p>
        </w:tc>
        <w:tc>
          <w:tcPr>
            <w:tcW w:w="4252" w:type="dxa"/>
          </w:tcPr>
          <w:p w:rsidR="00093A6C" w:rsidRDefault="00093A6C" w:rsidP="00093A6C">
            <w:pPr>
              <w:jc w:val="center"/>
            </w:pPr>
          </w:p>
        </w:tc>
      </w:tr>
      <w:tr w:rsidR="00093A6C" w:rsidTr="00093A6C">
        <w:tc>
          <w:tcPr>
            <w:tcW w:w="851" w:type="dxa"/>
          </w:tcPr>
          <w:p w:rsidR="00093A6C" w:rsidRPr="000417C0" w:rsidRDefault="00093A6C" w:rsidP="00093A6C">
            <w:pPr>
              <w:autoSpaceDE w:val="0"/>
              <w:autoSpaceDN w:val="0"/>
              <w:adjustRightInd w:val="0"/>
              <w:rPr>
                <w:rFonts w:ascii="Times New Roman,Bold" w:hAnsi="Times New Roman,Bold" w:cs="Times New Roman,Bold"/>
                <w:b/>
                <w:bCs/>
              </w:rPr>
            </w:pPr>
            <w:r>
              <w:rPr>
                <w:rFonts w:ascii="Times New Roman,Bold" w:hAnsi="Times New Roman,Bold" w:cs="Times New Roman,Bold"/>
                <w:b/>
                <w:bCs/>
              </w:rPr>
              <w:t>5</w:t>
            </w:r>
          </w:p>
        </w:tc>
        <w:tc>
          <w:tcPr>
            <w:tcW w:w="5670" w:type="dxa"/>
          </w:tcPr>
          <w:p w:rsidR="00093A6C" w:rsidRDefault="00093A6C" w:rsidP="00093A6C">
            <w:pPr>
              <w:rPr>
                <w:rFonts w:ascii="Times New Roman,Bold" w:hAnsi="Times New Roman,Bold" w:cs="Times New Roman,Bold"/>
                <w:b/>
                <w:bCs/>
              </w:rPr>
            </w:pPr>
            <w:r>
              <w:rPr>
                <w:rFonts w:ascii="Times New Roman,Bold" w:hAnsi="Times New Roman,Bold" w:cs="Times New Roman,Bold"/>
                <w:b/>
                <w:bCs/>
              </w:rPr>
              <w:t>Рок и начин плаћања</w:t>
            </w:r>
          </w:p>
          <w:p w:rsidR="00093A6C" w:rsidRPr="000417C0" w:rsidRDefault="00093A6C" w:rsidP="00093A6C">
            <w:pPr>
              <w:jc w:val="center"/>
            </w:pPr>
          </w:p>
        </w:tc>
        <w:tc>
          <w:tcPr>
            <w:tcW w:w="4252" w:type="dxa"/>
          </w:tcPr>
          <w:p w:rsidR="00093A6C" w:rsidRDefault="00093A6C" w:rsidP="00093A6C">
            <w:pPr>
              <w:autoSpaceDE w:val="0"/>
              <w:autoSpaceDN w:val="0"/>
              <w:adjustRightInd w:val="0"/>
            </w:pPr>
            <w:r>
              <w:t xml:space="preserve">Најкасније у року </w:t>
            </w:r>
            <w:r>
              <w:rPr>
                <w:rFonts w:ascii="Times New Roman,Bold" w:hAnsi="Times New Roman,Bold" w:cs="Times New Roman,Bold"/>
                <w:b/>
                <w:bCs/>
              </w:rPr>
              <w:t>од 45 (четрдесетпет) дана</w:t>
            </w:r>
            <w:r>
              <w:t>, од дана пријема</w:t>
            </w:r>
          </w:p>
          <w:p w:rsidR="00093A6C" w:rsidRDefault="00093A6C" w:rsidP="00093A6C">
            <w:r>
              <w:t>исправног рачуна уплатом на рачун понуђача</w:t>
            </w:r>
          </w:p>
        </w:tc>
      </w:tr>
    </w:tbl>
    <w:p w:rsidR="00093A6C" w:rsidRPr="00EB7747" w:rsidRDefault="00093A6C" w:rsidP="00093A6C">
      <w:pPr>
        <w:jc w:val="center"/>
      </w:pPr>
    </w:p>
    <w:p w:rsidR="00093A6C" w:rsidRPr="00BE561A" w:rsidRDefault="00093A6C" w:rsidP="00093A6C">
      <w:pPr>
        <w:rPr>
          <w:rFonts w:ascii="Trebuchet MS" w:hAnsi="Trebuchet MS" w:cs="Mangal"/>
          <w:lang w:val="sr-Cyrl-CS"/>
        </w:rPr>
      </w:pPr>
    </w:p>
    <w:p w:rsidR="00093A6C" w:rsidRPr="00BE561A" w:rsidRDefault="00093A6C" w:rsidP="00093A6C">
      <w:pPr>
        <w:rPr>
          <w:rFonts w:ascii="Trebuchet MS" w:hAnsi="Trebuchet MS" w:cs="Mangal"/>
          <w:lang w:val="sr-Cyrl-CS"/>
        </w:rPr>
      </w:pPr>
    </w:p>
    <w:p w:rsidR="00093A6C" w:rsidRPr="00BE561A" w:rsidRDefault="00093A6C" w:rsidP="00093A6C">
      <w:pPr>
        <w:rPr>
          <w:rFonts w:ascii="Trebuchet MS" w:hAnsi="Trebuchet MS" w:cs="Mangal"/>
          <w:lang w:val="sr-Cyrl-CS"/>
        </w:rPr>
      </w:pPr>
    </w:p>
    <w:p w:rsidR="00093A6C" w:rsidRPr="00FB389F" w:rsidRDefault="00093A6C" w:rsidP="00093A6C">
      <w:pPr>
        <w:rPr>
          <w:lang w:val="sr-Cyrl-CS"/>
        </w:rPr>
      </w:pPr>
      <w:r w:rsidRPr="00FB389F">
        <w:rPr>
          <w:lang w:val="sr-Cyrl-CS"/>
        </w:rPr>
        <w:t>Датум:_______________</w:t>
      </w:r>
    </w:p>
    <w:p w:rsidR="00093A6C" w:rsidRPr="00FB389F" w:rsidRDefault="00093A6C" w:rsidP="00093A6C">
      <w:pPr>
        <w:rPr>
          <w:lang w:val="sr-Cyrl-CS"/>
        </w:rPr>
      </w:pPr>
    </w:p>
    <w:p w:rsidR="00093A6C" w:rsidRPr="00FB389F" w:rsidRDefault="00093A6C" w:rsidP="00093A6C">
      <w:pPr>
        <w:jc w:val="right"/>
        <w:rPr>
          <w:lang w:val="sr-Cyrl-CS"/>
        </w:rPr>
      </w:pPr>
      <w:r w:rsidRPr="00FB389F">
        <w:rPr>
          <w:lang w:val="sr-Cyrl-CS"/>
        </w:rPr>
        <w:t xml:space="preserve">             __________________________</w:t>
      </w:r>
    </w:p>
    <w:p w:rsidR="00093A6C" w:rsidRPr="00FB389F" w:rsidRDefault="00093A6C" w:rsidP="00093A6C">
      <w:pPr>
        <w:jc w:val="right"/>
        <w:rPr>
          <w:lang w:val="sr-Cyrl-CS"/>
        </w:rPr>
      </w:pPr>
      <w:r w:rsidRPr="00FB389F">
        <w:rPr>
          <w:lang w:val="sr-Cyrl-CS"/>
        </w:rPr>
        <w:t>(потпис овлашћеног лица Понуђача</w:t>
      </w:r>
    </w:p>
    <w:p w:rsidR="00093A6C" w:rsidRPr="00FB389F" w:rsidRDefault="00093A6C" w:rsidP="00093A6C">
      <w:pPr>
        <w:jc w:val="both"/>
        <w:rPr>
          <w:b/>
        </w:rPr>
      </w:pPr>
    </w:p>
    <w:p w:rsidR="00093A6C" w:rsidRPr="00901632" w:rsidRDefault="00093A6C" w:rsidP="00093A6C">
      <w:pPr>
        <w:jc w:val="both"/>
        <w:rPr>
          <w:b/>
          <w:lang w:val="sr-Cyrl-CS"/>
        </w:rPr>
      </w:pPr>
      <w:r w:rsidRPr="00901632">
        <w:rPr>
          <w:b/>
          <w:lang w:val="sr-Cyrl-CS"/>
        </w:rPr>
        <w:t xml:space="preserve">Напомене: </w:t>
      </w:r>
    </w:p>
    <w:p w:rsidR="00093A6C" w:rsidRPr="00002D96" w:rsidRDefault="00093A6C" w:rsidP="00093A6C">
      <w:pPr>
        <w:jc w:val="both"/>
        <w:rPr>
          <w:lang w:val="sr-Cyrl-CS"/>
        </w:rPr>
      </w:pPr>
      <w:r w:rsidRPr="00901632">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93A6C" w:rsidRDefault="00093A6C" w:rsidP="00093A6C"/>
    <w:p w:rsidR="00093A6C" w:rsidRDefault="00093A6C"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984AD6" w:rsidRDefault="00984AD6" w:rsidP="00093A6C">
      <w:pPr>
        <w:jc w:val="center"/>
        <w:rPr>
          <w:b/>
          <w:sz w:val="28"/>
          <w:szCs w:val="28"/>
          <w:u w:val="single"/>
          <w:lang w:val="sr-Cyrl-CS"/>
        </w:rPr>
      </w:pPr>
    </w:p>
    <w:p w:rsidR="00813332" w:rsidRDefault="00813332" w:rsidP="00093A6C">
      <w:pPr>
        <w:jc w:val="center"/>
        <w:rPr>
          <w:b/>
          <w:sz w:val="28"/>
          <w:szCs w:val="28"/>
          <w:u w:val="single"/>
          <w:lang w:val="sr-Cyrl-CS"/>
        </w:rPr>
      </w:pPr>
    </w:p>
    <w:p w:rsidR="00093A6C" w:rsidRPr="00813332" w:rsidRDefault="00DC1C58" w:rsidP="00093A6C">
      <w:pPr>
        <w:jc w:val="center"/>
        <w:rPr>
          <w:rFonts w:ascii="Times New Roman,Bold" w:hAnsi="Times New Roman,Bold" w:cs="Times New Roman,Bold"/>
          <w:b/>
          <w:bCs/>
          <w:u w:val="single"/>
        </w:rPr>
      </w:pPr>
      <w:r w:rsidRPr="00813332">
        <w:rPr>
          <w:b/>
          <w:bCs/>
          <w:u w:val="single"/>
        </w:rPr>
        <w:lastRenderedPageBreak/>
        <w:t xml:space="preserve">5.5. </w:t>
      </w:r>
      <w:r w:rsidR="00093A6C" w:rsidRPr="00813332">
        <w:rPr>
          <w:rFonts w:ascii="Times New Roman,Bold" w:hAnsi="Times New Roman,Bold" w:cs="Times New Roman,Bold"/>
          <w:b/>
          <w:bCs/>
          <w:u w:val="single"/>
        </w:rPr>
        <w:t>ОБРАЗАЦ СТРУКТУРЕ ЦЕНЕ СА УПУТСТ</w:t>
      </w:r>
      <w:r w:rsidR="00093A6C" w:rsidRPr="00813332">
        <w:rPr>
          <w:b/>
          <w:bCs/>
          <w:u w:val="single"/>
        </w:rPr>
        <w:t>B</w:t>
      </w:r>
      <w:r w:rsidR="00093A6C" w:rsidRPr="00813332">
        <w:rPr>
          <w:rFonts w:ascii="Times New Roman,Bold" w:hAnsi="Times New Roman,Bold" w:cs="Times New Roman,Bold"/>
          <w:b/>
          <w:bCs/>
          <w:u w:val="single"/>
        </w:rPr>
        <w:t>ОМ КАКО ДА СЕ ПОПУНИ</w:t>
      </w:r>
    </w:p>
    <w:p w:rsidR="00093A6C" w:rsidRDefault="00093A6C" w:rsidP="00093A6C">
      <w:pPr>
        <w:jc w:val="center"/>
        <w:rPr>
          <w:rFonts w:ascii="Times New Roman,Bold" w:hAnsi="Times New Roman,Bold" w:cs="Times New Roman,Bold"/>
          <w:b/>
          <w:bCs/>
          <w:sz w:val="28"/>
          <w:szCs w:val="28"/>
        </w:rPr>
      </w:pPr>
    </w:p>
    <w:p w:rsidR="00093A6C" w:rsidRPr="00984AD6" w:rsidRDefault="00093A6C" w:rsidP="00093A6C">
      <w:pPr>
        <w:jc w:val="center"/>
        <w:rPr>
          <w:rFonts w:ascii="Times New Roman,Bold" w:hAnsi="Times New Roman,Bold" w:cs="Times New Roman,Bold"/>
          <w:b/>
          <w:bCs/>
          <w:sz w:val="28"/>
          <w:szCs w:val="28"/>
        </w:rPr>
      </w:pPr>
    </w:p>
    <w:p w:rsidR="00093A6C" w:rsidRDefault="00093A6C" w:rsidP="00093A6C">
      <w:pPr>
        <w:jc w:val="center"/>
        <w:rPr>
          <w:rFonts w:ascii="Times New Roman,Bold" w:hAnsi="Times New Roman,Bold" w:cs="Times New Roman,Bold"/>
          <w:b/>
          <w:bCs/>
          <w:sz w:val="28"/>
          <w:szCs w:val="28"/>
        </w:rPr>
      </w:pPr>
    </w:p>
    <w:tbl>
      <w:tblPr>
        <w:tblStyle w:val="TableGrid"/>
        <w:tblW w:w="10491" w:type="dxa"/>
        <w:tblInd w:w="-318" w:type="dxa"/>
        <w:tblLook w:val="04A0"/>
      </w:tblPr>
      <w:tblGrid>
        <w:gridCol w:w="852"/>
        <w:gridCol w:w="2551"/>
        <w:gridCol w:w="2126"/>
        <w:gridCol w:w="1701"/>
        <w:gridCol w:w="3261"/>
      </w:tblGrid>
      <w:tr w:rsidR="00093A6C" w:rsidTr="00093A6C">
        <w:tc>
          <w:tcPr>
            <w:tcW w:w="852" w:type="dxa"/>
          </w:tcPr>
          <w:p w:rsidR="00093A6C" w:rsidRDefault="00093A6C" w:rsidP="00093A6C">
            <w:pPr>
              <w:jc w:val="center"/>
              <w:rPr>
                <w:rFonts w:ascii="Times New Roman,Bold" w:hAnsi="Times New Roman,Bold" w:cs="Times New Roman,Bold"/>
                <w:b/>
                <w:bCs/>
                <w:sz w:val="28"/>
                <w:szCs w:val="28"/>
              </w:rPr>
            </w:pPr>
            <w:r>
              <w:rPr>
                <w:rFonts w:ascii="Times New Roman,Bold" w:hAnsi="Times New Roman,Bold" w:cs="Times New Roman,Bold"/>
                <w:b/>
                <w:bCs/>
                <w:sz w:val="28"/>
                <w:szCs w:val="28"/>
              </w:rPr>
              <w:t>Р.бр.</w:t>
            </w:r>
          </w:p>
        </w:tc>
        <w:tc>
          <w:tcPr>
            <w:tcW w:w="2551" w:type="dxa"/>
          </w:tcPr>
          <w:p w:rsidR="00093A6C" w:rsidRDefault="00093A6C" w:rsidP="00093A6C">
            <w:pPr>
              <w:jc w:val="center"/>
              <w:rPr>
                <w:rFonts w:ascii="Times New Roman,Bold" w:hAnsi="Times New Roman,Bold" w:cs="Times New Roman,Bold"/>
                <w:b/>
                <w:bCs/>
                <w:sz w:val="28"/>
                <w:szCs w:val="28"/>
              </w:rPr>
            </w:pPr>
            <w:r>
              <w:rPr>
                <w:rFonts w:ascii="Times New Roman,Bold" w:hAnsi="Times New Roman,Bold" w:cs="Times New Roman,Bold"/>
                <w:b/>
                <w:bCs/>
              </w:rPr>
              <w:t>Назив добра</w:t>
            </w:r>
          </w:p>
        </w:tc>
        <w:tc>
          <w:tcPr>
            <w:tcW w:w="2126" w:type="dxa"/>
          </w:tcPr>
          <w:p w:rsidR="00093A6C" w:rsidRPr="00005A9D" w:rsidRDefault="00093A6C" w:rsidP="00093A6C">
            <w:pPr>
              <w:autoSpaceDE w:val="0"/>
              <w:autoSpaceDN w:val="0"/>
              <w:adjustRightInd w:val="0"/>
              <w:rPr>
                <w:rFonts w:ascii="Times New Roman,Bold" w:hAnsi="Times New Roman,Bold" w:cs="Times New Roman,Bold"/>
                <w:b/>
                <w:bCs/>
                <w:lang/>
              </w:rPr>
            </w:pPr>
            <w:r>
              <w:rPr>
                <w:rFonts w:ascii="Times New Roman,Bold" w:hAnsi="Times New Roman,Bold" w:cs="Times New Roman,Bold"/>
                <w:b/>
                <w:bCs/>
              </w:rPr>
              <w:t xml:space="preserve">Јединична цена без ПДВ –а по </w:t>
            </w:r>
            <w:r w:rsidR="00005A9D">
              <w:rPr>
                <w:rFonts w:ascii="Times New Roman,Bold" w:hAnsi="Times New Roman,Bold" w:cs="Times New Roman,Bold"/>
                <w:b/>
                <w:bCs/>
                <w:lang/>
              </w:rPr>
              <w:t>л</w:t>
            </w:r>
          </w:p>
        </w:tc>
        <w:tc>
          <w:tcPr>
            <w:tcW w:w="1701" w:type="dxa"/>
          </w:tcPr>
          <w:p w:rsidR="00093A6C" w:rsidRPr="000417C0" w:rsidRDefault="00093A6C" w:rsidP="00093A6C">
            <w:pPr>
              <w:autoSpaceDE w:val="0"/>
              <w:autoSpaceDN w:val="0"/>
              <w:adjustRightInd w:val="0"/>
              <w:rPr>
                <w:rFonts w:ascii="Times New Roman,Bold" w:hAnsi="Times New Roman,Bold" w:cs="Times New Roman,Bold"/>
                <w:b/>
                <w:bCs/>
              </w:rPr>
            </w:pPr>
            <w:r>
              <w:rPr>
                <w:rFonts w:ascii="Times New Roman,Bold" w:hAnsi="Times New Roman,Bold" w:cs="Times New Roman,Bold"/>
                <w:b/>
                <w:bCs/>
              </w:rPr>
              <w:t>Стопа ПДВ</w:t>
            </w:r>
            <w:r>
              <w:rPr>
                <w:b/>
                <w:bCs/>
              </w:rPr>
              <w:t>-</w:t>
            </w:r>
            <w:r>
              <w:rPr>
                <w:rFonts w:ascii="Times New Roman,Bold" w:hAnsi="Times New Roman,Bold" w:cs="Times New Roman,Bold"/>
                <w:b/>
                <w:bCs/>
              </w:rPr>
              <w:t>а</w:t>
            </w:r>
          </w:p>
        </w:tc>
        <w:tc>
          <w:tcPr>
            <w:tcW w:w="3261" w:type="dxa"/>
          </w:tcPr>
          <w:p w:rsidR="00093A6C" w:rsidRPr="00005A9D" w:rsidRDefault="00093A6C" w:rsidP="00093A6C">
            <w:pPr>
              <w:autoSpaceDE w:val="0"/>
              <w:autoSpaceDN w:val="0"/>
              <w:adjustRightInd w:val="0"/>
              <w:rPr>
                <w:rFonts w:ascii="Times New Roman,Bold" w:hAnsi="Times New Roman,Bold" w:cs="Times New Roman,Bold"/>
                <w:b/>
                <w:bCs/>
                <w:lang/>
              </w:rPr>
            </w:pPr>
            <w:r>
              <w:rPr>
                <w:rFonts w:ascii="Times New Roman,Bold" w:hAnsi="Times New Roman,Bold" w:cs="Times New Roman,Bold"/>
                <w:b/>
                <w:bCs/>
              </w:rPr>
              <w:t>Јед. цена са ПДВ</w:t>
            </w:r>
            <w:r>
              <w:rPr>
                <w:b/>
                <w:bCs/>
              </w:rPr>
              <w:t>-</w:t>
            </w:r>
            <w:r>
              <w:rPr>
                <w:rFonts w:ascii="Times New Roman,Bold" w:hAnsi="Times New Roman,Bold" w:cs="Times New Roman,Bold"/>
                <w:b/>
                <w:bCs/>
              </w:rPr>
              <w:t xml:space="preserve">ом по </w:t>
            </w:r>
            <w:r w:rsidR="00005A9D">
              <w:rPr>
                <w:rFonts w:ascii="Times New Roman,Bold" w:hAnsi="Times New Roman,Bold" w:cs="Times New Roman,Bold"/>
                <w:b/>
                <w:bCs/>
                <w:lang/>
              </w:rPr>
              <w:t>л</w:t>
            </w:r>
          </w:p>
        </w:tc>
      </w:tr>
      <w:tr w:rsidR="00093A6C" w:rsidTr="00093A6C">
        <w:tc>
          <w:tcPr>
            <w:tcW w:w="852" w:type="dxa"/>
          </w:tcPr>
          <w:p w:rsidR="00093A6C" w:rsidRDefault="00093A6C" w:rsidP="00093A6C">
            <w:pPr>
              <w:jc w:val="center"/>
              <w:rPr>
                <w:rFonts w:ascii="Times New Roman,Bold" w:hAnsi="Times New Roman,Bold" w:cs="Times New Roman,Bold"/>
                <w:b/>
                <w:bCs/>
                <w:sz w:val="28"/>
                <w:szCs w:val="28"/>
              </w:rPr>
            </w:pPr>
            <w:r>
              <w:rPr>
                <w:rFonts w:ascii="Times New Roman,Bold" w:hAnsi="Times New Roman,Bold" w:cs="Times New Roman,Bold"/>
                <w:b/>
                <w:bCs/>
                <w:sz w:val="28"/>
                <w:szCs w:val="28"/>
              </w:rPr>
              <w:t>1</w:t>
            </w:r>
          </w:p>
        </w:tc>
        <w:tc>
          <w:tcPr>
            <w:tcW w:w="2551" w:type="dxa"/>
          </w:tcPr>
          <w:p w:rsidR="00093A6C" w:rsidRPr="000417C0" w:rsidRDefault="00093A6C" w:rsidP="00093A6C">
            <w:pPr>
              <w:autoSpaceDE w:val="0"/>
              <w:autoSpaceDN w:val="0"/>
              <w:adjustRightInd w:val="0"/>
              <w:rPr>
                <w:rFonts w:ascii="Times New Roman,Bold" w:hAnsi="Times New Roman,Bold" w:cs="Times New Roman,Bold"/>
                <w:b/>
                <w:bCs/>
              </w:rPr>
            </w:pPr>
            <w:r>
              <w:rPr>
                <w:rFonts w:ascii="Times New Roman,Bold" w:hAnsi="Times New Roman,Bold" w:cs="Times New Roman,Bold"/>
                <w:b/>
                <w:bCs/>
              </w:rPr>
              <w:t>Лож уље – гасно уље екста лако евро ЕЛ</w:t>
            </w:r>
          </w:p>
        </w:tc>
        <w:tc>
          <w:tcPr>
            <w:tcW w:w="2126" w:type="dxa"/>
          </w:tcPr>
          <w:p w:rsidR="00093A6C" w:rsidRDefault="00093A6C" w:rsidP="00093A6C">
            <w:pPr>
              <w:jc w:val="center"/>
              <w:rPr>
                <w:rFonts w:ascii="Times New Roman,Bold" w:hAnsi="Times New Roman,Bold" w:cs="Times New Roman,Bold"/>
                <w:b/>
                <w:bCs/>
                <w:sz w:val="28"/>
                <w:szCs w:val="28"/>
              </w:rPr>
            </w:pPr>
          </w:p>
        </w:tc>
        <w:tc>
          <w:tcPr>
            <w:tcW w:w="1701" w:type="dxa"/>
          </w:tcPr>
          <w:p w:rsidR="00093A6C" w:rsidRDefault="00093A6C" w:rsidP="00093A6C">
            <w:pPr>
              <w:jc w:val="center"/>
              <w:rPr>
                <w:rFonts w:ascii="Times New Roman,Bold" w:hAnsi="Times New Roman,Bold" w:cs="Times New Roman,Bold"/>
                <w:b/>
                <w:bCs/>
                <w:sz w:val="28"/>
                <w:szCs w:val="28"/>
              </w:rPr>
            </w:pPr>
          </w:p>
        </w:tc>
        <w:tc>
          <w:tcPr>
            <w:tcW w:w="3261" w:type="dxa"/>
          </w:tcPr>
          <w:p w:rsidR="00093A6C" w:rsidRDefault="00093A6C" w:rsidP="00093A6C">
            <w:pPr>
              <w:jc w:val="center"/>
              <w:rPr>
                <w:rFonts w:ascii="Times New Roman,Bold" w:hAnsi="Times New Roman,Bold" w:cs="Times New Roman,Bold"/>
                <w:b/>
                <w:bCs/>
                <w:sz w:val="28"/>
                <w:szCs w:val="28"/>
              </w:rPr>
            </w:pPr>
          </w:p>
        </w:tc>
      </w:tr>
    </w:tbl>
    <w:p w:rsidR="00093A6C" w:rsidRDefault="00093A6C" w:rsidP="00093A6C">
      <w:pPr>
        <w:autoSpaceDE w:val="0"/>
        <w:autoSpaceDN w:val="0"/>
        <w:adjustRightInd w:val="0"/>
        <w:rPr>
          <w:rFonts w:ascii="Times New Roman,Bold" w:hAnsi="Times New Roman,Bold" w:cs="Times New Roman,Bold"/>
          <w:b/>
          <w:bCs/>
        </w:rPr>
      </w:pPr>
    </w:p>
    <w:p w:rsidR="00093A6C" w:rsidRDefault="00093A6C" w:rsidP="00093A6C">
      <w:pPr>
        <w:autoSpaceDE w:val="0"/>
        <w:autoSpaceDN w:val="0"/>
        <w:adjustRightInd w:val="0"/>
      </w:pPr>
      <w:r>
        <w:rPr>
          <w:rFonts w:ascii="Times New Roman,Bold" w:hAnsi="Times New Roman,Bold" w:cs="Times New Roman,Bold"/>
          <w:b/>
          <w:bCs/>
        </w:rPr>
        <w:t xml:space="preserve">Напомена: </w:t>
      </w:r>
      <w:r>
        <w:t>У цену морају бити урачунати сви пратећи трошкови које понуђач има у вези са</w:t>
      </w:r>
    </w:p>
    <w:p w:rsidR="00093A6C" w:rsidRDefault="00093A6C" w:rsidP="00984AD6">
      <w:pPr>
        <w:jc w:val="both"/>
        <w:rPr>
          <w:rFonts w:ascii="Times New Roman,Bold" w:hAnsi="Times New Roman,Bold" w:cs="Times New Roman,Bold"/>
          <w:b/>
          <w:bCs/>
          <w:sz w:val="28"/>
          <w:szCs w:val="28"/>
        </w:rPr>
      </w:pPr>
      <w:r>
        <w:t>реализацијом предметне набавке.</w:t>
      </w:r>
    </w:p>
    <w:p w:rsidR="00093A6C" w:rsidRDefault="00093A6C" w:rsidP="00093A6C">
      <w:pPr>
        <w:jc w:val="center"/>
        <w:rPr>
          <w:rFonts w:ascii="Times New Roman,Bold" w:hAnsi="Times New Roman,Bold" w:cs="Times New Roman,Bold"/>
          <w:b/>
          <w:bCs/>
          <w:sz w:val="28"/>
          <w:szCs w:val="28"/>
        </w:rPr>
      </w:pPr>
    </w:p>
    <w:p w:rsidR="00093A6C" w:rsidRDefault="00093A6C"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Pr="00FB389F" w:rsidRDefault="00984AD6" w:rsidP="00984AD6">
      <w:pPr>
        <w:rPr>
          <w:lang w:val="sr-Cyrl-CS"/>
        </w:rPr>
      </w:pPr>
      <w:r w:rsidRPr="00FB389F">
        <w:rPr>
          <w:lang w:val="sr-Cyrl-CS"/>
        </w:rPr>
        <w:t>Датум:_______________</w:t>
      </w:r>
    </w:p>
    <w:p w:rsidR="00984AD6" w:rsidRPr="00FB389F" w:rsidRDefault="00984AD6" w:rsidP="00984AD6">
      <w:pPr>
        <w:rPr>
          <w:lang w:val="sr-Cyrl-CS"/>
        </w:rPr>
      </w:pPr>
    </w:p>
    <w:p w:rsidR="00984AD6" w:rsidRPr="00FB389F" w:rsidRDefault="00984AD6" w:rsidP="00984AD6">
      <w:pPr>
        <w:jc w:val="right"/>
        <w:rPr>
          <w:lang w:val="sr-Cyrl-CS"/>
        </w:rPr>
      </w:pPr>
      <w:r w:rsidRPr="00FB389F">
        <w:rPr>
          <w:lang w:val="sr-Cyrl-CS"/>
        </w:rPr>
        <w:t xml:space="preserve">             __________________________</w:t>
      </w:r>
    </w:p>
    <w:p w:rsidR="00984AD6" w:rsidRPr="00FB389F" w:rsidRDefault="00984AD6" w:rsidP="00984AD6">
      <w:pPr>
        <w:jc w:val="right"/>
        <w:rPr>
          <w:lang w:val="sr-Cyrl-CS"/>
        </w:rPr>
      </w:pPr>
      <w:r w:rsidRPr="00FB389F">
        <w:rPr>
          <w:lang w:val="sr-Cyrl-CS"/>
        </w:rPr>
        <w:t>(потпис овлашћеног лица Понуђача</w:t>
      </w: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Default="00984AD6" w:rsidP="00984AD6">
      <w:pPr>
        <w:rPr>
          <w:rFonts w:ascii="Times New Roman,Bold" w:hAnsi="Times New Roman,Bold" w:cs="Times New Roman,Bold"/>
          <w:b/>
          <w:bCs/>
          <w:sz w:val="28"/>
          <w:szCs w:val="28"/>
        </w:rPr>
      </w:pPr>
    </w:p>
    <w:p w:rsidR="00CD637E" w:rsidRDefault="00CD637E" w:rsidP="00984AD6">
      <w:pPr>
        <w:rPr>
          <w:rFonts w:ascii="Times New Roman,Bold" w:hAnsi="Times New Roman,Bold" w:cs="Times New Roman,Bold"/>
          <w:b/>
          <w:bCs/>
          <w:sz w:val="28"/>
          <w:szCs w:val="28"/>
        </w:rPr>
      </w:pPr>
    </w:p>
    <w:p w:rsidR="00984AD6" w:rsidRDefault="00984AD6" w:rsidP="00093A6C">
      <w:pPr>
        <w:jc w:val="center"/>
        <w:rPr>
          <w:rFonts w:ascii="Times New Roman,Bold" w:hAnsi="Times New Roman,Bold" w:cs="Times New Roman,Bold"/>
          <w:b/>
          <w:bCs/>
          <w:sz w:val="28"/>
          <w:szCs w:val="28"/>
        </w:rPr>
      </w:pPr>
    </w:p>
    <w:p w:rsidR="00984AD6" w:rsidRPr="00984AD6" w:rsidRDefault="00984AD6" w:rsidP="00093A6C">
      <w:pPr>
        <w:jc w:val="center"/>
        <w:rPr>
          <w:rFonts w:ascii="Times New Roman,Bold" w:hAnsi="Times New Roman,Bold" w:cs="Times New Roman,Bold"/>
          <w:b/>
          <w:bCs/>
          <w:sz w:val="28"/>
          <w:szCs w:val="28"/>
        </w:rPr>
      </w:pPr>
    </w:p>
    <w:p w:rsidR="00093A6C" w:rsidRPr="00813332" w:rsidRDefault="00DC1C58" w:rsidP="00093A6C">
      <w:pPr>
        <w:jc w:val="center"/>
        <w:rPr>
          <w:b/>
          <w:u w:val="single"/>
          <w:lang w:val="sr-Cyrl-CS"/>
        </w:rPr>
      </w:pPr>
      <w:r w:rsidRPr="00813332">
        <w:rPr>
          <w:b/>
          <w:u w:val="single"/>
          <w:lang w:val="sr-Cyrl-CS"/>
        </w:rPr>
        <w:t>5.6</w:t>
      </w:r>
      <w:r w:rsidR="00813332">
        <w:rPr>
          <w:b/>
          <w:u w:val="single"/>
          <w:lang w:val="sr-Cyrl-CS"/>
        </w:rPr>
        <w:t xml:space="preserve">. </w:t>
      </w:r>
      <w:r w:rsidR="00093A6C" w:rsidRPr="00813332">
        <w:rPr>
          <w:b/>
          <w:u w:val="single"/>
          <w:lang w:val="sr-Cyrl-CS"/>
        </w:rPr>
        <w:t>ОБРАЗАЦ ТРОШКОВА ПРИПРЕМЕ ПОНУДЕ</w:t>
      </w:r>
    </w:p>
    <w:p w:rsidR="00093A6C" w:rsidRDefault="00093A6C" w:rsidP="00093A6C">
      <w:pPr>
        <w:jc w:val="center"/>
        <w:rPr>
          <w:b/>
        </w:rPr>
      </w:pPr>
    </w:p>
    <w:p w:rsidR="00093A6C" w:rsidRDefault="00093A6C" w:rsidP="00093A6C">
      <w:pPr>
        <w:jc w:val="center"/>
        <w:rPr>
          <w:b/>
          <w:lang w:val="sr-Cyrl-CS"/>
        </w:rPr>
      </w:pPr>
    </w:p>
    <w:p w:rsidR="00093A6C" w:rsidRDefault="00093A6C" w:rsidP="00093A6C">
      <w:pPr>
        <w:jc w:val="center"/>
        <w:rPr>
          <w:b/>
          <w:lang w:val="sr-Cyrl-CS"/>
        </w:rPr>
      </w:pPr>
    </w:p>
    <w:p w:rsidR="00093A6C" w:rsidRPr="00A61D4A" w:rsidRDefault="00093A6C" w:rsidP="00093A6C">
      <w:pPr>
        <w:jc w:val="center"/>
        <w:rPr>
          <w:b/>
          <w:lang w:val="sr-Cyrl-CS"/>
        </w:rPr>
      </w:pPr>
    </w:p>
    <w:p w:rsidR="00093A6C" w:rsidRPr="0041473B" w:rsidRDefault="00093A6C" w:rsidP="00093A6C">
      <w:pPr>
        <w:jc w:val="both"/>
        <w:rPr>
          <w:b/>
          <w:u w:val="single"/>
        </w:rPr>
      </w:pPr>
      <w:r>
        <w:rPr>
          <w:lang w:val="sr-Cyrl-CS"/>
        </w:rPr>
        <w:tab/>
      </w:r>
      <w:r w:rsidRPr="0041473B">
        <w:rPr>
          <w:lang w:val="sr-Latn-CS"/>
        </w:rPr>
        <w:t>На основу члана 88. Закона о јавним набавкама</w:t>
      </w:r>
      <w:r w:rsidRPr="0041473B">
        <w:rPr>
          <w:lang w:val="sr-Cyrl-CS"/>
        </w:rPr>
        <w:t xml:space="preserve"> понуђач може достави</w:t>
      </w:r>
      <w:r>
        <w:rPr>
          <w:lang w:val="sr-Cyrl-CS"/>
        </w:rPr>
        <w:t>ти у оквиру понуде износ и струк</w:t>
      </w:r>
      <w:r w:rsidRPr="0041473B">
        <w:rPr>
          <w:lang w:val="sr-Cyrl-CS"/>
        </w:rPr>
        <w:t xml:space="preserve">туру трошкова припремања понуде за јавну набавку </w:t>
      </w:r>
    </w:p>
    <w:p w:rsidR="00093A6C" w:rsidRPr="0041473B" w:rsidRDefault="00093A6C" w:rsidP="00093A6C">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093A6C" w:rsidRPr="0041473B" w:rsidTr="00093A6C">
        <w:trPr>
          <w:trHeight w:val="567"/>
          <w:jc w:val="center"/>
        </w:trPr>
        <w:tc>
          <w:tcPr>
            <w:tcW w:w="6588" w:type="dxa"/>
            <w:tcBorders>
              <w:top w:val="single" w:sz="12" w:space="0" w:color="000000"/>
              <w:bottom w:val="single" w:sz="12" w:space="0" w:color="000000"/>
            </w:tcBorders>
            <w:vAlign w:val="center"/>
          </w:tcPr>
          <w:p w:rsidR="00093A6C" w:rsidRPr="0041473B" w:rsidRDefault="00093A6C" w:rsidP="00093A6C">
            <w:pPr>
              <w:rPr>
                <w:b/>
              </w:rPr>
            </w:pPr>
            <w:r w:rsidRPr="0041473B">
              <w:rPr>
                <w:b/>
                <w:lang w:val="sr-Cyrl-CS"/>
              </w:rPr>
              <w:t xml:space="preserve">Опис трошкова </w:t>
            </w:r>
          </w:p>
        </w:tc>
        <w:tc>
          <w:tcPr>
            <w:tcW w:w="3266" w:type="dxa"/>
            <w:tcBorders>
              <w:top w:val="single" w:sz="12" w:space="0" w:color="000000"/>
              <w:bottom w:val="single" w:sz="12" w:space="0" w:color="000000"/>
            </w:tcBorders>
            <w:vAlign w:val="center"/>
          </w:tcPr>
          <w:p w:rsidR="00093A6C" w:rsidRPr="0041473B" w:rsidRDefault="00093A6C" w:rsidP="00093A6C">
            <w:pPr>
              <w:rPr>
                <w:b/>
                <w:bCs/>
                <w:lang w:val="sr-Cyrl-CS"/>
              </w:rPr>
            </w:pPr>
            <w:r w:rsidRPr="0041473B">
              <w:rPr>
                <w:b/>
                <w:bCs/>
                <w:lang w:val="sr-Cyrl-CS"/>
              </w:rPr>
              <w:t>Износ</w:t>
            </w:r>
          </w:p>
        </w:tc>
      </w:tr>
      <w:tr w:rsidR="00093A6C" w:rsidRPr="0041473B" w:rsidTr="00093A6C">
        <w:trPr>
          <w:trHeight w:val="567"/>
          <w:jc w:val="center"/>
        </w:trPr>
        <w:tc>
          <w:tcPr>
            <w:tcW w:w="6588" w:type="dxa"/>
            <w:vAlign w:val="center"/>
          </w:tcPr>
          <w:p w:rsidR="00093A6C" w:rsidRPr="0041473B" w:rsidRDefault="00093A6C" w:rsidP="00093A6C">
            <w:pPr>
              <w:rPr>
                <w:lang w:val="sr-Cyrl-CS"/>
              </w:rPr>
            </w:pPr>
          </w:p>
        </w:tc>
        <w:tc>
          <w:tcPr>
            <w:tcW w:w="3266" w:type="dxa"/>
            <w:vAlign w:val="center"/>
          </w:tcPr>
          <w:p w:rsidR="00093A6C" w:rsidRPr="0041473B" w:rsidRDefault="00093A6C" w:rsidP="00093A6C">
            <w:pPr>
              <w:rPr>
                <w:b/>
                <w:bCs/>
                <w:lang w:val="sr-Cyrl-CS"/>
              </w:rPr>
            </w:pPr>
          </w:p>
        </w:tc>
      </w:tr>
      <w:tr w:rsidR="00093A6C" w:rsidRPr="0041473B" w:rsidTr="00093A6C">
        <w:trPr>
          <w:trHeight w:val="567"/>
          <w:jc w:val="center"/>
        </w:trPr>
        <w:tc>
          <w:tcPr>
            <w:tcW w:w="6588" w:type="dxa"/>
            <w:tcBorders>
              <w:bottom w:val="single" w:sz="12" w:space="0" w:color="000000"/>
            </w:tcBorders>
            <w:vAlign w:val="center"/>
          </w:tcPr>
          <w:p w:rsidR="00093A6C" w:rsidRPr="0041473B" w:rsidRDefault="00093A6C" w:rsidP="00093A6C">
            <w:pPr>
              <w:rPr>
                <w:b/>
                <w:bCs/>
              </w:rPr>
            </w:pPr>
            <w:r w:rsidRPr="0041473B">
              <w:rPr>
                <w:b/>
                <w:bCs/>
                <w:lang w:val="sr-Cyrl-CS"/>
              </w:rPr>
              <w:t>Укупно:</w:t>
            </w:r>
          </w:p>
        </w:tc>
        <w:tc>
          <w:tcPr>
            <w:tcW w:w="3266" w:type="dxa"/>
            <w:tcBorders>
              <w:bottom w:val="single" w:sz="12" w:space="0" w:color="000000"/>
            </w:tcBorders>
            <w:vAlign w:val="center"/>
          </w:tcPr>
          <w:p w:rsidR="00093A6C" w:rsidRPr="0041473B" w:rsidRDefault="00093A6C" w:rsidP="00093A6C">
            <w:pPr>
              <w:rPr>
                <w:b/>
                <w:bCs/>
                <w:lang w:val="sr-Cyrl-CS"/>
              </w:rPr>
            </w:pPr>
          </w:p>
        </w:tc>
      </w:tr>
    </w:tbl>
    <w:p w:rsidR="00093A6C" w:rsidRPr="0041473B" w:rsidRDefault="00093A6C" w:rsidP="00093A6C">
      <w:pPr>
        <w:rPr>
          <w:lang w:val="sr-Cyrl-CS"/>
        </w:rPr>
      </w:pPr>
    </w:p>
    <w:p w:rsidR="00093A6C" w:rsidRPr="0041473B" w:rsidRDefault="00093A6C" w:rsidP="00093A6C">
      <w:pPr>
        <w:rPr>
          <w:lang w:val="sr-Cyrl-CS"/>
        </w:rPr>
      </w:pPr>
    </w:p>
    <w:p w:rsidR="00093A6C" w:rsidRPr="0041473B" w:rsidRDefault="00093A6C" w:rsidP="00093A6C">
      <w:pPr>
        <w:rPr>
          <w:lang w:val="sr-Cyrl-CS"/>
        </w:rPr>
      </w:pPr>
    </w:p>
    <w:p w:rsidR="00093A6C" w:rsidRPr="0041473B" w:rsidRDefault="00093A6C" w:rsidP="00093A6C">
      <w:pPr>
        <w:jc w:val="both"/>
        <w:rPr>
          <w:lang w:val="sr-Cyrl-CS"/>
        </w:rPr>
      </w:pPr>
      <w:r w:rsidRPr="0041473B">
        <w:rPr>
          <w:lang w:val="sr-Cyrl-CS"/>
        </w:rPr>
        <w:t>Трошкове припреме и подношења понуде сноси искључиво понуђач и не може тражити од наручиоца накнаду трошкова.</w:t>
      </w:r>
    </w:p>
    <w:p w:rsidR="00093A6C" w:rsidRPr="0041473B" w:rsidRDefault="00093A6C" w:rsidP="00093A6C">
      <w:pPr>
        <w:jc w:val="both"/>
        <w:rPr>
          <w:lang w:val="sr-Cyrl-CS"/>
        </w:rPr>
      </w:pPr>
      <w:r w:rsidRPr="0041473B">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3A6C" w:rsidRPr="0041473B" w:rsidRDefault="00093A6C" w:rsidP="00093A6C">
      <w:pPr>
        <w:spacing w:after="120"/>
        <w:ind w:firstLine="426"/>
        <w:jc w:val="both"/>
        <w:rPr>
          <w:lang w:val="sr-Cyrl-CS"/>
        </w:rPr>
      </w:pPr>
    </w:p>
    <w:p w:rsidR="00093A6C" w:rsidRPr="0041473B" w:rsidRDefault="00093A6C" w:rsidP="00093A6C">
      <w:pPr>
        <w:spacing w:after="120"/>
        <w:jc w:val="both"/>
        <w:rPr>
          <w:lang w:val="sr-Cyrl-CS"/>
        </w:rPr>
      </w:pPr>
      <w:r w:rsidRPr="0041473B">
        <w:rPr>
          <w:lang w:val="sr-Cyrl-CS"/>
        </w:rPr>
        <w:t>Напомена: достављање овог обрасца није обавезно.</w:t>
      </w:r>
    </w:p>
    <w:p w:rsidR="00093A6C" w:rsidRPr="0041473B" w:rsidRDefault="00093A6C" w:rsidP="00093A6C">
      <w:pPr>
        <w:spacing w:after="120"/>
        <w:jc w:val="both"/>
        <w:rPr>
          <w:bCs/>
        </w:rPr>
      </w:pPr>
    </w:p>
    <w:p w:rsidR="00093A6C" w:rsidRPr="0041473B" w:rsidRDefault="00093A6C" w:rsidP="00093A6C">
      <w:pPr>
        <w:jc w:val="center"/>
      </w:pPr>
    </w:p>
    <w:p w:rsidR="00093A6C" w:rsidRPr="0041473B" w:rsidRDefault="00093A6C" w:rsidP="00093A6C">
      <w:pPr>
        <w:jc w:val="center"/>
      </w:pPr>
    </w:p>
    <w:p w:rsidR="00093A6C" w:rsidRPr="0041473B" w:rsidRDefault="00093A6C" w:rsidP="00093A6C">
      <w:pPr>
        <w:ind w:firstLine="360"/>
        <w:rPr>
          <w:b/>
        </w:rPr>
      </w:pPr>
      <w:r w:rsidRPr="0041473B">
        <w:rPr>
          <w:b/>
          <w:lang w:val="sr-Cyrl-CS"/>
        </w:rPr>
        <w:t>Датум:_______________</w:t>
      </w:r>
    </w:p>
    <w:p w:rsidR="00093A6C" w:rsidRDefault="00093A6C" w:rsidP="00093A6C">
      <w:pPr>
        <w:ind w:left="1440" w:firstLine="720"/>
        <w:jc w:val="center"/>
        <w:rPr>
          <w:b/>
        </w:rPr>
      </w:pPr>
      <w:r w:rsidRPr="0041473B">
        <w:rPr>
          <w:b/>
          <w:lang w:val="sr-Cyrl-CS"/>
        </w:rPr>
        <w:t>М.П</w:t>
      </w:r>
    </w:p>
    <w:p w:rsidR="00093A6C" w:rsidRDefault="00093A6C" w:rsidP="00093A6C">
      <w:pPr>
        <w:ind w:left="1440" w:firstLine="720"/>
        <w:jc w:val="right"/>
        <w:rPr>
          <w:b/>
        </w:rPr>
      </w:pPr>
    </w:p>
    <w:p w:rsidR="00093A6C" w:rsidRDefault="00093A6C" w:rsidP="00093A6C">
      <w:pPr>
        <w:ind w:left="1440" w:firstLine="720"/>
        <w:jc w:val="right"/>
        <w:rPr>
          <w:b/>
        </w:rPr>
      </w:pPr>
    </w:p>
    <w:p w:rsidR="00093A6C" w:rsidRDefault="00093A6C" w:rsidP="00093A6C">
      <w:pPr>
        <w:ind w:left="1440" w:firstLine="720"/>
        <w:jc w:val="right"/>
        <w:rPr>
          <w:b/>
        </w:rPr>
      </w:pPr>
    </w:p>
    <w:p w:rsidR="00093A6C" w:rsidRPr="00714954" w:rsidRDefault="00093A6C" w:rsidP="00093A6C">
      <w:pPr>
        <w:ind w:left="2160" w:firstLine="720"/>
        <w:jc w:val="right"/>
        <w:rPr>
          <w:b/>
        </w:rPr>
      </w:pPr>
      <w:r>
        <w:rPr>
          <w:b/>
        </w:rPr>
        <w:t>_______________</w:t>
      </w:r>
      <w:r>
        <w:rPr>
          <w:b/>
          <w:lang w:val="sr-Cyrl-CS"/>
        </w:rPr>
        <w:t>__________________</w:t>
      </w:r>
    </w:p>
    <w:p w:rsidR="00093A6C" w:rsidRPr="0041473B" w:rsidRDefault="00093A6C" w:rsidP="00093A6C">
      <w:pPr>
        <w:ind w:left="360"/>
        <w:jc w:val="right"/>
      </w:pPr>
      <w:r w:rsidRPr="0041473B">
        <w:rPr>
          <w:b/>
          <w:lang w:val="sr-Cyrl-CS"/>
        </w:rPr>
        <w:t>(потпис овлашћеног лица Понуђача)</w:t>
      </w:r>
    </w:p>
    <w:p w:rsidR="00093A6C" w:rsidRDefault="00093A6C" w:rsidP="00093A6C">
      <w:pPr>
        <w:pStyle w:val="Style1"/>
        <w:numPr>
          <w:ilvl w:val="0"/>
          <w:numId w:val="0"/>
        </w:numPr>
        <w:tabs>
          <w:tab w:val="left" w:pos="0"/>
        </w:tabs>
        <w:spacing w:before="58" w:line="274" w:lineRule="exact"/>
        <w:jc w:val="both"/>
        <w:rPr>
          <w:sz w:val="24"/>
          <w:szCs w:val="24"/>
        </w:rPr>
      </w:pPr>
    </w:p>
    <w:p w:rsidR="00093A6C" w:rsidRDefault="00093A6C" w:rsidP="00093A6C">
      <w:pPr>
        <w:pStyle w:val="Style1"/>
        <w:numPr>
          <w:ilvl w:val="0"/>
          <w:numId w:val="0"/>
        </w:numPr>
        <w:tabs>
          <w:tab w:val="left" w:pos="0"/>
        </w:tabs>
        <w:spacing w:before="58" w:line="274" w:lineRule="exact"/>
        <w:jc w:val="both"/>
        <w:rPr>
          <w:sz w:val="24"/>
          <w:szCs w:val="24"/>
        </w:rPr>
      </w:pPr>
    </w:p>
    <w:p w:rsidR="00984AD6" w:rsidRDefault="00984AD6" w:rsidP="00093A6C">
      <w:pPr>
        <w:pStyle w:val="Style1"/>
        <w:numPr>
          <w:ilvl w:val="0"/>
          <w:numId w:val="0"/>
        </w:numPr>
        <w:tabs>
          <w:tab w:val="left" w:pos="0"/>
        </w:tabs>
        <w:spacing w:before="58" w:line="274" w:lineRule="exact"/>
        <w:jc w:val="both"/>
        <w:rPr>
          <w:sz w:val="24"/>
          <w:szCs w:val="24"/>
        </w:rPr>
      </w:pPr>
    </w:p>
    <w:p w:rsidR="00984AD6" w:rsidRDefault="00984AD6" w:rsidP="00093A6C">
      <w:pPr>
        <w:pStyle w:val="Style1"/>
        <w:numPr>
          <w:ilvl w:val="0"/>
          <w:numId w:val="0"/>
        </w:numPr>
        <w:tabs>
          <w:tab w:val="left" w:pos="0"/>
        </w:tabs>
        <w:spacing w:before="58" w:line="274" w:lineRule="exact"/>
        <w:jc w:val="both"/>
        <w:rPr>
          <w:sz w:val="24"/>
          <w:szCs w:val="24"/>
        </w:rPr>
      </w:pPr>
    </w:p>
    <w:p w:rsidR="00984AD6" w:rsidRDefault="00984AD6" w:rsidP="00093A6C">
      <w:pPr>
        <w:pStyle w:val="Style1"/>
        <w:numPr>
          <w:ilvl w:val="0"/>
          <w:numId w:val="0"/>
        </w:numPr>
        <w:tabs>
          <w:tab w:val="left" w:pos="0"/>
        </w:tabs>
        <w:spacing w:before="58" w:line="274" w:lineRule="exact"/>
        <w:jc w:val="both"/>
        <w:rPr>
          <w:sz w:val="24"/>
          <w:szCs w:val="24"/>
        </w:rPr>
      </w:pPr>
    </w:p>
    <w:p w:rsidR="00984AD6" w:rsidRDefault="00984AD6" w:rsidP="00093A6C">
      <w:pPr>
        <w:pStyle w:val="Style1"/>
        <w:numPr>
          <w:ilvl w:val="0"/>
          <w:numId w:val="0"/>
        </w:numPr>
        <w:tabs>
          <w:tab w:val="left" w:pos="0"/>
        </w:tabs>
        <w:spacing w:before="58" w:line="274" w:lineRule="exact"/>
        <w:jc w:val="both"/>
        <w:rPr>
          <w:sz w:val="24"/>
          <w:szCs w:val="24"/>
        </w:rPr>
      </w:pPr>
    </w:p>
    <w:p w:rsidR="00984AD6" w:rsidRPr="00984AD6" w:rsidRDefault="00984AD6" w:rsidP="00093A6C">
      <w:pPr>
        <w:pStyle w:val="Style1"/>
        <w:numPr>
          <w:ilvl w:val="0"/>
          <w:numId w:val="0"/>
        </w:numPr>
        <w:tabs>
          <w:tab w:val="left" w:pos="0"/>
        </w:tabs>
        <w:spacing w:before="58" w:line="274" w:lineRule="exact"/>
        <w:jc w:val="both"/>
        <w:rPr>
          <w:sz w:val="24"/>
          <w:szCs w:val="24"/>
        </w:rPr>
      </w:pPr>
    </w:p>
    <w:p w:rsidR="00093A6C" w:rsidRPr="00813332" w:rsidRDefault="00DC1C58" w:rsidP="00813332">
      <w:pPr>
        <w:jc w:val="center"/>
        <w:rPr>
          <w:b/>
          <w:bCs/>
          <w:u w:val="single"/>
          <w:lang w:val="sr-Cyrl-CS"/>
        </w:rPr>
      </w:pPr>
      <w:r w:rsidRPr="00813332">
        <w:rPr>
          <w:b/>
          <w:bCs/>
          <w:u w:val="single"/>
          <w:lang w:val="sr-Cyrl-CS"/>
        </w:rPr>
        <w:t>5.7</w:t>
      </w:r>
      <w:r w:rsidR="00813332">
        <w:rPr>
          <w:b/>
          <w:bCs/>
          <w:u w:val="single"/>
          <w:lang w:val="sr-Cyrl-CS"/>
        </w:rPr>
        <w:t xml:space="preserve"> ОБРАЗАЦ ИЗЈАВ</w:t>
      </w:r>
      <w:r w:rsidR="00093A6C" w:rsidRPr="00813332">
        <w:rPr>
          <w:b/>
          <w:bCs/>
          <w:u w:val="single"/>
          <w:lang w:val="sr-Cyrl-CS"/>
        </w:rPr>
        <w:t>Е О НЕЗАВИСНОЈ ПОНУДИ</w:t>
      </w:r>
    </w:p>
    <w:p w:rsidR="00093A6C" w:rsidRPr="00813332" w:rsidRDefault="00093A6C" w:rsidP="00093A6C">
      <w:pPr>
        <w:jc w:val="center"/>
        <w:rPr>
          <w:b/>
          <w:lang w:val="sr-Cyrl-CS"/>
        </w:rPr>
      </w:pPr>
    </w:p>
    <w:p w:rsidR="00093A6C" w:rsidRPr="008C587E" w:rsidRDefault="00093A6C" w:rsidP="00093A6C">
      <w:pPr>
        <w:jc w:val="center"/>
        <w:rPr>
          <w:b/>
          <w:lang w:val="sr-Cyrl-CS"/>
        </w:rPr>
      </w:pPr>
    </w:p>
    <w:p w:rsidR="00093A6C" w:rsidRPr="008C587E" w:rsidRDefault="00093A6C" w:rsidP="00093A6C">
      <w:pPr>
        <w:rPr>
          <w:lang w:val="sr-Cyrl-CS"/>
        </w:rPr>
      </w:pPr>
    </w:p>
    <w:p w:rsidR="00093A6C" w:rsidRPr="0041473B" w:rsidRDefault="00093A6C" w:rsidP="00093A6C">
      <w:pPr>
        <w:jc w:val="both"/>
        <w:rPr>
          <w:b/>
          <w:lang w:val="sr-Cyrl-CS"/>
        </w:rPr>
      </w:pPr>
      <w:r w:rsidRPr="0041473B">
        <w:rPr>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41473B">
        <w:t>___ _____________</w:t>
      </w:r>
      <w:r w:rsidRPr="0041473B">
        <w:rPr>
          <w:lang w:val="sr-Cyrl-CS"/>
        </w:rPr>
        <w:t>_____</w:t>
      </w:r>
      <w:r w:rsidRPr="0041473B">
        <w:t>____________________</w:t>
      </w:r>
      <w:r w:rsidRPr="0041473B">
        <w:rPr>
          <w:lang w:val="sr-Cyrl-CS"/>
        </w:rPr>
        <w:t>___________ (уписати назив и адресу понуђача), понуду за јавну набавку</w:t>
      </w:r>
      <w:r w:rsidRPr="0041473B">
        <w:t>,</w:t>
      </w:r>
      <w:r w:rsidRPr="0041473B">
        <w:rPr>
          <w:lang w:val="sr-Cyrl-CS"/>
        </w:rPr>
        <w:t>бр. подноси независно, без договора са другим понуђачима или заинтересованим лицима.</w:t>
      </w:r>
    </w:p>
    <w:p w:rsidR="00093A6C" w:rsidRPr="0041473B" w:rsidRDefault="00093A6C" w:rsidP="00093A6C">
      <w:pPr>
        <w:ind w:firstLine="720"/>
        <w:jc w:val="both"/>
        <w:rPr>
          <w:lang w:val="sr-Cyrl-CS"/>
        </w:rPr>
      </w:pPr>
    </w:p>
    <w:p w:rsidR="00093A6C" w:rsidRPr="0041473B" w:rsidRDefault="00093A6C" w:rsidP="00093A6C"/>
    <w:p w:rsidR="00093A6C" w:rsidRPr="0041473B" w:rsidRDefault="00093A6C" w:rsidP="00093A6C">
      <w:pPr>
        <w:tabs>
          <w:tab w:val="left" w:pos="6028"/>
        </w:tabs>
        <w:autoSpaceDE w:val="0"/>
        <w:jc w:val="both"/>
      </w:pPr>
      <w:r w:rsidRPr="0041473B">
        <w:rPr>
          <w:b/>
          <w:u w:val="single"/>
          <w:lang w:val="sr-Cyrl-CS"/>
        </w:rPr>
        <w:t>Напомена</w:t>
      </w:r>
      <w:r w:rsidRPr="0041473B">
        <w:rPr>
          <w:lang w:val="sr-Cyrl-CS"/>
        </w:rPr>
        <w:t>:</w:t>
      </w:r>
    </w:p>
    <w:p w:rsidR="00093A6C" w:rsidRPr="0041473B" w:rsidRDefault="00093A6C" w:rsidP="00093A6C">
      <w:pPr>
        <w:tabs>
          <w:tab w:val="left" w:pos="6028"/>
        </w:tabs>
        <w:autoSpaceDE w:val="0"/>
        <w:jc w:val="both"/>
        <w:rPr>
          <w:lang w:val="sr-Cyrl-CS"/>
        </w:rPr>
      </w:pPr>
      <w:r w:rsidRPr="0041473B">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93A6C" w:rsidRPr="0041473B" w:rsidRDefault="00093A6C" w:rsidP="00093A6C">
      <w:pPr>
        <w:tabs>
          <w:tab w:val="left" w:pos="6028"/>
        </w:tabs>
        <w:autoSpaceDE w:val="0"/>
        <w:jc w:val="both"/>
        <w:rPr>
          <w:lang w:val="sr-Cyrl-CS"/>
        </w:rPr>
      </w:pPr>
      <w:r w:rsidRPr="0041473B">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93A6C" w:rsidRPr="0041473B" w:rsidRDefault="00093A6C" w:rsidP="00093A6C">
      <w:pPr>
        <w:ind w:left="-228" w:right="-111"/>
        <w:jc w:val="both"/>
        <w:rPr>
          <w:lang w:val="sr-Cyrl-CS"/>
        </w:rPr>
      </w:pPr>
    </w:p>
    <w:p w:rsidR="00093A6C" w:rsidRDefault="00093A6C" w:rsidP="00093A6C">
      <w:pPr>
        <w:rPr>
          <w:lang w:val="sr-Cyrl-CS"/>
        </w:rPr>
      </w:pPr>
    </w:p>
    <w:p w:rsidR="00984AD6" w:rsidRDefault="00984AD6" w:rsidP="00093A6C">
      <w:pPr>
        <w:rPr>
          <w:lang w:val="sr-Cyrl-CS"/>
        </w:rPr>
      </w:pPr>
    </w:p>
    <w:p w:rsidR="00984AD6" w:rsidRDefault="00984AD6" w:rsidP="00093A6C">
      <w:pPr>
        <w:rPr>
          <w:lang w:val="sr-Cyrl-CS"/>
        </w:rPr>
      </w:pPr>
    </w:p>
    <w:p w:rsidR="00984AD6" w:rsidRPr="0041473B" w:rsidRDefault="00984AD6" w:rsidP="00093A6C">
      <w:pPr>
        <w:rPr>
          <w:lang w:val="sr-Cyrl-CS"/>
        </w:rPr>
      </w:pPr>
    </w:p>
    <w:p w:rsidR="00093A6C" w:rsidRPr="0041473B" w:rsidRDefault="00093A6C" w:rsidP="00093A6C">
      <w:pPr>
        <w:jc w:val="both"/>
        <w:rPr>
          <w:b/>
          <w:sz w:val="32"/>
          <w:szCs w:val="32"/>
          <w:lang w:val="sr-Cyrl-CS"/>
        </w:rPr>
      </w:pPr>
    </w:p>
    <w:p w:rsidR="00093A6C" w:rsidRPr="001117D1" w:rsidRDefault="00093A6C" w:rsidP="00093A6C">
      <w:pPr>
        <w:rPr>
          <w:b/>
        </w:rPr>
      </w:pPr>
      <w:r w:rsidRPr="0041473B">
        <w:rPr>
          <w:b/>
          <w:lang w:val="sr-Cyrl-CS"/>
        </w:rPr>
        <w:t>Датум:________________</w:t>
      </w:r>
      <w:r>
        <w:rPr>
          <w:b/>
          <w:lang w:val="sr-Cyrl-CS"/>
        </w:rPr>
        <w:tab/>
      </w:r>
      <w:r>
        <w:rPr>
          <w:b/>
          <w:lang w:val="sr-Cyrl-CS"/>
        </w:rPr>
        <w:tab/>
      </w:r>
      <w:r w:rsidRPr="0041473B">
        <w:rPr>
          <w:b/>
          <w:lang w:val="sr-Cyrl-CS"/>
        </w:rPr>
        <w:t>М.П.</w:t>
      </w:r>
    </w:p>
    <w:p w:rsidR="00093A6C" w:rsidRDefault="00093A6C" w:rsidP="00093A6C">
      <w:pPr>
        <w:ind w:left="5040" w:firstLine="720"/>
        <w:rPr>
          <w:b/>
          <w:lang w:val="sr-Cyrl-CS"/>
        </w:rPr>
      </w:pPr>
    </w:p>
    <w:p w:rsidR="00093A6C" w:rsidRPr="0041473B" w:rsidRDefault="00093A6C" w:rsidP="00093A6C">
      <w:pPr>
        <w:ind w:left="5040" w:firstLine="720"/>
        <w:rPr>
          <w:b/>
          <w:lang w:val="sr-Cyrl-CS"/>
        </w:rPr>
      </w:pPr>
      <w:r w:rsidRPr="0041473B">
        <w:rPr>
          <w:b/>
          <w:lang w:val="sr-Cyrl-CS"/>
        </w:rPr>
        <w:t>_______________________</w:t>
      </w:r>
    </w:p>
    <w:p w:rsidR="00093A6C" w:rsidRPr="0041473B" w:rsidRDefault="00093A6C" w:rsidP="00093A6C">
      <w:pPr>
        <w:ind w:left="360"/>
        <w:jc w:val="right"/>
      </w:pPr>
      <w:r w:rsidRPr="0041473B">
        <w:rPr>
          <w:b/>
          <w:lang w:val="sr-Cyrl-CS"/>
        </w:rPr>
        <w:t>(потпис овлашћеног лица Понуђача)</w:t>
      </w:r>
    </w:p>
    <w:p w:rsidR="00093A6C" w:rsidRPr="0041473B" w:rsidRDefault="00093A6C" w:rsidP="00093A6C">
      <w:pPr>
        <w:jc w:val="both"/>
        <w:rPr>
          <w:b/>
          <w:sz w:val="32"/>
          <w:szCs w:val="32"/>
          <w:lang w:val="sr-Cyrl-CS"/>
        </w:rPr>
      </w:pPr>
    </w:p>
    <w:p w:rsidR="00093A6C" w:rsidRDefault="00093A6C" w:rsidP="00093A6C">
      <w:pPr>
        <w:jc w:val="center"/>
      </w:pPr>
      <w:r>
        <w:rPr>
          <w:lang w:val="sr-Cyrl-CS"/>
        </w:rPr>
        <w:br w:type="page"/>
      </w:r>
    </w:p>
    <w:p w:rsidR="00093A6C" w:rsidRPr="00813332" w:rsidRDefault="00DC1C58" w:rsidP="00093A6C">
      <w:pPr>
        <w:jc w:val="center"/>
        <w:rPr>
          <w:b/>
          <w:u w:val="single"/>
        </w:rPr>
      </w:pPr>
      <w:r w:rsidRPr="00813332">
        <w:rPr>
          <w:b/>
          <w:u w:val="single"/>
        </w:rPr>
        <w:lastRenderedPageBreak/>
        <w:t>5.8</w:t>
      </w:r>
      <w:r w:rsidR="00093A6C" w:rsidRPr="00813332">
        <w:rPr>
          <w:b/>
          <w:u w:val="single"/>
        </w:rPr>
        <w:t xml:space="preserve"> </w:t>
      </w:r>
      <w:r w:rsidR="00813332">
        <w:rPr>
          <w:b/>
          <w:u w:val="single"/>
        </w:rPr>
        <w:t>И</w:t>
      </w:r>
      <w:r w:rsidR="00093A6C" w:rsidRPr="00813332">
        <w:rPr>
          <w:b/>
          <w:u w:val="single"/>
        </w:rPr>
        <w:t>З</w:t>
      </w:r>
      <w:r w:rsidR="00813332">
        <w:rPr>
          <w:b/>
          <w:u w:val="single"/>
        </w:rPr>
        <w:t>ЈАВ</w:t>
      </w:r>
      <w:r w:rsidR="00093A6C" w:rsidRPr="00813332">
        <w:rPr>
          <w:b/>
          <w:u w:val="single"/>
        </w:rPr>
        <w:t>А О ПОШТОВАЊУ ОБАВЕЗА ИЗ ЧЛ.75 СТАВ 2. ЗАКОНА</w:t>
      </w:r>
    </w:p>
    <w:p w:rsidR="00093A6C" w:rsidRPr="006906FD" w:rsidRDefault="00093A6C" w:rsidP="00093A6C">
      <w:pPr>
        <w:rPr>
          <w:b/>
          <w:lang w:val="sr-Cyrl-CS"/>
        </w:rPr>
      </w:pPr>
    </w:p>
    <w:p w:rsidR="00093A6C" w:rsidRPr="00A52F3B" w:rsidRDefault="00093A6C" w:rsidP="00093A6C">
      <w:pPr>
        <w:jc w:val="center"/>
        <w:rPr>
          <w:b/>
        </w:rPr>
      </w:pPr>
    </w:p>
    <w:p w:rsidR="00093A6C" w:rsidRPr="00A52F3B" w:rsidRDefault="00093A6C" w:rsidP="00093A6C">
      <w:pPr>
        <w:ind w:firstLine="720"/>
        <w:jc w:val="both"/>
      </w:pPr>
      <w:r w:rsidRPr="00A52F3B">
        <w:t>Под пуном моралном,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093A6C" w:rsidRPr="00F4295B" w:rsidRDefault="00093A6C" w:rsidP="00093A6C">
      <w:pPr>
        <w:tabs>
          <w:tab w:val="left" w:pos="0"/>
          <w:tab w:val="left" w:pos="180"/>
        </w:tabs>
        <w:jc w:val="both"/>
        <w:rPr>
          <w:b/>
          <w:sz w:val="28"/>
          <w:szCs w:val="28"/>
          <w:u w:val="single"/>
          <w:lang w:val="sr-Cyrl-CS"/>
        </w:rPr>
      </w:pPr>
      <w:r w:rsidRPr="00A52F3B">
        <w:rPr>
          <w:b/>
        </w:rPr>
        <w:t>Ова изјава се даје у поступку Јавне набавке по јавном позиву за јавну набавку</w:t>
      </w:r>
      <w:r>
        <w:rPr>
          <w:rFonts w:eastAsia="Arial Unicode MS"/>
          <w:b/>
          <w:kern w:val="1"/>
          <w:sz w:val="22"/>
          <w:szCs w:val="22"/>
          <w:lang w:val="sr-Cyrl-CS"/>
        </w:rPr>
        <w:t xml:space="preserve"> </w:t>
      </w:r>
      <w:r w:rsidRPr="006C7083">
        <w:rPr>
          <w:lang w:val="sr-Cyrl-CS"/>
        </w:rPr>
        <w:t>ГАСНОГ УЉА ЕКСТРА ЛАКО ЕВРО ЕЛ</w:t>
      </w:r>
      <w:r>
        <w:rPr>
          <w:lang w:val="sr-Cyrl-CS"/>
        </w:rPr>
        <w:t xml:space="preserve"> </w:t>
      </w:r>
      <w:r w:rsidRPr="00A52F3B">
        <w:t>објављеном на Порталу УЈН и у друге сврхе се не може користити.</w:t>
      </w:r>
    </w:p>
    <w:p w:rsidR="00093A6C" w:rsidRDefault="00093A6C" w:rsidP="00093A6C">
      <w:pPr>
        <w:pStyle w:val="Header"/>
        <w:tabs>
          <w:tab w:val="clear" w:pos="4320"/>
          <w:tab w:val="center" w:pos="4820"/>
        </w:tabs>
        <w:rPr>
          <w:rFonts w:ascii="Times New Roman" w:hAnsi="Times New Roman"/>
          <w:b/>
          <w:sz w:val="24"/>
          <w:szCs w:val="24"/>
          <w:lang w:val="sr-Cyrl-CS"/>
        </w:rPr>
      </w:pPr>
    </w:p>
    <w:p w:rsidR="00093A6C" w:rsidRDefault="00093A6C" w:rsidP="00093A6C">
      <w:pPr>
        <w:pStyle w:val="Header"/>
        <w:tabs>
          <w:tab w:val="clear" w:pos="4320"/>
          <w:tab w:val="center" w:pos="4820"/>
        </w:tabs>
        <w:rPr>
          <w:rFonts w:ascii="Times New Roman" w:hAnsi="Times New Roman"/>
          <w:b/>
          <w:sz w:val="24"/>
          <w:szCs w:val="24"/>
          <w:lang w:val="sr-Cyrl-CS"/>
        </w:rPr>
      </w:pPr>
    </w:p>
    <w:p w:rsidR="00984AD6" w:rsidRDefault="00984AD6" w:rsidP="00093A6C">
      <w:pPr>
        <w:pStyle w:val="Header"/>
        <w:tabs>
          <w:tab w:val="clear" w:pos="4320"/>
          <w:tab w:val="center" w:pos="4820"/>
        </w:tabs>
        <w:rPr>
          <w:rFonts w:ascii="Times New Roman" w:hAnsi="Times New Roman"/>
          <w:b/>
          <w:sz w:val="24"/>
          <w:szCs w:val="24"/>
          <w:lang w:val="sr-Cyrl-CS"/>
        </w:rPr>
      </w:pPr>
    </w:p>
    <w:p w:rsidR="00984AD6" w:rsidRDefault="00984AD6" w:rsidP="00093A6C">
      <w:pPr>
        <w:pStyle w:val="Header"/>
        <w:tabs>
          <w:tab w:val="clear" w:pos="4320"/>
          <w:tab w:val="center" w:pos="4820"/>
        </w:tabs>
        <w:rPr>
          <w:rFonts w:ascii="Times New Roman" w:hAnsi="Times New Roman"/>
          <w:b/>
          <w:sz w:val="24"/>
          <w:szCs w:val="24"/>
          <w:lang w:val="sr-Cyrl-CS"/>
        </w:rPr>
      </w:pPr>
    </w:p>
    <w:p w:rsidR="00984AD6" w:rsidRDefault="00984AD6" w:rsidP="00093A6C">
      <w:pPr>
        <w:pStyle w:val="Header"/>
        <w:tabs>
          <w:tab w:val="clear" w:pos="4320"/>
          <w:tab w:val="center" w:pos="4820"/>
        </w:tabs>
        <w:rPr>
          <w:rFonts w:ascii="Times New Roman" w:hAnsi="Times New Roman"/>
          <w:b/>
          <w:sz w:val="24"/>
          <w:szCs w:val="24"/>
          <w:lang w:val="sr-Cyrl-CS"/>
        </w:rPr>
      </w:pPr>
    </w:p>
    <w:p w:rsidR="00093A6C" w:rsidRPr="00502417" w:rsidRDefault="00093A6C" w:rsidP="00093A6C">
      <w:pPr>
        <w:rPr>
          <w:b/>
          <w:lang w:val="sr-Latn-CS"/>
        </w:rPr>
      </w:pPr>
      <w:r w:rsidRPr="00502417">
        <w:rPr>
          <w:b/>
          <w:lang w:val="sr-Cyrl-CS"/>
        </w:rPr>
        <w:t>Датум:________________</w:t>
      </w:r>
    </w:p>
    <w:p w:rsidR="00093A6C" w:rsidRDefault="00093A6C" w:rsidP="00093A6C">
      <w:pPr>
        <w:jc w:val="center"/>
        <w:rPr>
          <w:b/>
        </w:rPr>
      </w:pPr>
      <w:r w:rsidRPr="00502417">
        <w:rPr>
          <w:b/>
          <w:lang w:val="sr-Cyrl-CS"/>
        </w:rPr>
        <w:t>М.П.</w:t>
      </w:r>
    </w:p>
    <w:p w:rsidR="00093A6C" w:rsidRDefault="00093A6C" w:rsidP="00093A6C">
      <w:pPr>
        <w:jc w:val="center"/>
        <w:rPr>
          <w:b/>
        </w:rPr>
      </w:pPr>
    </w:p>
    <w:p w:rsidR="00093A6C" w:rsidRPr="00502417" w:rsidRDefault="00093A6C" w:rsidP="00093A6C">
      <w:pPr>
        <w:jc w:val="right"/>
        <w:rPr>
          <w:b/>
          <w:lang w:val="sr-Latn-CS"/>
        </w:rPr>
      </w:pPr>
      <w:r w:rsidRPr="00502417">
        <w:rPr>
          <w:b/>
          <w:lang w:val="sr-Cyrl-CS"/>
        </w:rPr>
        <w:t>__________________________</w:t>
      </w:r>
    </w:p>
    <w:p w:rsidR="00093A6C" w:rsidRDefault="00093A6C" w:rsidP="00093A6C">
      <w:pPr>
        <w:jc w:val="right"/>
        <w:rPr>
          <w:b/>
          <w:lang w:val="sr-Cyrl-CS"/>
        </w:rPr>
      </w:pPr>
      <w:r w:rsidRPr="00502417">
        <w:rPr>
          <w:b/>
          <w:lang w:val="sr-Cyrl-CS"/>
        </w:rPr>
        <w:tab/>
      </w:r>
      <w:r w:rsidRPr="00502417">
        <w:rPr>
          <w:b/>
          <w:lang w:val="sr-Cyrl-CS"/>
        </w:rPr>
        <w:tab/>
      </w:r>
      <w:r w:rsidRPr="00502417">
        <w:rPr>
          <w:b/>
          <w:lang w:val="sr-Cyrl-CS"/>
        </w:rPr>
        <w:tab/>
      </w:r>
      <w:r w:rsidRPr="00502417">
        <w:rPr>
          <w:b/>
          <w:lang w:val="sr-Cyrl-CS"/>
        </w:rPr>
        <w:tab/>
      </w:r>
      <w:r w:rsidRPr="00502417">
        <w:rPr>
          <w:b/>
          <w:lang w:val="sr-Cyrl-CS"/>
        </w:rPr>
        <w:tab/>
      </w:r>
      <w:r w:rsidRPr="00502417">
        <w:rPr>
          <w:b/>
          <w:lang w:val="sr-Cyrl-CS"/>
        </w:rPr>
        <w:tab/>
        <w:t xml:space="preserve">           (потпис овлашћеног лица Понуђача</w:t>
      </w:r>
      <w:r>
        <w:rPr>
          <w:b/>
          <w:lang w:val="sr-Cyrl-CS"/>
        </w:rPr>
        <w:t>)</w:t>
      </w:r>
    </w:p>
    <w:p w:rsidR="00093A6C" w:rsidRDefault="00093A6C" w:rsidP="00093A6C">
      <w:pPr>
        <w:jc w:val="center"/>
        <w:rPr>
          <w:rFonts w:ascii="Times New Roman,Bold" w:hAnsi="Times New Roman,Bold" w:cs="Times New Roman,Bold"/>
          <w:b/>
          <w:bCs/>
          <w:sz w:val="28"/>
          <w:szCs w:val="28"/>
        </w:rPr>
      </w:pPr>
    </w:p>
    <w:p w:rsidR="00093A6C" w:rsidRDefault="00093A6C" w:rsidP="004972DA">
      <w:pPr>
        <w:rPr>
          <w:lang w:val="sr-Cyrl-CS"/>
        </w:rPr>
      </w:pPr>
    </w:p>
    <w:p w:rsidR="000417C0" w:rsidRDefault="000417C0"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984AD6" w:rsidRDefault="00984AD6" w:rsidP="004972DA">
      <w:pPr>
        <w:rPr>
          <w:lang w:val="sr-Cyrl-CS"/>
        </w:rPr>
      </w:pPr>
    </w:p>
    <w:p w:rsidR="00A709DD" w:rsidRPr="00813332" w:rsidRDefault="00DC1C58" w:rsidP="00073428">
      <w:pPr>
        <w:ind w:left="360"/>
        <w:jc w:val="center"/>
        <w:rPr>
          <w:b/>
          <w:u w:val="single"/>
          <w:lang w:val="sr-Cyrl-CS"/>
        </w:rPr>
      </w:pPr>
      <w:r w:rsidRPr="00813332">
        <w:rPr>
          <w:b/>
          <w:u w:val="single"/>
          <w:lang w:val="sr-Cyrl-CS"/>
        </w:rPr>
        <w:t xml:space="preserve">5.9 </w:t>
      </w:r>
      <w:r w:rsidR="00A709DD" w:rsidRPr="00813332">
        <w:rPr>
          <w:b/>
          <w:u w:val="single"/>
          <w:lang w:val="sr-Cyrl-CS"/>
        </w:rPr>
        <w:t>ИЗЈАВА ПОНУЂАЧА</w:t>
      </w:r>
    </w:p>
    <w:p w:rsidR="00A709DD" w:rsidRPr="00813332" w:rsidRDefault="00A709DD" w:rsidP="00A709DD">
      <w:pPr>
        <w:jc w:val="center"/>
        <w:rPr>
          <w:b/>
          <w:u w:val="single"/>
          <w:lang w:val="sr-Cyrl-CS"/>
        </w:rPr>
      </w:pPr>
      <w:r w:rsidRPr="00813332">
        <w:rPr>
          <w:b/>
          <w:u w:val="single"/>
          <w:lang w:val="sr-Cyrl-CS"/>
        </w:rPr>
        <w:t>О ИСПУЊАВАЊУ УСЛОВА ИЗ ЧЛ. 75. ЗАКОНА У ПОСТУПКУ ЈАВНЕ</w:t>
      </w:r>
    </w:p>
    <w:p w:rsidR="00A709DD" w:rsidRPr="00813332" w:rsidRDefault="00A709DD" w:rsidP="00A709DD">
      <w:pPr>
        <w:jc w:val="center"/>
        <w:rPr>
          <w:u w:val="single"/>
          <w:lang w:val="sr-Cyrl-CS"/>
        </w:rPr>
      </w:pPr>
      <w:r w:rsidRPr="00813332">
        <w:rPr>
          <w:b/>
          <w:u w:val="single"/>
          <w:lang w:val="sr-Cyrl-CS"/>
        </w:rPr>
        <w:t>НАБАВКЕ МАЛЕ ВРЕДНОСТИ</w:t>
      </w:r>
    </w:p>
    <w:p w:rsidR="00A709DD" w:rsidRPr="00813332" w:rsidRDefault="00A709DD" w:rsidP="00A709DD">
      <w:pPr>
        <w:jc w:val="center"/>
        <w:rPr>
          <w:lang w:val="sr-Cyrl-CS"/>
        </w:rPr>
      </w:pPr>
    </w:p>
    <w:p w:rsidR="00A709DD" w:rsidRPr="00A52F3B" w:rsidRDefault="00A709DD" w:rsidP="00A709DD">
      <w:pPr>
        <w:rPr>
          <w:lang w:val="sr-Cyrl-CS"/>
        </w:rPr>
      </w:pPr>
    </w:p>
    <w:p w:rsidR="00A709DD" w:rsidRPr="00A52F3B" w:rsidRDefault="00A709DD" w:rsidP="00A709DD">
      <w:pPr>
        <w:jc w:val="both"/>
        <w:rPr>
          <w:lang w:val="sr-Cyrl-CS"/>
        </w:rPr>
      </w:pPr>
      <w:r w:rsidRPr="00A52F3B">
        <w:rPr>
          <w:lang w:val="sr-Cyrl-CS"/>
        </w:rPr>
        <w:t>У складу са чланом 77. став 4. Закона, под пуном материјалном и кривичном одговорношћу, као заступник понуђача, дајем следећу</w:t>
      </w:r>
    </w:p>
    <w:p w:rsidR="00A709DD" w:rsidRPr="00A52F3B" w:rsidRDefault="00A709DD" w:rsidP="00A709DD">
      <w:pPr>
        <w:jc w:val="both"/>
        <w:rPr>
          <w:lang w:val="sr-Cyrl-CS"/>
        </w:rPr>
      </w:pPr>
      <w:r w:rsidRPr="00A52F3B">
        <w:rPr>
          <w:lang w:val="sr-Cyrl-CS"/>
        </w:rPr>
        <w:tab/>
      </w:r>
      <w:r w:rsidRPr="00A52F3B">
        <w:rPr>
          <w:lang w:val="sr-Cyrl-CS"/>
        </w:rPr>
        <w:tab/>
      </w:r>
      <w:r w:rsidRPr="00A52F3B">
        <w:rPr>
          <w:lang w:val="sr-Cyrl-CS"/>
        </w:rPr>
        <w:tab/>
      </w:r>
      <w:r w:rsidRPr="00A52F3B">
        <w:rPr>
          <w:lang w:val="sr-Cyrl-CS"/>
        </w:rPr>
        <w:tab/>
      </w:r>
    </w:p>
    <w:p w:rsidR="00A709DD" w:rsidRPr="00A52F3B" w:rsidRDefault="00A709DD" w:rsidP="00A709DD">
      <w:pPr>
        <w:jc w:val="both"/>
        <w:rPr>
          <w:lang w:val="sr-Cyrl-CS"/>
        </w:rPr>
      </w:pPr>
    </w:p>
    <w:p w:rsidR="00A709DD" w:rsidRPr="00A52F3B" w:rsidRDefault="00A709DD" w:rsidP="00A709DD">
      <w:pPr>
        <w:jc w:val="center"/>
        <w:rPr>
          <w:lang w:val="sr-Cyrl-CS"/>
        </w:rPr>
      </w:pPr>
      <w:r w:rsidRPr="00A52F3B">
        <w:rPr>
          <w:lang w:val="sr-Cyrl-CS"/>
        </w:rPr>
        <w:t>И З Ј А В У</w:t>
      </w:r>
    </w:p>
    <w:p w:rsidR="00A709DD" w:rsidRPr="00A52F3B" w:rsidRDefault="00A709DD" w:rsidP="00A709DD">
      <w:pPr>
        <w:jc w:val="center"/>
        <w:rPr>
          <w:lang w:val="sr-Cyrl-CS"/>
        </w:rPr>
      </w:pPr>
    </w:p>
    <w:p w:rsidR="00A709DD" w:rsidRPr="00A52F3B" w:rsidRDefault="00A709DD" w:rsidP="00A709DD">
      <w:pPr>
        <w:jc w:val="both"/>
        <w:rPr>
          <w:lang w:val="sr-Cyrl-CS"/>
        </w:rPr>
      </w:pPr>
      <w:r w:rsidRPr="00A52F3B">
        <w:rPr>
          <w:lang w:val="sr-Cyrl-CS"/>
        </w:rPr>
        <w:t>Понуђач  _____________________________________________[навести назив понуђача] у поступку јавне набавке бр</w:t>
      </w:r>
      <w:r>
        <w:t xml:space="preserve">oj </w:t>
      </w:r>
      <w:r w:rsidR="00005A9D">
        <w:t>1.1.</w:t>
      </w:r>
      <w:r w:rsidR="00005A9D">
        <w:rPr>
          <w:lang/>
        </w:rPr>
        <w:t>7</w:t>
      </w:r>
      <w:r>
        <w:rPr>
          <w:lang w:val="sr-Cyrl-CS"/>
        </w:rPr>
        <w:t>/201</w:t>
      </w:r>
      <w:r w:rsidR="00005A9D">
        <w:rPr>
          <w:lang w:val="sr-Cyrl-CS"/>
        </w:rPr>
        <w:t>9</w:t>
      </w:r>
      <w:r w:rsidRPr="00A52F3B">
        <w:rPr>
          <w:lang w:val="sr-Cyrl-CS"/>
        </w:rPr>
        <w:t>, испуњава све услове из чл. 75. Закона, односно услове дефинисане конкурсном документацијом за предметну јавну набавку, и то:</w:t>
      </w:r>
    </w:p>
    <w:p w:rsidR="00A709DD" w:rsidRPr="00920041" w:rsidRDefault="00A709DD" w:rsidP="00A709DD">
      <w:pPr>
        <w:pStyle w:val="ListParagraph"/>
        <w:numPr>
          <w:ilvl w:val="0"/>
          <w:numId w:val="11"/>
        </w:numPr>
        <w:tabs>
          <w:tab w:val="clear" w:pos="1530"/>
          <w:tab w:val="num" w:pos="1080"/>
          <w:tab w:val="num" w:pos="1440"/>
        </w:tabs>
        <w:ind w:left="1080" w:firstLine="0"/>
        <w:jc w:val="both"/>
        <w:rPr>
          <w:rFonts w:eastAsia="Times New Roman"/>
          <w:lang w:val="sr-Cyrl-CS"/>
        </w:rPr>
      </w:pPr>
      <w:r w:rsidRPr="00920041">
        <w:rPr>
          <w:rFonts w:eastAsia="Times New Roman"/>
          <w:lang w:val="sr-Cyrl-CS"/>
        </w:rPr>
        <w:t>Понуђач је регистрован код надлежног органа, односно уписан у одговарајући регистар;</w:t>
      </w:r>
    </w:p>
    <w:p w:rsidR="00A709DD" w:rsidRPr="00920041" w:rsidRDefault="00A709DD" w:rsidP="00A709DD">
      <w:pPr>
        <w:pStyle w:val="ListParagraph"/>
        <w:numPr>
          <w:ilvl w:val="0"/>
          <w:numId w:val="11"/>
        </w:numPr>
        <w:tabs>
          <w:tab w:val="clear" w:pos="1530"/>
          <w:tab w:val="num" w:pos="1080"/>
          <w:tab w:val="num" w:pos="1440"/>
        </w:tabs>
        <w:ind w:left="1080" w:firstLine="0"/>
        <w:jc w:val="both"/>
        <w:rPr>
          <w:rFonts w:eastAsia="Times New Roman"/>
          <w:lang w:val="sr-Cyrl-CS"/>
        </w:rPr>
      </w:pPr>
      <w:r w:rsidRPr="00920041">
        <w:rPr>
          <w:rFonts w:eastAsia="Times New Roman"/>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709DD" w:rsidRPr="00F52075" w:rsidRDefault="00A709DD" w:rsidP="00A709DD">
      <w:pPr>
        <w:tabs>
          <w:tab w:val="num" w:pos="1080"/>
        </w:tabs>
        <w:ind w:left="1080"/>
        <w:jc w:val="both"/>
      </w:pPr>
    </w:p>
    <w:p w:rsidR="00A709DD" w:rsidRPr="00920041" w:rsidRDefault="00F52075" w:rsidP="00A709DD">
      <w:pPr>
        <w:pStyle w:val="ListParagraph"/>
        <w:tabs>
          <w:tab w:val="num" w:pos="1080"/>
        </w:tabs>
        <w:ind w:left="1080"/>
        <w:jc w:val="both"/>
        <w:rPr>
          <w:rFonts w:eastAsia="Times New Roman"/>
          <w:lang w:val="sr-Cyrl-CS"/>
        </w:rPr>
      </w:pPr>
      <w:r>
        <w:rPr>
          <w:rFonts w:eastAsia="Times New Roman"/>
          <w:lang w:val="sr-Cyrl-CS"/>
        </w:rPr>
        <w:t>3</w:t>
      </w:r>
      <w:r w:rsidR="00A709DD">
        <w:rPr>
          <w:rFonts w:eastAsia="Times New Roman"/>
          <w:lang w:val="sr-Cyrl-CS"/>
        </w:rPr>
        <w:t>)</w:t>
      </w:r>
      <w:r w:rsidR="00A709DD" w:rsidRPr="00920041">
        <w:rPr>
          <w:rFonts w:eastAsia="Times New Roman"/>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709DD" w:rsidRPr="00920041" w:rsidRDefault="00A709DD" w:rsidP="00A709DD">
      <w:pPr>
        <w:pStyle w:val="ListParagraph"/>
        <w:jc w:val="both"/>
        <w:rPr>
          <w:rFonts w:eastAsia="Times New Roman"/>
          <w:lang w:val="sr-Cyrl-CS"/>
        </w:rPr>
      </w:pPr>
    </w:p>
    <w:p w:rsidR="00A709DD" w:rsidRPr="00B07A1F" w:rsidRDefault="00A709DD" w:rsidP="00A709DD">
      <w:pPr>
        <w:jc w:val="both"/>
        <w:rPr>
          <w:lang w:val="sr-Cyrl-CS"/>
        </w:rPr>
      </w:pPr>
    </w:p>
    <w:p w:rsidR="00A709DD" w:rsidRPr="00B07A1F" w:rsidRDefault="00A709DD" w:rsidP="00A709DD">
      <w:pPr>
        <w:jc w:val="both"/>
        <w:rPr>
          <w:lang w:val="sr-Cyrl-CS"/>
        </w:rPr>
      </w:pPr>
    </w:p>
    <w:p w:rsidR="00A709DD" w:rsidRPr="00920041" w:rsidRDefault="00A709DD" w:rsidP="00A709DD">
      <w:pPr>
        <w:pStyle w:val="ListParagraph"/>
        <w:ind w:left="0"/>
        <w:jc w:val="both"/>
        <w:rPr>
          <w:rFonts w:eastAsia="Times New Roman"/>
          <w:lang w:val="sr-Cyrl-CS"/>
        </w:rPr>
      </w:pPr>
      <w:r w:rsidRPr="00920041">
        <w:rPr>
          <w:rFonts w:eastAsia="Times New Roman"/>
          <w:lang w:val="sr-Cyrl-C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709DD" w:rsidRPr="00920041" w:rsidRDefault="00A709DD" w:rsidP="00A709DD">
      <w:pPr>
        <w:pStyle w:val="ListParagraph"/>
        <w:ind w:left="0"/>
        <w:jc w:val="both"/>
        <w:rPr>
          <w:rFonts w:eastAsia="Times New Roman"/>
          <w:lang w:val="sr-Cyrl-CS"/>
        </w:rPr>
      </w:pPr>
    </w:p>
    <w:p w:rsidR="00A709DD" w:rsidRPr="00B07A1F" w:rsidRDefault="00A709DD" w:rsidP="00A709DD">
      <w:pPr>
        <w:pStyle w:val="BodyText0"/>
        <w:tabs>
          <w:tab w:val="left" w:pos="7740"/>
        </w:tabs>
        <w:ind w:right="666"/>
        <w:rPr>
          <w:lang w:val="sr-Cyrl-CS" w:eastAsia="en-US"/>
        </w:rPr>
      </w:pPr>
      <w:r w:rsidRPr="00B07A1F">
        <w:rPr>
          <w:lang w:val="sr-Cyrl-CS" w:eastAsia="en-US"/>
        </w:rPr>
        <w:tab/>
      </w:r>
      <w:r w:rsidRPr="00B07A1F">
        <w:rPr>
          <w:lang w:val="sr-Cyrl-CS" w:eastAsia="en-US"/>
        </w:rPr>
        <w:tab/>
      </w:r>
    </w:p>
    <w:p w:rsidR="00A709DD" w:rsidRPr="00B07A1F" w:rsidRDefault="00A709DD" w:rsidP="00A709DD">
      <w:pPr>
        <w:pStyle w:val="BodyText0"/>
        <w:tabs>
          <w:tab w:val="left" w:pos="7740"/>
        </w:tabs>
        <w:ind w:right="666"/>
        <w:rPr>
          <w:lang w:val="sr-Cyrl-CS" w:eastAsia="en-US"/>
        </w:rPr>
      </w:pPr>
    </w:p>
    <w:p w:rsidR="00A709DD" w:rsidRPr="00502417" w:rsidRDefault="00A709DD" w:rsidP="00A709DD">
      <w:pPr>
        <w:rPr>
          <w:b/>
          <w:lang w:val="sr-Latn-CS"/>
        </w:rPr>
      </w:pPr>
      <w:r w:rsidRPr="00502417">
        <w:rPr>
          <w:b/>
          <w:lang w:val="sr-Cyrl-CS"/>
        </w:rPr>
        <w:t>Датум:________________</w:t>
      </w:r>
    </w:p>
    <w:p w:rsidR="00002D96" w:rsidRDefault="00A709DD" w:rsidP="00A709DD">
      <w:pPr>
        <w:rPr>
          <w:b/>
        </w:rPr>
      </w:pPr>
      <w:r w:rsidRPr="00502417">
        <w:rPr>
          <w:b/>
          <w:lang w:val="sr-Latn-CS"/>
        </w:rPr>
        <w:tab/>
      </w:r>
      <w:r w:rsidRPr="00502417">
        <w:rPr>
          <w:b/>
          <w:lang w:val="sr-Latn-CS"/>
        </w:rPr>
        <w:tab/>
      </w:r>
      <w:r w:rsidRPr="00502417">
        <w:rPr>
          <w:b/>
          <w:lang w:val="sr-Latn-CS"/>
        </w:rPr>
        <w:tab/>
      </w:r>
      <w:r w:rsidRPr="00502417">
        <w:rPr>
          <w:b/>
          <w:lang w:val="sr-Latn-CS"/>
        </w:rPr>
        <w:tab/>
      </w:r>
    </w:p>
    <w:p w:rsidR="00002D96" w:rsidRDefault="00002D96" w:rsidP="00A709DD">
      <w:pPr>
        <w:rPr>
          <w:b/>
        </w:rPr>
      </w:pPr>
    </w:p>
    <w:p w:rsidR="00A709DD" w:rsidRPr="00502417" w:rsidRDefault="00A709DD" w:rsidP="00002D96">
      <w:pPr>
        <w:jc w:val="right"/>
        <w:rPr>
          <w:b/>
          <w:lang w:val="sr-Latn-CS"/>
        </w:rPr>
      </w:pPr>
      <w:r w:rsidRPr="00502417">
        <w:rPr>
          <w:b/>
          <w:lang w:val="sr-Cyrl-CS"/>
        </w:rPr>
        <w:t>М.П.__________________________</w:t>
      </w:r>
    </w:p>
    <w:p w:rsidR="00A709DD" w:rsidRDefault="00A709DD" w:rsidP="00A709DD">
      <w:pPr>
        <w:rPr>
          <w:b/>
          <w:lang w:val="sr-Cyrl-CS"/>
        </w:rPr>
      </w:pPr>
      <w:r w:rsidRPr="00502417">
        <w:rPr>
          <w:b/>
          <w:lang w:val="sr-Cyrl-CS"/>
        </w:rPr>
        <w:tab/>
      </w:r>
      <w:r w:rsidRPr="00502417">
        <w:rPr>
          <w:b/>
          <w:lang w:val="sr-Cyrl-CS"/>
        </w:rPr>
        <w:tab/>
      </w:r>
      <w:r w:rsidRPr="00502417">
        <w:rPr>
          <w:b/>
          <w:lang w:val="sr-Cyrl-CS"/>
        </w:rPr>
        <w:tab/>
      </w:r>
      <w:r w:rsidRPr="00502417">
        <w:rPr>
          <w:b/>
          <w:lang w:val="sr-Cyrl-CS"/>
        </w:rPr>
        <w:tab/>
      </w:r>
      <w:r w:rsidRPr="00502417">
        <w:rPr>
          <w:b/>
          <w:lang w:val="sr-Cyrl-CS"/>
        </w:rPr>
        <w:tab/>
      </w:r>
      <w:r w:rsidRPr="00502417">
        <w:rPr>
          <w:b/>
          <w:lang w:val="sr-Cyrl-CS"/>
        </w:rPr>
        <w:tab/>
        <w:t xml:space="preserve">           (потпис овлашћеног лица Понуђача</w:t>
      </w:r>
    </w:p>
    <w:p w:rsidR="00A709DD" w:rsidRDefault="00A709DD" w:rsidP="00A709DD">
      <w:pPr>
        <w:rPr>
          <w:b/>
          <w:lang w:val="sr-Cyrl-CS"/>
        </w:rPr>
      </w:pPr>
    </w:p>
    <w:p w:rsidR="008D553C" w:rsidRDefault="008D553C" w:rsidP="008D553C">
      <w:pPr>
        <w:jc w:val="right"/>
        <w:rPr>
          <w:lang w:val="sr-Cyrl-CS"/>
        </w:rPr>
      </w:pPr>
    </w:p>
    <w:p w:rsidR="008D553C" w:rsidRDefault="008D553C" w:rsidP="008D553C">
      <w:pPr>
        <w:jc w:val="right"/>
        <w:rPr>
          <w:lang w:val="sr-Cyrl-CS"/>
        </w:rPr>
      </w:pPr>
    </w:p>
    <w:p w:rsidR="008D553C" w:rsidRDefault="008D553C" w:rsidP="00013E1E">
      <w:pPr>
        <w:rPr>
          <w:lang w:val="sr-Cyrl-CS"/>
        </w:rPr>
      </w:pPr>
    </w:p>
    <w:p w:rsidR="008D553C" w:rsidRDefault="008D553C" w:rsidP="008D553C">
      <w:pPr>
        <w:jc w:val="right"/>
        <w:rPr>
          <w:lang w:val="sr-Cyrl-CS"/>
        </w:rPr>
      </w:pPr>
    </w:p>
    <w:p w:rsidR="00A709DD" w:rsidRDefault="00A709DD" w:rsidP="008D553C">
      <w:pPr>
        <w:jc w:val="right"/>
        <w:rPr>
          <w:lang w:val="sr-Cyrl-CS"/>
        </w:rPr>
      </w:pPr>
    </w:p>
    <w:p w:rsidR="00984AD6" w:rsidRDefault="00984AD6" w:rsidP="008D553C">
      <w:pPr>
        <w:jc w:val="right"/>
        <w:rPr>
          <w:lang w:val="sr-Cyrl-CS"/>
        </w:rPr>
      </w:pPr>
    </w:p>
    <w:p w:rsidR="00984AD6" w:rsidRDefault="00984AD6" w:rsidP="008D553C">
      <w:pPr>
        <w:jc w:val="right"/>
        <w:rPr>
          <w:lang w:val="sr-Cyrl-CS"/>
        </w:rPr>
      </w:pPr>
    </w:p>
    <w:p w:rsidR="00984AD6" w:rsidRDefault="00984AD6" w:rsidP="008D553C">
      <w:pPr>
        <w:jc w:val="right"/>
        <w:rPr>
          <w:lang w:val="sr-Cyrl-CS"/>
        </w:rPr>
      </w:pPr>
    </w:p>
    <w:p w:rsidR="00984AD6" w:rsidRDefault="00984AD6" w:rsidP="008D553C">
      <w:pPr>
        <w:jc w:val="right"/>
        <w:rPr>
          <w:lang w:val="sr-Cyrl-CS"/>
        </w:rPr>
      </w:pPr>
    </w:p>
    <w:p w:rsidR="00984AD6" w:rsidRDefault="00984AD6" w:rsidP="008D553C">
      <w:pPr>
        <w:jc w:val="right"/>
        <w:rPr>
          <w:lang w:val="sr-Cyrl-CS"/>
        </w:rPr>
      </w:pPr>
    </w:p>
    <w:p w:rsidR="00A709DD" w:rsidRDefault="00A709DD" w:rsidP="008D553C">
      <w:pPr>
        <w:jc w:val="right"/>
        <w:rPr>
          <w:lang w:val="sr-Cyrl-CS"/>
        </w:rPr>
      </w:pPr>
    </w:p>
    <w:p w:rsidR="00A709DD" w:rsidRDefault="00A709DD" w:rsidP="008D553C">
      <w:pPr>
        <w:jc w:val="right"/>
        <w:rPr>
          <w:lang w:val="sr-Cyrl-CS"/>
        </w:rPr>
      </w:pPr>
    </w:p>
    <w:p w:rsidR="00A709DD" w:rsidRDefault="00A709DD" w:rsidP="008D553C">
      <w:pPr>
        <w:jc w:val="right"/>
        <w:rPr>
          <w:lang w:val="sr-Cyrl-CS"/>
        </w:rPr>
      </w:pPr>
    </w:p>
    <w:p w:rsidR="00093A6C" w:rsidRDefault="00DC1C58" w:rsidP="00DC1C58">
      <w:pPr>
        <w:autoSpaceDE w:val="0"/>
        <w:autoSpaceDN w:val="0"/>
        <w:adjustRightInd w:val="0"/>
        <w:jc w:val="center"/>
        <w:rPr>
          <w:rFonts w:ascii="Times New Roman,Bold" w:hAnsi="Times New Roman,Bold" w:cs="Times New Roman,Bold"/>
          <w:b/>
          <w:bCs/>
          <w:u w:val="single"/>
        </w:rPr>
      </w:pPr>
      <w:r w:rsidRPr="00DC1C58">
        <w:rPr>
          <w:b/>
          <w:bCs/>
          <w:u w:val="single"/>
        </w:rPr>
        <w:lastRenderedPageBreak/>
        <w:t>6.</w:t>
      </w:r>
      <w:r w:rsidR="00093A6C" w:rsidRPr="00DC1C58">
        <w:rPr>
          <w:b/>
          <w:bCs/>
          <w:u w:val="single"/>
        </w:rPr>
        <w:t xml:space="preserve"> </w:t>
      </w:r>
      <w:r w:rsidR="00093A6C" w:rsidRPr="00DC1C58">
        <w:rPr>
          <w:rFonts w:ascii="Times New Roman,Bold" w:hAnsi="Times New Roman,Bold" w:cs="Times New Roman,Bold"/>
          <w:b/>
          <w:bCs/>
          <w:u w:val="single"/>
        </w:rPr>
        <w:t>МОДЕЛ ОКВИРНОГ СПОРАЗУМА</w:t>
      </w:r>
    </w:p>
    <w:p w:rsidR="00DC1C58" w:rsidRPr="00DC1C58" w:rsidRDefault="00DC1C58" w:rsidP="00DC1C58">
      <w:pPr>
        <w:autoSpaceDE w:val="0"/>
        <w:autoSpaceDN w:val="0"/>
        <w:adjustRightInd w:val="0"/>
        <w:jc w:val="center"/>
        <w:rPr>
          <w:rFonts w:ascii="Times New Roman,Bold" w:hAnsi="Times New Roman,Bold" w:cs="Times New Roman,Bold"/>
          <w:b/>
          <w:bCs/>
          <w:u w:val="single"/>
        </w:rPr>
      </w:pPr>
    </w:p>
    <w:p w:rsidR="00093A6C" w:rsidRDefault="00093A6C" w:rsidP="00093A6C">
      <w:pPr>
        <w:autoSpaceDE w:val="0"/>
        <w:autoSpaceDN w:val="0"/>
        <w:adjustRightInd w:val="0"/>
      </w:pPr>
      <w:r>
        <w:t>о набавци добара – лож уља за потребе Предшколске установе „</w:t>
      </w:r>
      <w:r w:rsidR="00577AF4">
        <w:t>Полетарац</w:t>
      </w:r>
      <w:r>
        <w:t>“</w:t>
      </w:r>
      <w:r w:rsidR="00577AF4">
        <w:t xml:space="preserve"> Оџаци</w:t>
      </w:r>
    </w:p>
    <w:p w:rsidR="00577AF4" w:rsidRPr="00577AF4" w:rsidRDefault="00577AF4" w:rsidP="00093A6C">
      <w:pPr>
        <w:autoSpaceDE w:val="0"/>
        <w:autoSpaceDN w:val="0"/>
        <w:adjustRightInd w:val="0"/>
      </w:pPr>
    </w:p>
    <w:p w:rsidR="00093A6C" w:rsidRDefault="00093A6C" w:rsidP="00093A6C">
      <w:pPr>
        <w:autoSpaceDE w:val="0"/>
        <w:autoSpaceDN w:val="0"/>
        <w:adjustRightInd w:val="0"/>
        <w:rPr>
          <w:i/>
          <w:iCs/>
        </w:rPr>
      </w:pPr>
      <w:r>
        <w:t xml:space="preserve">Овај оквирни споразум закључен је у </w:t>
      </w:r>
      <w:r w:rsidR="00577AF4">
        <w:t>Оџацима</w:t>
      </w:r>
      <w:r w:rsidR="00005A9D">
        <w:t xml:space="preserve"> дана ________201</w:t>
      </w:r>
      <w:r w:rsidR="00005A9D">
        <w:rPr>
          <w:lang/>
        </w:rPr>
        <w:t>9</w:t>
      </w:r>
      <w:r>
        <w:t>. године између</w:t>
      </w:r>
      <w:r>
        <w:rPr>
          <w:i/>
          <w:iCs/>
        </w:rPr>
        <w:t>:</w:t>
      </w:r>
    </w:p>
    <w:p w:rsidR="00984AD6" w:rsidRPr="00984AD6" w:rsidRDefault="00984AD6" w:rsidP="00093A6C">
      <w:pPr>
        <w:autoSpaceDE w:val="0"/>
        <w:autoSpaceDN w:val="0"/>
        <w:adjustRightInd w:val="0"/>
        <w:rPr>
          <w:i/>
          <w:iCs/>
        </w:rPr>
      </w:pPr>
    </w:p>
    <w:p w:rsidR="00093A6C" w:rsidRPr="00577AF4" w:rsidRDefault="00093A6C" w:rsidP="00AA2A88">
      <w:pPr>
        <w:autoSpaceDE w:val="0"/>
        <w:autoSpaceDN w:val="0"/>
        <w:adjustRightInd w:val="0"/>
        <w:jc w:val="both"/>
      </w:pPr>
      <w:r>
        <w:rPr>
          <w:b/>
          <w:bCs/>
        </w:rPr>
        <w:t xml:space="preserve">1. </w:t>
      </w:r>
      <w:r>
        <w:rPr>
          <w:rFonts w:ascii="Times New Roman,Bold" w:hAnsi="Times New Roman,Bold" w:cs="Times New Roman,Bold"/>
          <w:b/>
          <w:bCs/>
        </w:rPr>
        <w:t>Предшколске установе „</w:t>
      </w:r>
      <w:r w:rsidR="00577AF4">
        <w:rPr>
          <w:rFonts w:ascii="Times New Roman,Bold" w:hAnsi="Times New Roman,Bold" w:cs="Times New Roman,Bold"/>
          <w:b/>
          <w:bCs/>
        </w:rPr>
        <w:t>Полетарац</w:t>
      </w:r>
      <w:r>
        <w:rPr>
          <w:rFonts w:ascii="Times New Roman,Bold" w:hAnsi="Times New Roman,Bold" w:cs="Times New Roman,Bold"/>
          <w:b/>
          <w:bCs/>
        </w:rPr>
        <w:t xml:space="preserve">“ </w:t>
      </w:r>
      <w:r>
        <w:t xml:space="preserve">из </w:t>
      </w:r>
      <w:r w:rsidR="00577AF4">
        <w:t>Оџака</w:t>
      </w:r>
      <w:r>
        <w:t xml:space="preserve">, ул. </w:t>
      </w:r>
      <w:r w:rsidR="00577AF4">
        <w:t>Жарка Зрењанина бб</w:t>
      </w:r>
      <w:r>
        <w:t xml:space="preserve">. 3, ПИБ </w:t>
      </w:r>
      <w:r w:rsidR="00577AF4">
        <w:t xml:space="preserve">101428874 </w:t>
      </w:r>
      <w:r>
        <w:t>МБ</w:t>
      </w:r>
      <w:r w:rsidR="00577AF4">
        <w:t xml:space="preserve"> </w:t>
      </w:r>
      <w:r>
        <w:t>0</w:t>
      </w:r>
      <w:r w:rsidR="00577AF4">
        <w:t>8007578</w:t>
      </w:r>
      <w:r>
        <w:t>, рачун бр. 840-</w:t>
      </w:r>
      <w:r w:rsidR="00577AF4">
        <w:t>300661-51</w:t>
      </w:r>
      <w:r>
        <w:t>, који се води код Управе за трезор, коју заступа директор</w:t>
      </w:r>
      <w:r w:rsidR="00577AF4">
        <w:t xml:space="preserve"> Јелена Селак</w:t>
      </w:r>
      <w:r>
        <w:t xml:space="preserve"> (у даљем тексту: </w:t>
      </w:r>
      <w:r>
        <w:rPr>
          <w:rFonts w:ascii="Times New Roman,Bold" w:hAnsi="Times New Roman,Bold" w:cs="Times New Roman,Bold"/>
          <w:b/>
          <w:bCs/>
        </w:rPr>
        <w:t xml:space="preserve">Наручилац) </w:t>
      </w:r>
      <w:r>
        <w:t>и</w:t>
      </w:r>
    </w:p>
    <w:p w:rsidR="00093A6C" w:rsidRDefault="00093A6C" w:rsidP="00093A6C">
      <w:pPr>
        <w:autoSpaceDE w:val="0"/>
        <w:autoSpaceDN w:val="0"/>
        <w:adjustRightInd w:val="0"/>
      </w:pPr>
      <w:r>
        <w:rPr>
          <w:rFonts w:ascii="Times New Roman,Bold" w:hAnsi="Times New Roman,Bold" w:cs="Times New Roman,Bold"/>
          <w:b/>
          <w:bCs/>
        </w:rPr>
        <w:t>2. Пун назив продавца</w:t>
      </w:r>
      <w:r>
        <w:rPr>
          <w:b/>
          <w:bCs/>
        </w:rPr>
        <w:t>-</w:t>
      </w:r>
      <w:r>
        <w:rPr>
          <w:rFonts w:ascii="Times New Roman,Bold" w:hAnsi="Times New Roman,Bold" w:cs="Times New Roman,Bold"/>
          <w:b/>
          <w:bCs/>
        </w:rPr>
        <w:t>испоручиоца</w:t>
      </w:r>
      <w:r>
        <w:t>_________________________________, из</w:t>
      </w:r>
    </w:p>
    <w:p w:rsidR="00093A6C" w:rsidRDefault="00093A6C" w:rsidP="00093A6C">
      <w:pPr>
        <w:autoSpaceDE w:val="0"/>
        <w:autoSpaceDN w:val="0"/>
        <w:adjustRightInd w:val="0"/>
      </w:pPr>
      <w:r>
        <w:t>_________________________ ул. ____________________________,бр. __________ПИБ</w:t>
      </w:r>
    </w:p>
    <w:p w:rsidR="00093A6C" w:rsidRDefault="00093A6C" w:rsidP="00AA2A88">
      <w:pPr>
        <w:autoSpaceDE w:val="0"/>
        <w:autoSpaceDN w:val="0"/>
        <w:adjustRightInd w:val="0"/>
        <w:jc w:val="both"/>
      </w:pPr>
      <w:r>
        <w:t>__________________, МБ ________________, рачун бр. _____________________________ код</w:t>
      </w:r>
      <w:r w:rsidR="00005A9D">
        <w:rPr>
          <w:lang/>
        </w:rPr>
        <w:t xml:space="preserve"> </w:t>
      </w:r>
      <w:r>
        <w:t xml:space="preserve">пословне банке _______________________________, које заступа ______________________________(у даљем тексту </w:t>
      </w:r>
      <w:r>
        <w:rPr>
          <w:rFonts w:ascii="Times New Roman,Bold" w:hAnsi="Times New Roman,Bold" w:cs="Times New Roman,Bold"/>
          <w:b/>
          <w:bCs/>
        </w:rPr>
        <w:t>Испоручилац</w:t>
      </w:r>
      <w:r>
        <w:t>) са друге стране.</w:t>
      </w:r>
    </w:p>
    <w:p w:rsidR="00093A6C" w:rsidRDefault="00093A6C" w:rsidP="00AA2A88">
      <w:pPr>
        <w:autoSpaceDE w:val="0"/>
        <w:autoSpaceDN w:val="0"/>
        <w:adjustRightInd w:val="0"/>
        <w:jc w:val="both"/>
      </w:pPr>
      <w:r>
        <w:t>Стране у оквирном споразуму сагласно констатују:</w:t>
      </w:r>
    </w:p>
    <w:p w:rsidR="00093A6C" w:rsidRDefault="00093A6C" w:rsidP="00093A6C">
      <w:pPr>
        <w:autoSpaceDE w:val="0"/>
        <w:autoSpaceDN w:val="0"/>
        <w:adjustRightInd w:val="0"/>
      </w:pPr>
      <w:r>
        <w:rPr>
          <w:rFonts w:ascii="Arial" w:hAnsi="Arial" w:cs="Arial"/>
          <w:b/>
          <w:bCs/>
        </w:rPr>
        <w:t xml:space="preserve">- </w:t>
      </w:r>
      <w:r>
        <w:t>да је Наручилац у складу са Законом о јавним набавкама („Сл</w:t>
      </w:r>
      <w:r w:rsidR="00577AF4">
        <w:t>ужбени гласник РС” број 124/12,</w:t>
      </w:r>
      <w:r>
        <w:t>14/15 и 68/15 у даљем тексту: Закон) спровео поступак јав</w:t>
      </w:r>
      <w:r w:rsidR="00577AF4">
        <w:t>не набавке мале вредности – лож</w:t>
      </w:r>
      <w:r>
        <w:t>уља</w:t>
      </w:r>
      <w:r>
        <w:rPr>
          <w:i/>
          <w:iCs/>
        </w:rPr>
        <w:t xml:space="preserve">, </w:t>
      </w:r>
      <w:r w:rsidR="00005A9D">
        <w:t>бр. 1.1.</w:t>
      </w:r>
      <w:r w:rsidR="00005A9D">
        <w:rPr>
          <w:lang/>
        </w:rPr>
        <w:t>7</w:t>
      </w:r>
      <w:r w:rsidR="00005A9D">
        <w:t>/201</w:t>
      </w:r>
      <w:r w:rsidR="00005A9D">
        <w:rPr>
          <w:lang/>
        </w:rPr>
        <w:t>9</w:t>
      </w:r>
      <w:r>
        <w:t>, са циљем закључивања оквирног споразума са једним понуђачем на</w:t>
      </w:r>
    </w:p>
    <w:p w:rsidR="00093A6C" w:rsidRDefault="00093A6C" w:rsidP="00984AD6">
      <w:pPr>
        <w:autoSpaceDE w:val="0"/>
        <w:autoSpaceDN w:val="0"/>
        <w:adjustRightInd w:val="0"/>
        <w:jc w:val="both"/>
      </w:pPr>
      <w:r>
        <w:t>период од годину дана;</w:t>
      </w:r>
    </w:p>
    <w:p w:rsidR="00093A6C" w:rsidRDefault="00093A6C" w:rsidP="00093A6C">
      <w:pPr>
        <w:autoSpaceDE w:val="0"/>
        <w:autoSpaceDN w:val="0"/>
        <w:adjustRightInd w:val="0"/>
      </w:pPr>
      <w:r>
        <w:rPr>
          <w:rFonts w:ascii="Arial" w:hAnsi="Arial" w:cs="Arial"/>
          <w:b/>
          <w:bCs/>
        </w:rPr>
        <w:t xml:space="preserve">- </w:t>
      </w:r>
      <w:r>
        <w:t>да је Наручилац донео Одлуку о закључивању оквирног споразума дел. број _____________</w:t>
      </w:r>
    </w:p>
    <w:p w:rsidR="00093A6C" w:rsidRDefault="00005A9D" w:rsidP="00984AD6">
      <w:pPr>
        <w:autoSpaceDE w:val="0"/>
        <w:autoSpaceDN w:val="0"/>
        <w:adjustRightInd w:val="0"/>
        <w:jc w:val="both"/>
      </w:pPr>
      <w:r>
        <w:t>од ___________ 201</w:t>
      </w:r>
      <w:r>
        <w:rPr>
          <w:lang/>
        </w:rPr>
        <w:t>9</w:t>
      </w:r>
      <w:r w:rsidR="00093A6C">
        <w:t>. године, у складу са којом се закључу</w:t>
      </w:r>
      <w:r w:rsidR="00577AF4">
        <w:t xml:space="preserve">је овај оквирни споразум између </w:t>
      </w:r>
      <w:r w:rsidR="00093A6C">
        <w:t>Наручиоца и Испоручиоца;</w:t>
      </w:r>
    </w:p>
    <w:p w:rsidR="00093A6C" w:rsidRDefault="00093A6C" w:rsidP="00984AD6">
      <w:pPr>
        <w:autoSpaceDE w:val="0"/>
        <w:autoSpaceDN w:val="0"/>
        <w:adjustRightInd w:val="0"/>
        <w:jc w:val="both"/>
      </w:pPr>
      <w:r>
        <w:rPr>
          <w:rFonts w:ascii="Arial" w:hAnsi="Arial" w:cs="Arial"/>
          <w:b/>
          <w:bCs/>
        </w:rPr>
        <w:t xml:space="preserve">- </w:t>
      </w:r>
      <w:r>
        <w:t>да је Испоручиоц доставио Понуду бр.</w:t>
      </w:r>
      <w:r w:rsidR="00005A9D">
        <w:t xml:space="preserve"> _____________ од___________201</w:t>
      </w:r>
      <w:r w:rsidR="00005A9D">
        <w:rPr>
          <w:lang/>
        </w:rPr>
        <w:t>9</w:t>
      </w:r>
      <w:r>
        <w:t>. године, која чини</w:t>
      </w:r>
      <w:r w:rsidR="00984AD6">
        <w:t xml:space="preserve"> </w:t>
      </w:r>
      <w:r>
        <w:t>саставни део овог оквирног споразума (у даљем тексту: Понуда Испоручиоца);</w:t>
      </w:r>
    </w:p>
    <w:p w:rsidR="00093A6C" w:rsidRDefault="00093A6C" w:rsidP="00093A6C">
      <w:pPr>
        <w:autoSpaceDE w:val="0"/>
        <w:autoSpaceDN w:val="0"/>
        <w:adjustRightInd w:val="0"/>
      </w:pPr>
      <w:r>
        <w:rPr>
          <w:rFonts w:ascii="Arial" w:hAnsi="Arial" w:cs="Arial"/>
          <w:b/>
          <w:bCs/>
        </w:rPr>
        <w:t xml:space="preserve">- </w:t>
      </w:r>
      <w:r>
        <w:t>овај оквирни споразум не представља обавезу Наручиоца на закључивање уговора о јавној</w:t>
      </w:r>
    </w:p>
    <w:p w:rsidR="00093A6C" w:rsidRDefault="00093A6C" w:rsidP="00984AD6">
      <w:pPr>
        <w:autoSpaceDE w:val="0"/>
        <w:autoSpaceDN w:val="0"/>
        <w:adjustRightInd w:val="0"/>
        <w:jc w:val="both"/>
      </w:pPr>
      <w:r>
        <w:t>набавци;</w:t>
      </w:r>
    </w:p>
    <w:p w:rsidR="00093A6C" w:rsidRDefault="00093A6C" w:rsidP="00093A6C">
      <w:pPr>
        <w:autoSpaceDE w:val="0"/>
        <w:autoSpaceDN w:val="0"/>
        <w:adjustRightInd w:val="0"/>
      </w:pPr>
      <w:r>
        <w:rPr>
          <w:rFonts w:ascii="Arial" w:hAnsi="Arial" w:cs="Arial"/>
          <w:b/>
          <w:bCs/>
        </w:rPr>
        <w:t xml:space="preserve">- </w:t>
      </w:r>
      <w:r>
        <w:t>oвaj oквирни спoрaзум представља основу за закључење појединачног уговора о јавној</w:t>
      </w:r>
    </w:p>
    <w:p w:rsidR="00093A6C" w:rsidRDefault="00093A6C" w:rsidP="00984AD6">
      <w:pPr>
        <w:autoSpaceDE w:val="0"/>
        <w:autoSpaceDN w:val="0"/>
        <w:adjustRightInd w:val="0"/>
        <w:jc w:val="both"/>
      </w:pPr>
      <w:r>
        <w:t>набавци и обавезује Испоручиоца на закључење истих.</w:t>
      </w:r>
    </w:p>
    <w:p w:rsidR="00093A6C" w:rsidRDefault="00093A6C" w:rsidP="00CD637E">
      <w:pPr>
        <w:autoSpaceDE w:val="0"/>
        <w:autoSpaceDN w:val="0"/>
        <w:adjustRightInd w:val="0"/>
        <w:jc w:val="both"/>
      </w:pPr>
      <w:r>
        <w:rPr>
          <w:rFonts w:ascii="Arial" w:hAnsi="Arial" w:cs="Arial"/>
          <w:b/>
          <w:bCs/>
        </w:rPr>
        <w:t xml:space="preserve">- </w:t>
      </w:r>
      <w:r>
        <w:t>обавеза настаје закључивањем појединачног уговора о јавној набавци или издавањем</w:t>
      </w:r>
      <w:r w:rsidR="00CD637E">
        <w:t xml:space="preserve"> </w:t>
      </w:r>
      <w:r>
        <w:t>наруџбенице о јавној набавци на основу овог оквирног споразума.</w:t>
      </w:r>
    </w:p>
    <w:p w:rsidR="00093A6C" w:rsidRDefault="00093A6C" w:rsidP="00984AD6">
      <w:pPr>
        <w:autoSpaceDE w:val="0"/>
        <w:autoSpaceDN w:val="0"/>
        <w:adjustRightInd w:val="0"/>
        <w:jc w:val="both"/>
      </w:pPr>
      <w:r>
        <w:t>Стране у оквирном споразуму споразумеле су се о следећем:</w:t>
      </w:r>
    </w:p>
    <w:p w:rsidR="00577AF4" w:rsidRPr="00577AF4" w:rsidRDefault="00577AF4" w:rsidP="00093A6C">
      <w:pPr>
        <w:autoSpaceDE w:val="0"/>
        <w:autoSpaceDN w:val="0"/>
        <w:adjustRightInd w:val="0"/>
      </w:pPr>
    </w:p>
    <w:p w:rsidR="00577AF4" w:rsidRDefault="00093A6C" w:rsidP="00CD637E">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ПРЕДМЕТ ОКВИРНОГ СПОРАЗУМА</w:t>
      </w:r>
    </w:p>
    <w:p w:rsidR="00CD637E" w:rsidRPr="00CD637E" w:rsidRDefault="00CD637E" w:rsidP="00CD637E">
      <w:pPr>
        <w:autoSpaceDE w:val="0"/>
        <w:autoSpaceDN w:val="0"/>
        <w:adjustRightInd w:val="0"/>
        <w:jc w:val="center"/>
        <w:rPr>
          <w:rFonts w:ascii="Times New Roman,Bold" w:hAnsi="Times New Roman,Bold" w:cs="Times New Roman,Bold"/>
          <w:b/>
          <w:bCs/>
        </w:rPr>
      </w:pPr>
    </w:p>
    <w:p w:rsidR="00093A6C" w:rsidRDefault="00093A6C" w:rsidP="00577AF4">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Члан 1.</w:t>
      </w:r>
    </w:p>
    <w:p w:rsidR="00CD637E" w:rsidRPr="00CD637E" w:rsidRDefault="00CD637E" w:rsidP="00577AF4">
      <w:pPr>
        <w:autoSpaceDE w:val="0"/>
        <w:autoSpaceDN w:val="0"/>
        <w:adjustRightInd w:val="0"/>
        <w:jc w:val="center"/>
        <w:rPr>
          <w:rFonts w:ascii="Times New Roman,Bold" w:hAnsi="Times New Roman,Bold" w:cs="Times New Roman,Bold"/>
          <w:b/>
          <w:bCs/>
        </w:rPr>
      </w:pPr>
    </w:p>
    <w:p w:rsidR="00093A6C" w:rsidRDefault="00093A6C" w:rsidP="00005A9D">
      <w:pPr>
        <w:autoSpaceDE w:val="0"/>
        <w:autoSpaceDN w:val="0"/>
        <w:adjustRightInd w:val="0"/>
        <w:jc w:val="both"/>
      </w:pPr>
      <w:r>
        <w:t>Предмет оквирног споразума је утврђивање услова за закључивањ</w:t>
      </w:r>
      <w:r w:rsidR="00577AF4">
        <w:t xml:space="preserve">е појединачних уговора о јавној </w:t>
      </w:r>
      <w:r>
        <w:t>набавци добара између Наручиоца и Испоручиоцу, или издава</w:t>
      </w:r>
      <w:r w:rsidR="00577AF4">
        <w:t xml:space="preserve">ње наруџбенице о јавној набавци </w:t>
      </w:r>
      <w:r>
        <w:t>Испоручиоцу, у складу са условима из конкурсне документације за</w:t>
      </w:r>
      <w:r w:rsidR="00577AF4">
        <w:t xml:space="preserve"> јавну на</w:t>
      </w:r>
      <w:r w:rsidR="00005A9D">
        <w:t>бавку добара – лож уља бр. 1.1.</w:t>
      </w:r>
      <w:r w:rsidR="00005A9D">
        <w:rPr>
          <w:lang/>
        </w:rPr>
        <w:t>7</w:t>
      </w:r>
      <w:r w:rsidR="00005A9D">
        <w:t>/201</w:t>
      </w:r>
      <w:r w:rsidR="00005A9D">
        <w:rPr>
          <w:lang/>
        </w:rPr>
        <w:t>9</w:t>
      </w:r>
      <w:r>
        <w:t>, Понудом Испоручиоца, одредбама овог оквирног</w:t>
      </w:r>
      <w:r w:rsidR="00577AF4">
        <w:t xml:space="preserve"> споразума и стварним потребама </w:t>
      </w:r>
      <w:r>
        <w:t>Наручиоца.</w:t>
      </w:r>
    </w:p>
    <w:p w:rsidR="00A709DD" w:rsidRPr="00577AF4" w:rsidRDefault="00093A6C" w:rsidP="00005A9D">
      <w:pPr>
        <w:autoSpaceDE w:val="0"/>
        <w:autoSpaceDN w:val="0"/>
        <w:adjustRightInd w:val="0"/>
        <w:jc w:val="both"/>
      </w:pPr>
      <w:r>
        <w:t xml:space="preserve">Количине добара у спецификацији су оквирне а стварне количине ће се дефинисати </w:t>
      </w:r>
      <w:r w:rsidR="00577AF4">
        <w:t>кроз извршење</w:t>
      </w:r>
      <w:r>
        <w:t>појединачних уговора о јавној набавци или у наруџбеницама о јавној набавци.</w:t>
      </w:r>
    </w:p>
    <w:p w:rsidR="00A709DD" w:rsidRDefault="00A709DD" w:rsidP="008D553C">
      <w:pPr>
        <w:jc w:val="right"/>
        <w:rPr>
          <w:lang w:val="sr-Cyrl-CS"/>
        </w:rPr>
      </w:pPr>
    </w:p>
    <w:p w:rsidR="00093A6C" w:rsidRDefault="00093A6C" w:rsidP="00577AF4">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ПОДИЗВОЂАЧ</w:t>
      </w:r>
    </w:p>
    <w:p w:rsidR="00CD637E" w:rsidRPr="00CD637E" w:rsidRDefault="00CD637E" w:rsidP="00577AF4">
      <w:pPr>
        <w:autoSpaceDE w:val="0"/>
        <w:autoSpaceDN w:val="0"/>
        <w:adjustRightInd w:val="0"/>
        <w:jc w:val="center"/>
        <w:rPr>
          <w:rFonts w:ascii="Times New Roman,Bold" w:hAnsi="Times New Roman,Bold" w:cs="Times New Roman,Bold"/>
          <w:b/>
          <w:bCs/>
        </w:rPr>
      </w:pPr>
    </w:p>
    <w:p w:rsidR="00093A6C" w:rsidRDefault="00093A6C" w:rsidP="00577AF4">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Члан 2.</w:t>
      </w:r>
    </w:p>
    <w:p w:rsidR="00093A6C" w:rsidRDefault="00093A6C" w:rsidP="00093A6C">
      <w:pPr>
        <w:autoSpaceDE w:val="0"/>
        <w:autoSpaceDN w:val="0"/>
        <w:adjustRightInd w:val="0"/>
      </w:pPr>
      <w:r>
        <w:t>Испоручилац наступа са подизвођачем ____________________________________________________,</w:t>
      </w:r>
    </w:p>
    <w:p w:rsidR="00093A6C" w:rsidRDefault="00093A6C" w:rsidP="00093A6C">
      <w:pPr>
        <w:autoSpaceDE w:val="0"/>
        <w:autoSpaceDN w:val="0"/>
        <w:adjustRightInd w:val="0"/>
      </w:pPr>
      <w:r>
        <w:t>ул ________________________________ из __________________________________, који ће</w:t>
      </w:r>
    </w:p>
    <w:p w:rsidR="00093A6C" w:rsidRDefault="00093A6C" w:rsidP="00984AD6">
      <w:pPr>
        <w:autoSpaceDE w:val="0"/>
        <w:autoSpaceDN w:val="0"/>
        <w:adjustRightInd w:val="0"/>
        <w:jc w:val="both"/>
      </w:pPr>
      <w:r>
        <w:t>делимично извршити предметну набавку, у делу:___________________________________.</w:t>
      </w:r>
    </w:p>
    <w:p w:rsidR="00577AF4" w:rsidRDefault="00577AF4" w:rsidP="00093A6C">
      <w:pPr>
        <w:autoSpaceDE w:val="0"/>
        <w:autoSpaceDN w:val="0"/>
        <w:adjustRightInd w:val="0"/>
        <w:rPr>
          <w:rFonts w:ascii="Times New Roman,Bold" w:hAnsi="Times New Roman,Bold" w:cs="Times New Roman,Bold"/>
          <w:b/>
          <w:bCs/>
        </w:rPr>
      </w:pPr>
    </w:p>
    <w:p w:rsidR="00093A6C" w:rsidRDefault="00093A6C" w:rsidP="00577AF4">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lastRenderedPageBreak/>
        <w:t>ВАЖЕЊЕ ОКВИРНОГ СПОРАЗУМА</w:t>
      </w:r>
    </w:p>
    <w:p w:rsidR="00CD637E" w:rsidRPr="00CD637E" w:rsidRDefault="00CD637E" w:rsidP="00577AF4">
      <w:pPr>
        <w:autoSpaceDE w:val="0"/>
        <w:autoSpaceDN w:val="0"/>
        <w:adjustRightInd w:val="0"/>
        <w:jc w:val="center"/>
        <w:rPr>
          <w:rFonts w:ascii="Times New Roman,Bold" w:hAnsi="Times New Roman,Bold" w:cs="Times New Roman,Bold"/>
          <w:b/>
          <w:bCs/>
        </w:rPr>
      </w:pPr>
    </w:p>
    <w:p w:rsidR="00093A6C" w:rsidRDefault="00093A6C" w:rsidP="00577AF4">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Члан 3.</w:t>
      </w:r>
    </w:p>
    <w:p w:rsidR="00CD637E" w:rsidRPr="00CD637E" w:rsidRDefault="00CD637E" w:rsidP="00577AF4">
      <w:pPr>
        <w:autoSpaceDE w:val="0"/>
        <w:autoSpaceDN w:val="0"/>
        <w:adjustRightInd w:val="0"/>
        <w:jc w:val="center"/>
        <w:rPr>
          <w:rFonts w:ascii="Times New Roman,Bold" w:hAnsi="Times New Roman,Bold" w:cs="Times New Roman,Bold"/>
          <w:b/>
          <w:bCs/>
        </w:rPr>
      </w:pPr>
    </w:p>
    <w:p w:rsidR="00093A6C" w:rsidRDefault="00093A6C" w:rsidP="00093A6C">
      <w:pPr>
        <w:autoSpaceDE w:val="0"/>
        <w:autoSpaceDN w:val="0"/>
        <w:adjustRightInd w:val="0"/>
      </w:pPr>
      <w:r>
        <w:t>Овај оквирни споразум се закључује на период од 1 (једне) године, а ступа на снагу даном</w:t>
      </w:r>
    </w:p>
    <w:p w:rsidR="00093A6C" w:rsidRDefault="00093A6C" w:rsidP="00577AF4">
      <w:pPr>
        <w:autoSpaceDE w:val="0"/>
        <w:autoSpaceDN w:val="0"/>
        <w:adjustRightInd w:val="0"/>
        <w:jc w:val="both"/>
      </w:pPr>
      <w:r>
        <w:t>потписивања.</w:t>
      </w:r>
    </w:p>
    <w:p w:rsidR="00093A6C" w:rsidRDefault="00093A6C" w:rsidP="00577AF4">
      <w:pPr>
        <w:autoSpaceDE w:val="0"/>
        <w:autoSpaceDN w:val="0"/>
        <w:adjustRightInd w:val="0"/>
        <w:jc w:val="both"/>
      </w:pPr>
      <w:r>
        <w:t>Током периода важења овог оквирног споразума</w:t>
      </w:r>
      <w:r w:rsidR="00577AF4">
        <w:t xml:space="preserve">, предвиђа се, закључивање више појединачних </w:t>
      </w:r>
      <w:r>
        <w:t>уговора или издавање више наруџбени</w:t>
      </w:r>
      <w:r w:rsidR="00577AF4">
        <w:t xml:space="preserve">ца Испоручиоцу, у зависности од стварних потреба </w:t>
      </w:r>
      <w:r>
        <w:t>Наручиоца.</w:t>
      </w:r>
    </w:p>
    <w:p w:rsidR="00CD637E" w:rsidRDefault="00CD637E" w:rsidP="00577AF4">
      <w:pPr>
        <w:autoSpaceDE w:val="0"/>
        <w:autoSpaceDN w:val="0"/>
        <w:adjustRightInd w:val="0"/>
        <w:jc w:val="center"/>
        <w:rPr>
          <w:rFonts w:ascii="Times New Roman,Bold" w:hAnsi="Times New Roman,Bold" w:cs="Times New Roman,Bold"/>
          <w:b/>
          <w:bCs/>
        </w:rPr>
      </w:pPr>
    </w:p>
    <w:p w:rsidR="00093A6C" w:rsidRDefault="00093A6C" w:rsidP="00577AF4">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ВРЕДНОСТ</w:t>
      </w:r>
      <w:r w:rsidR="008627BA">
        <w:rPr>
          <w:rFonts w:ascii="Times New Roman,Bold" w:hAnsi="Times New Roman,Bold" w:cs="Times New Roman,Bold"/>
          <w:b/>
          <w:bCs/>
        </w:rPr>
        <w:t xml:space="preserve"> И ЦЕНА</w:t>
      </w:r>
    </w:p>
    <w:p w:rsidR="00CD637E" w:rsidRPr="00CD637E" w:rsidRDefault="00CD637E" w:rsidP="00577AF4">
      <w:pPr>
        <w:autoSpaceDE w:val="0"/>
        <w:autoSpaceDN w:val="0"/>
        <w:adjustRightInd w:val="0"/>
        <w:jc w:val="center"/>
        <w:rPr>
          <w:rFonts w:ascii="Times New Roman,Bold" w:hAnsi="Times New Roman,Bold" w:cs="Times New Roman,Bold"/>
          <w:b/>
          <w:bCs/>
        </w:rPr>
      </w:pPr>
    </w:p>
    <w:p w:rsidR="00093A6C" w:rsidRDefault="00093A6C" w:rsidP="00577AF4">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Члан 4.</w:t>
      </w:r>
    </w:p>
    <w:p w:rsidR="00CD637E" w:rsidRPr="00CD637E" w:rsidRDefault="00CD637E" w:rsidP="00577AF4">
      <w:pPr>
        <w:autoSpaceDE w:val="0"/>
        <w:autoSpaceDN w:val="0"/>
        <w:adjustRightInd w:val="0"/>
        <w:jc w:val="center"/>
        <w:rPr>
          <w:rFonts w:ascii="Times New Roman,Bold" w:hAnsi="Times New Roman,Bold" w:cs="Times New Roman,Bold"/>
          <w:b/>
          <w:bCs/>
        </w:rPr>
      </w:pPr>
    </w:p>
    <w:p w:rsidR="00093A6C" w:rsidRDefault="00093A6C" w:rsidP="002E5F56">
      <w:pPr>
        <w:autoSpaceDE w:val="0"/>
        <w:autoSpaceDN w:val="0"/>
        <w:adjustRightInd w:val="0"/>
        <w:jc w:val="both"/>
      </w:pPr>
      <w:r>
        <w:t>Јединичне цене нафтних деривата утврђују се у складу са условима д</w:t>
      </w:r>
      <w:r w:rsidR="00577AF4">
        <w:t xml:space="preserve">ефинисаним у конкурсној </w:t>
      </w:r>
      <w:r>
        <w:t>документацији и усвојеној понуди Испоручиоца бр. ________</w:t>
      </w:r>
      <w:r w:rsidR="00005A9D">
        <w:t>_____ од __________201</w:t>
      </w:r>
      <w:r w:rsidR="00005A9D">
        <w:rPr>
          <w:lang/>
        </w:rPr>
        <w:t>9</w:t>
      </w:r>
      <w:r w:rsidR="002E5F56">
        <w:t xml:space="preserve">. Године </w:t>
      </w:r>
      <w:r>
        <w:t xml:space="preserve">(која је саставни део Уговора), а фактурисање и наплата врши се до </w:t>
      </w:r>
      <w:r w:rsidR="00577AF4">
        <w:t xml:space="preserve">укупне уговорене вредности овог </w:t>
      </w:r>
      <w:r>
        <w:t xml:space="preserve">Оквирног споразума, која износи: </w:t>
      </w:r>
      <w:r w:rsidR="00005A9D">
        <w:rPr>
          <w:b/>
          <w:bCs/>
          <w:lang/>
        </w:rPr>
        <w:t>1.875.050,00</w:t>
      </w:r>
      <w:r>
        <w:rPr>
          <w:b/>
          <w:bCs/>
        </w:rPr>
        <w:t xml:space="preserve"> </w:t>
      </w:r>
      <w:r>
        <w:t>динара без ПДВ-а, док укупна вредност окви</w:t>
      </w:r>
      <w:r w:rsidR="00577AF4">
        <w:t xml:space="preserve">рног споразума са ПДВ-ом износи </w:t>
      </w:r>
      <w:r w:rsidR="00005A9D">
        <w:rPr>
          <w:b/>
          <w:bCs/>
          <w:lang/>
        </w:rPr>
        <w:t>2.250.060,00</w:t>
      </w:r>
      <w:r w:rsidR="00CD637E">
        <w:rPr>
          <w:b/>
          <w:bCs/>
        </w:rPr>
        <w:t xml:space="preserve"> </w:t>
      </w:r>
      <w:r>
        <w:t>динара Оквирни споразум се закључује на износ процењене вредности за предметну набавку.</w:t>
      </w:r>
    </w:p>
    <w:p w:rsidR="00577AF4" w:rsidRDefault="002E5F56" w:rsidP="002E5F56">
      <w:pPr>
        <w:autoSpaceDE w:val="0"/>
        <w:autoSpaceDN w:val="0"/>
        <w:adjustRightInd w:val="0"/>
        <w:jc w:val="both"/>
      </w:pPr>
      <w:r>
        <w:t>Испоручилац може да промени јединичну цену, само у обиму у којем се обезбеђује њено усклађивање са кретањем цена на тржишту нафтних деривата.</w:t>
      </w:r>
      <w:r w:rsidR="00AD4883">
        <w:t xml:space="preserve"> </w:t>
      </w:r>
    </w:p>
    <w:p w:rsidR="002E5F56" w:rsidRPr="002E5F56" w:rsidRDefault="002E5F56" w:rsidP="002E5F56">
      <w:pPr>
        <w:autoSpaceDE w:val="0"/>
        <w:autoSpaceDN w:val="0"/>
        <w:adjustRightInd w:val="0"/>
        <w:jc w:val="both"/>
      </w:pPr>
      <w:r>
        <w:t>Промена јединичне цене до 10% у односу на понуђену цену, неће се сматрати променом цене, у ком случају није потребно вршити измену оквирног споразума одн. Појединачног уговора/наруџбенице.</w:t>
      </w:r>
    </w:p>
    <w:p w:rsidR="00093A6C" w:rsidRDefault="00093A6C" w:rsidP="00093A6C">
      <w:pPr>
        <w:autoSpaceDE w:val="0"/>
        <w:autoSpaceDN w:val="0"/>
        <w:adjustRightInd w:val="0"/>
      </w:pPr>
      <w:r>
        <w:t>Испоручилац се обавезује да о свакој промени цене и о промени других услова благовремено</w:t>
      </w:r>
    </w:p>
    <w:p w:rsidR="00093A6C" w:rsidRDefault="00093A6C" w:rsidP="002E5F56">
      <w:pPr>
        <w:autoSpaceDE w:val="0"/>
        <w:autoSpaceDN w:val="0"/>
        <w:adjustRightInd w:val="0"/>
        <w:jc w:val="both"/>
      </w:pPr>
      <w:r>
        <w:t>обавести наручиоца, писменим путем.</w:t>
      </w:r>
    </w:p>
    <w:p w:rsidR="00093A6C" w:rsidRDefault="00093A6C" w:rsidP="002E5F56">
      <w:pPr>
        <w:autoSpaceDE w:val="0"/>
        <w:autoSpaceDN w:val="0"/>
        <w:adjustRightInd w:val="0"/>
        <w:jc w:val="both"/>
      </w:pPr>
      <w:r>
        <w:t>У цену су урачунати сви трошкови које Испоручилац има у реализацији предметне јавне набавке.</w:t>
      </w:r>
    </w:p>
    <w:p w:rsidR="00A357E8" w:rsidRDefault="00A357E8" w:rsidP="00A357E8">
      <w:pPr>
        <w:pStyle w:val="BodyText0"/>
        <w:rPr>
          <w:rFonts w:ascii="Arial" w:hAnsi="Arial" w:cs="Arial"/>
          <w:color w:val="000000"/>
        </w:rPr>
      </w:pPr>
      <w:r>
        <w:rPr>
          <w:szCs w:val="24"/>
          <w:lang w:eastAsia="sr-Cyrl-CS"/>
        </w:rPr>
        <w:t>Уговорне стране су сагласне да ће се цена за сваку сукцесивну испоруку обрачунавати и фактурисати по цени која је одређена ценовником продавца на дан испоруке сваке појединачне испоруке</w:t>
      </w:r>
      <w:r>
        <w:rPr>
          <w:rFonts w:ascii="Arial" w:hAnsi="Arial" w:cs="Arial"/>
          <w:color w:val="000000"/>
        </w:rPr>
        <w:t>.</w:t>
      </w:r>
    </w:p>
    <w:p w:rsidR="00A357E8" w:rsidRPr="00A357E8" w:rsidRDefault="00A357E8" w:rsidP="00A357E8">
      <w:pPr>
        <w:autoSpaceDE w:val="0"/>
        <w:autoSpaceDN w:val="0"/>
        <w:adjustRightInd w:val="0"/>
        <w:jc w:val="both"/>
      </w:pPr>
      <w:r>
        <w:rPr>
          <w:lang w:eastAsia="sr-Cyrl-CS"/>
        </w:rPr>
        <w:t>Под даном испоруке робе подразумева се дан када је Испоручилац предао добра Наручиоцу.Приликом предаје добра Испоручилац је у обавези да одговрном лицу Наручиоца преда отпремницу са уписаним количинама које су предате.</w:t>
      </w:r>
    </w:p>
    <w:p w:rsidR="00093A6C" w:rsidRDefault="00093A6C" w:rsidP="00A357E8">
      <w:pPr>
        <w:autoSpaceDE w:val="0"/>
        <w:autoSpaceDN w:val="0"/>
        <w:adjustRightInd w:val="0"/>
      </w:pPr>
      <w:r>
        <w:t>ПДВ ће се регулисати сходно законским прописима из дате области.</w:t>
      </w:r>
    </w:p>
    <w:p w:rsidR="00093A6C" w:rsidRDefault="00093A6C" w:rsidP="002E5F56">
      <w:pPr>
        <w:autoSpaceDE w:val="0"/>
        <w:autoSpaceDN w:val="0"/>
        <w:adjustRightInd w:val="0"/>
        <w:jc w:val="both"/>
        <w:rPr>
          <w:sz w:val="22"/>
          <w:szCs w:val="22"/>
        </w:rPr>
      </w:pPr>
      <w:r>
        <w:rPr>
          <w:sz w:val="22"/>
          <w:szCs w:val="22"/>
        </w:rPr>
        <w:t>Све измене решаваће се закључењем анекса уговора.</w:t>
      </w:r>
    </w:p>
    <w:p w:rsidR="00093A6C" w:rsidRDefault="00093A6C" w:rsidP="002E5F56">
      <w:pPr>
        <w:autoSpaceDE w:val="0"/>
        <w:autoSpaceDN w:val="0"/>
        <w:adjustRightInd w:val="0"/>
        <w:jc w:val="both"/>
      </w:pPr>
      <w:r>
        <w:t>Количине наведене у о техничкој спецификацији су ори</w:t>
      </w:r>
      <w:r w:rsidR="002E5F56">
        <w:t>јентационе и Наручилац задржава право да</w:t>
      </w:r>
      <w:r>
        <w:t>приликом реализације уговора исте измени, а све у оквиру укупно</w:t>
      </w:r>
      <w:r w:rsidR="002E5F56">
        <w:t xml:space="preserve"> уговорене вредности из став 1. </w:t>
      </w:r>
      <w:r>
        <w:t>овог члана.</w:t>
      </w:r>
    </w:p>
    <w:p w:rsidR="002E5F56" w:rsidRPr="002E5F56" w:rsidRDefault="002E5F56" w:rsidP="002E5F56">
      <w:pPr>
        <w:autoSpaceDE w:val="0"/>
        <w:autoSpaceDN w:val="0"/>
        <w:adjustRightInd w:val="0"/>
        <w:jc w:val="both"/>
      </w:pPr>
    </w:p>
    <w:p w:rsidR="00CD637E" w:rsidRDefault="00093A6C" w:rsidP="00CD637E">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 xml:space="preserve">НАЧИН И УСЛОВИ ЗАКЉУЧИВАЊА ПОЈЕДИНАЧНИХ УГОВОРА И ИЗМЕНА </w:t>
      </w:r>
    </w:p>
    <w:p w:rsidR="00984AD6" w:rsidRDefault="00093A6C" w:rsidP="00CD637E">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ИСТИХ</w:t>
      </w:r>
    </w:p>
    <w:p w:rsidR="00CD637E" w:rsidRPr="00CD637E" w:rsidRDefault="00CD637E" w:rsidP="00CD637E">
      <w:pPr>
        <w:autoSpaceDE w:val="0"/>
        <w:autoSpaceDN w:val="0"/>
        <w:adjustRightInd w:val="0"/>
        <w:jc w:val="center"/>
        <w:rPr>
          <w:rFonts w:ascii="Times New Roman,Bold" w:hAnsi="Times New Roman,Bold" w:cs="Times New Roman,Bold"/>
          <w:b/>
          <w:bCs/>
        </w:rPr>
      </w:pPr>
    </w:p>
    <w:p w:rsidR="00A709DD" w:rsidRDefault="00093A6C" w:rsidP="00984AD6">
      <w:pPr>
        <w:jc w:val="center"/>
        <w:rPr>
          <w:b/>
          <w:bCs/>
        </w:rPr>
      </w:pPr>
      <w:r>
        <w:rPr>
          <w:rFonts w:ascii="Times New Roman,Bold" w:hAnsi="Times New Roman,Bold" w:cs="Times New Roman,Bold"/>
          <w:b/>
          <w:bCs/>
        </w:rPr>
        <w:t xml:space="preserve">Члан </w:t>
      </w:r>
      <w:r>
        <w:rPr>
          <w:b/>
          <w:bCs/>
        </w:rPr>
        <w:t>5.</w:t>
      </w:r>
    </w:p>
    <w:p w:rsidR="00CD637E" w:rsidRPr="00CD637E" w:rsidRDefault="00CD637E" w:rsidP="00984AD6">
      <w:pPr>
        <w:jc w:val="center"/>
        <w:rPr>
          <w:b/>
          <w:bCs/>
        </w:rPr>
      </w:pPr>
    </w:p>
    <w:p w:rsidR="00093A6C" w:rsidRDefault="00093A6C" w:rsidP="002E5F56">
      <w:pPr>
        <w:autoSpaceDE w:val="0"/>
        <w:autoSpaceDN w:val="0"/>
        <w:adjustRightInd w:val="0"/>
        <w:jc w:val="both"/>
      </w:pPr>
      <w:r>
        <w:t xml:space="preserve">Након закључења оквирног споразума, када настане потреба </w:t>
      </w:r>
      <w:r w:rsidR="002E5F56">
        <w:t xml:space="preserve">Наручиоца за предметом набавке, </w:t>
      </w:r>
      <w:r>
        <w:t>Наручилац ће са Испоручиоцем закључити појединачни угов</w:t>
      </w:r>
      <w:r w:rsidR="002E5F56">
        <w:t xml:space="preserve">ора о јавној набавци или издати </w:t>
      </w:r>
      <w:r>
        <w:t>наруџбеницу о јавној набавци.</w:t>
      </w:r>
    </w:p>
    <w:p w:rsidR="00093A6C" w:rsidRDefault="00093A6C" w:rsidP="00D7796D">
      <w:pPr>
        <w:autoSpaceDE w:val="0"/>
        <w:autoSpaceDN w:val="0"/>
        <w:adjustRightInd w:val="0"/>
        <w:jc w:val="both"/>
      </w:pPr>
      <w:r>
        <w:t>При закључивању појединачних уговора или издавању наруџбен</w:t>
      </w:r>
      <w:r w:rsidR="002E5F56">
        <w:t xml:space="preserve">ице о јавној набавци не могу се </w:t>
      </w:r>
      <w:r>
        <w:t>мењати битни услови из овог оквирног споразума.</w:t>
      </w:r>
    </w:p>
    <w:p w:rsidR="00093A6C" w:rsidRDefault="00093A6C" w:rsidP="00D7796D">
      <w:pPr>
        <w:autoSpaceDE w:val="0"/>
        <w:autoSpaceDN w:val="0"/>
        <w:adjustRightInd w:val="0"/>
        <w:jc w:val="both"/>
      </w:pPr>
      <w:r>
        <w:lastRenderedPageBreak/>
        <w:t>Наручилац ће појединачне набавке реализовати за</w:t>
      </w:r>
      <w:r w:rsidR="00AD4883">
        <w:t>кључивањем уговора или издавању</w:t>
      </w:r>
      <w:r w:rsidR="00D7796D">
        <w:t xml:space="preserve"> </w:t>
      </w:r>
      <w:r w:rsidR="00AD4883">
        <w:t xml:space="preserve">наруџбенице о </w:t>
      </w:r>
      <w:r w:rsidR="00D7796D">
        <w:t xml:space="preserve">јавној набавци </w:t>
      </w:r>
      <w:r>
        <w:t>Наручилац може након закључења појединачног уговора о јавној н</w:t>
      </w:r>
      <w:r w:rsidR="00AD4883">
        <w:t xml:space="preserve">абавци без спроведеног поступка </w:t>
      </w:r>
      <w:r>
        <w:t>јавне набавке по</w:t>
      </w:r>
      <w:r w:rsidR="00D7796D">
        <w:t xml:space="preserve">већати обим предмета набавке, с </w:t>
      </w:r>
      <w:r>
        <w:t>тим да се</w:t>
      </w:r>
      <w:r w:rsidR="00AD4883">
        <w:t xml:space="preserve"> вредност уговора може повећати </w:t>
      </w:r>
      <w:r>
        <w:t>максимално до 5% од укупне вредности првобитно закључ</w:t>
      </w:r>
      <w:r w:rsidR="00AD4883">
        <w:t xml:space="preserve">еног уговора на основу оквирног </w:t>
      </w:r>
      <w:r>
        <w:t xml:space="preserve">споразума при чему укупна вредност повећања уговора не може да </w:t>
      </w:r>
      <w:r w:rsidR="00AD4883">
        <w:t xml:space="preserve">буде већа од вредности из чл 4. </w:t>
      </w:r>
      <w:r>
        <w:t>ст. 1. овог оквирног споразума.</w:t>
      </w:r>
    </w:p>
    <w:p w:rsidR="00093A6C" w:rsidRDefault="00093A6C" w:rsidP="00AD4883">
      <w:pPr>
        <w:autoSpaceDE w:val="0"/>
        <w:autoSpaceDN w:val="0"/>
        <w:adjustRightInd w:val="0"/>
        <w:jc w:val="both"/>
      </w:pPr>
      <w:r>
        <w:t>Након закључења појединачног уговора о јавној набавци, на осно</w:t>
      </w:r>
      <w:r w:rsidR="00AD4883">
        <w:t xml:space="preserve">ву оквирног споразума наручилац </w:t>
      </w:r>
      <w:r>
        <w:t xml:space="preserve">може да дозволи промену цене и других битних елемената уговора </w:t>
      </w:r>
      <w:r w:rsidR="00AD4883">
        <w:t xml:space="preserve">из објективних разлога. Изменом </w:t>
      </w:r>
      <w:r>
        <w:t>уговора о јавној набавци не може се мењати предмет набавке.</w:t>
      </w:r>
    </w:p>
    <w:p w:rsidR="00093A6C" w:rsidRDefault="00093A6C" w:rsidP="00AD4883">
      <w:pPr>
        <w:autoSpaceDE w:val="0"/>
        <w:autoSpaceDN w:val="0"/>
        <w:adjustRightInd w:val="0"/>
        <w:jc w:val="both"/>
      </w:pPr>
      <w:r>
        <w:t>У случају из претходног става уговорне стране ће закљ</w:t>
      </w:r>
      <w:r w:rsidR="00AD4883">
        <w:t xml:space="preserve">учити анекс уговора, којим ће регулисати </w:t>
      </w:r>
      <w:r>
        <w:t xml:space="preserve">повећање уговорене вредности, с тим да је Наручилац дужан </w:t>
      </w:r>
      <w:r w:rsidR="00AD4883">
        <w:t xml:space="preserve">пре тога донети Одлуку о измени </w:t>
      </w:r>
      <w:r>
        <w:t>уговора и у року од 3 (три) дана од дана доношења исту обја</w:t>
      </w:r>
      <w:r w:rsidR="00AD4883">
        <w:t xml:space="preserve">вити на Порталу јавних набави и </w:t>
      </w:r>
      <w:r>
        <w:t>извештај доставити Управи за јавне набавке и државној ревизорској институцији.</w:t>
      </w:r>
    </w:p>
    <w:p w:rsidR="00093A6C" w:rsidRDefault="00093A6C" w:rsidP="00AD4883">
      <w:pPr>
        <w:autoSpaceDE w:val="0"/>
        <w:autoSpaceDN w:val="0"/>
        <w:adjustRightInd w:val="0"/>
        <w:jc w:val="both"/>
      </w:pPr>
      <w:r>
        <w:t>Понуда Извршиоца са образцем техничке спецификације и образ</w:t>
      </w:r>
      <w:r w:rsidR="00AD4883">
        <w:t xml:space="preserve">цем структуре цена са упутством </w:t>
      </w:r>
      <w:r>
        <w:t>како да се попуни чине саставни део сваког појединачног уговора.</w:t>
      </w:r>
    </w:p>
    <w:p w:rsidR="008627BA" w:rsidRPr="008627BA" w:rsidRDefault="008627BA" w:rsidP="00AD4883">
      <w:pPr>
        <w:autoSpaceDE w:val="0"/>
        <w:autoSpaceDN w:val="0"/>
        <w:adjustRightInd w:val="0"/>
        <w:jc w:val="both"/>
      </w:pPr>
    </w:p>
    <w:p w:rsidR="00093A6C" w:rsidRDefault="00093A6C" w:rsidP="00AD4883">
      <w:pPr>
        <w:autoSpaceDE w:val="0"/>
        <w:autoSpaceDN w:val="0"/>
        <w:adjustRightInd w:val="0"/>
        <w:jc w:val="center"/>
        <w:rPr>
          <w:b/>
          <w:bCs/>
        </w:rPr>
      </w:pPr>
      <w:r>
        <w:rPr>
          <w:rFonts w:ascii="Times New Roman,Bold" w:hAnsi="Times New Roman,Bold" w:cs="Times New Roman,Bold"/>
          <w:b/>
          <w:bCs/>
        </w:rPr>
        <w:t xml:space="preserve">Члан </w:t>
      </w:r>
      <w:r>
        <w:rPr>
          <w:b/>
          <w:bCs/>
        </w:rPr>
        <w:t>6.</w:t>
      </w:r>
    </w:p>
    <w:p w:rsidR="008627BA" w:rsidRPr="008627BA" w:rsidRDefault="008627BA" w:rsidP="00AD4883">
      <w:pPr>
        <w:autoSpaceDE w:val="0"/>
        <w:autoSpaceDN w:val="0"/>
        <w:adjustRightInd w:val="0"/>
        <w:jc w:val="center"/>
        <w:rPr>
          <w:b/>
          <w:bCs/>
        </w:rPr>
      </w:pPr>
    </w:p>
    <w:p w:rsidR="00093A6C" w:rsidRDefault="00093A6C" w:rsidP="008627BA">
      <w:pPr>
        <w:autoSpaceDE w:val="0"/>
        <w:autoSpaceDN w:val="0"/>
        <w:adjustRightInd w:val="0"/>
        <w:jc w:val="both"/>
      </w:pPr>
      <w:r>
        <w:t>Појединачни уговори или наруџбенице о јавној набавци се закључуј</w:t>
      </w:r>
      <w:r w:rsidR="00AD4883">
        <w:t xml:space="preserve">у под условима из овог оквирног </w:t>
      </w:r>
      <w:r>
        <w:t>споразума у погледу предмета набавке, цене, начина и рокова плаћања, рокова испоруке и др.</w:t>
      </w:r>
    </w:p>
    <w:p w:rsidR="008627BA" w:rsidRPr="008627BA" w:rsidRDefault="008627BA" w:rsidP="008627BA">
      <w:pPr>
        <w:autoSpaceDE w:val="0"/>
        <w:autoSpaceDN w:val="0"/>
        <w:adjustRightInd w:val="0"/>
        <w:jc w:val="both"/>
      </w:pPr>
    </w:p>
    <w:p w:rsidR="00093A6C" w:rsidRDefault="00093A6C" w:rsidP="008627BA">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НАЧИН И РОК ПЛАЋАЊА</w:t>
      </w:r>
    </w:p>
    <w:p w:rsidR="00CD637E" w:rsidRPr="00CD637E" w:rsidRDefault="00CD637E" w:rsidP="008627BA">
      <w:pPr>
        <w:autoSpaceDE w:val="0"/>
        <w:autoSpaceDN w:val="0"/>
        <w:adjustRightInd w:val="0"/>
        <w:jc w:val="center"/>
        <w:rPr>
          <w:rFonts w:ascii="Times New Roman,Bold" w:hAnsi="Times New Roman,Bold" w:cs="Times New Roman,Bold"/>
          <w:b/>
          <w:bCs/>
        </w:rPr>
      </w:pPr>
    </w:p>
    <w:p w:rsidR="00093A6C" w:rsidRDefault="00093A6C" w:rsidP="008627BA">
      <w:pPr>
        <w:autoSpaceDE w:val="0"/>
        <w:autoSpaceDN w:val="0"/>
        <w:adjustRightInd w:val="0"/>
        <w:jc w:val="center"/>
        <w:rPr>
          <w:b/>
          <w:bCs/>
        </w:rPr>
      </w:pPr>
      <w:r>
        <w:rPr>
          <w:rFonts w:ascii="Times New Roman,Bold" w:hAnsi="Times New Roman,Bold" w:cs="Times New Roman,Bold"/>
          <w:b/>
          <w:bCs/>
        </w:rPr>
        <w:t xml:space="preserve">Члан </w:t>
      </w:r>
      <w:r>
        <w:rPr>
          <w:b/>
          <w:bCs/>
        </w:rPr>
        <w:t>7.</w:t>
      </w:r>
    </w:p>
    <w:p w:rsidR="008627BA" w:rsidRPr="008627BA" w:rsidRDefault="008627BA" w:rsidP="00093A6C">
      <w:pPr>
        <w:autoSpaceDE w:val="0"/>
        <w:autoSpaceDN w:val="0"/>
        <w:adjustRightInd w:val="0"/>
        <w:rPr>
          <w:b/>
          <w:bCs/>
        </w:rPr>
      </w:pPr>
    </w:p>
    <w:p w:rsidR="00093A6C" w:rsidRDefault="00093A6C" w:rsidP="00D7796D">
      <w:pPr>
        <w:autoSpaceDE w:val="0"/>
        <w:autoSpaceDN w:val="0"/>
        <w:adjustRightInd w:val="0"/>
        <w:jc w:val="both"/>
      </w:pPr>
      <w:r>
        <w:t>Плаћање ће се извршити на текући рачун Испоручиоца бр.:______________________, који се в</w:t>
      </w:r>
      <w:r w:rsidR="008627BA">
        <w:t xml:space="preserve">оди </w:t>
      </w:r>
      <w:r>
        <w:t xml:space="preserve">код ____________________________(унети назив банке), у року од </w:t>
      </w:r>
      <w:r>
        <w:rPr>
          <w:b/>
          <w:bCs/>
        </w:rPr>
        <w:t xml:space="preserve">45 </w:t>
      </w:r>
      <w:r w:rsidR="008627BA">
        <w:t xml:space="preserve">(четрдесетпет) дана од дана </w:t>
      </w:r>
      <w:r>
        <w:t>уноса фактуре у Централни регистар, а након извршене исп</w:t>
      </w:r>
      <w:r w:rsidR="008627BA">
        <w:t xml:space="preserve">оруке и овере фактуре од стране </w:t>
      </w:r>
      <w:r>
        <w:t>Наручиоца.</w:t>
      </w:r>
    </w:p>
    <w:p w:rsidR="00093A6C" w:rsidRDefault="00093A6C" w:rsidP="00D7796D">
      <w:pPr>
        <w:autoSpaceDE w:val="0"/>
        <w:autoSpaceDN w:val="0"/>
        <w:adjustRightInd w:val="0"/>
        <w:jc w:val="both"/>
      </w:pPr>
      <w:r>
        <w:t xml:space="preserve">Испоручилац је дужан да рачуне за испоручена добра достави Наручиоцу на адресу: </w:t>
      </w:r>
      <w:r w:rsidR="008627BA">
        <w:t>Жарка Зрењанина бб., 2525</w:t>
      </w:r>
      <w:r>
        <w:t xml:space="preserve">0 </w:t>
      </w:r>
      <w:r w:rsidR="008627BA">
        <w:t>Оџаци</w:t>
      </w:r>
      <w:r>
        <w:t>.</w:t>
      </w:r>
    </w:p>
    <w:p w:rsidR="00093A6C" w:rsidRDefault="00093A6C" w:rsidP="00093A6C">
      <w:pPr>
        <w:autoSpaceDE w:val="0"/>
        <w:autoSpaceDN w:val="0"/>
        <w:adjustRightInd w:val="0"/>
      </w:pPr>
      <w:r>
        <w:t>Закључењем овог оквирног споразума уговорне стране су сагласне да ће обавезе настале из</w:t>
      </w:r>
    </w:p>
    <w:p w:rsidR="00CD637E" w:rsidRPr="00CD637E" w:rsidRDefault="00093A6C" w:rsidP="008627BA">
      <w:pPr>
        <w:autoSpaceDE w:val="0"/>
        <w:autoSpaceDN w:val="0"/>
        <w:adjustRightInd w:val="0"/>
        <w:jc w:val="both"/>
      </w:pPr>
      <w:r>
        <w:t>појединачних уговора или наруџбеница, које доспевају у наредној бу</w:t>
      </w:r>
      <w:r w:rsidR="008627BA">
        <w:t xml:space="preserve">џетској години бити реализоване </w:t>
      </w:r>
      <w:r>
        <w:t>највише до износа средстава која ће им за ту намену бити одобрена у тој буџетској години.</w:t>
      </w:r>
    </w:p>
    <w:p w:rsidR="00984AD6" w:rsidRDefault="00093A6C" w:rsidP="00CD637E">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РОК ИСПОРУКЕ</w:t>
      </w:r>
    </w:p>
    <w:p w:rsidR="00CD637E" w:rsidRPr="00CD637E" w:rsidRDefault="00CD637E" w:rsidP="00CD637E">
      <w:pPr>
        <w:autoSpaceDE w:val="0"/>
        <w:autoSpaceDN w:val="0"/>
        <w:adjustRightInd w:val="0"/>
        <w:jc w:val="center"/>
        <w:rPr>
          <w:rFonts w:ascii="Times New Roman,Bold" w:hAnsi="Times New Roman,Bold" w:cs="Times New Roman,Bold"/>
          <w:b/>
          <w:bCs/>
        </w:rPr>
      </w:pPr>
    </w:p>
    <w:p w:rsidR="00093A6C" w:rsidRDefault="00093A6C" w:rsidP="008627BA">
      <w:pPr>
        <w:autoSpaceDE w:val="0"/>
        <w:autoSpaceDN w:val="0"/>
        <w:adjustRightInd w:val="0"/>
        <w:jc w:val="center"/>
        <w:rPr>
          <w:b/>
          <w:bCs/>
        </w:rPr>
      </w:pPr>
      <w:r>
        <w:rPr>
          <w:rFonts w:ascii="Times New Roman,Bold" w:hAnsi="Times New Roman,Bold" w:cs="Times New Roman,Bold"/>
          <w:b/>
          <w:bCs/>
        </w:rPr>
        <w:t xml:space="preserve">Члан </w:t>
      </w:r>
      <w:r>
        <w:rPr>
          <w:b/>
          <w:bCs/>
        </w:rPr>
        <w:t>8.</w:t>
      </w:r>
    </w:p>
    <w:p w:rsidR="00CD637E" w:rsidRPr="00CD637E" w:rsidRDefault="00CD637E" w:rsidP="008627BA">
      <w:pPr>
        <w:autoSpaceDE w:val="0"/>
        <w:autoSpaceDN w:val="0"/>
        <w:adjustRightInd w:val="0"/>
        <w:jc w:val="center"/>
        <w:rPr>
          <w:b/>
          <w:bCs/>
        </w:rPr>
      </w:pPr>
    </w:p>
    <w:p w:rsidR="00A709DD" w:rsidRPr="008627BA" w:rsidRDefault="00093A6C" w:rsidP="008627BA">
      <w:pPr>
        <w:autoSpaceDE w:val="0"/>
        <w:autoSpaceDN w:val="0"/>
        <w:adjustRightInd w:val="0"/>
        <w:jc w:val="both"/>
      </w:pPr>
      <w:r>
        <w:t>Испоручилац је дужан да испоручује лож уље сукцесивно, за</w:t>
      </w:r>
      <w:r w:rsidR="008627BA">
        <w:t xml:space="preserve"> све време важења овог Оквирног</w:t>
      </w:r>
      <w:r w:rsidR="00D7796D">
        <w:t xml:space="preserve"> </w:t>
      </w:r>
      <w:r>
        <w:t>споразума и појединачних уговора и то својим возилима на објекте наручиоца</w:t>
      </w:r>
      <w:r w:rsidR="00D7796D">
        <w:t>.</w:t>
      </w:r>
      <w:r>
        <w:t xml:space="preserve"> </w:t>
      </w:r>
    </w:p>
    <w:p w:rsidR="00093A6C" w:rsidRDefault="00093A6C" w:rsidP="00002D96">
      <w:pPr>
        <w:rPr>
          <w:lang w:val="sr-Cyrl-CS"/>
        </w:rPr>
      </w:pPr>
    </w:p>
    <w:p w:rsidR="00093A6C" w:rsidRDefault="00093A6C" w:rsidP="008627BA">
      <w:pPr>
        <w:autoSpaceDE w:val="0"/>
        <w:autoSpaceDN w:val="0"/>
        <w:adjustRightInd w:val="0"/>
        <w:jc w:val="both"/>
      </w:pPr>
      <w:r>
        <w:t>Испоручилац је дужан да испоручи лож уље у року од ____________дана (рок испоруке на можебити дужи од 5 дана ) од дана пријема поруџбине.</w:t>
      </w:r>
    </w:p>
    <w:p w:rsidR="00D7796D" w:rsidRPr="00CD637E" w:rsidRDefault="00D7796D" w:rsidP="008627BA">
      <w:pPr>
        <w:autoSpaceDE w:val="0"/>
        <w:autoSpaceDN w:val="0"/>
        <w:adjustRightInd w:val="0"/>
        <w:jc w:val="both"/>
      </w:pPr>
    </w:p>
    <w:p w:rsidR="00D7796D" w:rsidRDefault="00D7796D" w:rsidP="008627BA">
      <w:pPr>
        <w:autoSpaceDE w:val="0"/>
        <w:autoSpaceDN w:val="0"/>
        <w:adjustRightInd w:val="0"/>
        <w:jc w:val="both"/>
      </w:pPr>
    </w:p>
    <w:p w:rsidR="00CD637E" w:rsidRDefault="00CD637E" w:rsidP="008627BA">
      <w:pPr>
        <w:autoSpaceDE w:val="0"/>
        <w:autoSpaceDN w:val="0"/>
        <w:adjustRightInd w:val="0"/>
        <w:jc w:val="both"/>
        <w:rPr>
          <w:lang/>
        </w:rPr>
      </w:pPr>
    </w:p>
    <w:p w:rsidR="0085498C" w:rsidRDefault="0085498C" w:rsidP="008627BA">
      <w:pPr>
        <w:autoSpaceDE w:val="0"/>
        <w:autoSpaceDN w:val="0"/>
        <w:adjustRightInd w:val="0"/>
        <w:jc w:val="both"/>
        <w:rPr>
          <w:lang/>
        </w:rPr>
      </w:pPr>
    </w:p>
    <w:p w:rsidR="0085498C" w:rsidRPr="0085498C" w:rsidRDefault="0085498C" w:rsidP="008627BA">
      <w:pPr>
        <w:autoSpaceDE w:val="0"/>
        <w:autoSpaceDN w:val="0"/>
        <w:adjustRightInd w:val="0"/>
        <w:jc w:val="both"/>
        <w:rPr>
          <w:lang/>
        </w:rPr>
      </w:pPr>
    </w:p>
    <w:p w:rsidR="00CD637E" w:rsidRPr="00CD637E" w:rsidRDefault="00CD637E" w:rsidP="008627BA">
      <w:pPr>
        <w:autoSpaceDE w:val="0"/>
        <w:autoSpaceDN w:val="0"/>
        <w:adjustRightInd w:val="0"/>
        <w:jc w:val="both"/>
      </w:pPr>
    </w:p>
    <w:p w:rsidR="00093A6C" w:rsidRDefault="00093A6C" w:rsidP="008627BA">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lastRenderedPageBreak/>
        <w:t>ОБАВЕЗЕ ИСПОРУЧИОЦА И ПРИЈЕМ ДОБАРА</w:t>
      </w:r>
    </w:p>
    <w:p w:rsidR="00CD637E" w:rsidRPr="00CD637E" w:rsidRDefault="00CD637E" w:rsidP="008627BA">
      <w:pPr>
        <w:autoSpaceDE w:val="0"/>
        <w:autoSpaceDN w:val="0"/>
        <w:adjustRightInd w:val="0"/>
        <w:jc w:val="center"/>
        <w:rPr>
          <w:rFonts w:ascii="Times New Roman,Bold" w:hAnsi="Times New Roman,Bold" w:cs="Times New Roman,Bold"/>
          <w:b/>
          <w:bCs/>
        </w:rPr>
      </w:pPr>
    </w:p>
    <w:p w:rsidR="00093A6C" w:rsidRDefault="00093A6C" w:rsidP="008627BA">
      <w:pPr>
        <w:autoSpaceDE w:val="0"/>
        <w:autoSpaceDN w:val="0"/>
        <w:adjustRightInd w:val="0"/>
        <w:jc w:val="center"/>
        <w:rPr>
          <w:b/>
          <w:bCs/>
        </w:rPr>
      </w:pPr>
      <w:r>
        <w:rPr>
          <w:rFonts w:ascii="Times New Roman,Bold" w:hAnsi="Times New Roman,Bold" w:cs="Times New Roman,Bold"/>
          <w:b/>
          <w:bCs/>
        </w:rPr>
        <w:t xml:space="preserve">Члан </w:t>
      </w:r>
      <w:r>
        <w:rPr>
          <w:b/>
          <w:bCs/>
        </w:rPr>
        <w:t>9.</w:t>
      </w:r>
    </w:p>
    <w:p w:rsidR="00CD637E" w:rsidRPr="00CD637E" w:rsidRDefault="00CD637E" w:rsidP="008627BA">
      <w:pPr>
        <w:autoSpaceDE w:val="0"/>
        <w:autoSpaceDN w:val="0"/>
        <w:adjustRightInd w:val="0"/>
        <w:jc w:val="center"/>
        <w:rPr>
          <w:b/>
          <w:bCs/>
        </w:rPr>
      </w:pPr>
    </w:p>
    <w:p w:rsidR="00093A6C" w:rsidRPr="008627BA" w:rsidRDefault="00093A6C" w:rsidP="008627BA">
      <w:pPr>
        <w:autoSpaceDE w:val="0"/>
        <w:autoSpaceDN w:val="0"/>
        <w:adjustRightInd w:val="0"/>
      </w:pPr>
      <w:r>
        <w:t xml:space="preserve">Испоручилац се обавезује испоруку лож уља изврши на </w:t>
      </w:r>
      <w:r w:rsidR="008627BA">
        <w:t>следеће објекте:</w:t>
      </w:r>
      <w:r w:rsidR="00D7796D">
        <w:t xml:space="preserve"> </w:t>
      </w:r>
      <w:r w:rsidR="008627BA">
        <w:t>у седишту установе, Жарка Зрењанина бб, Оџаци.</w:t>
      </w:r>
    </w:p>
    <w:p w:rsidR="00093A6C" w:rsidRDefault="00093A6C" w:rsidP="008627BA">
      <w:pPr>
        <w:autoSpaceDE w:val="0"/>
        <w:autoSpaceDN w:val="0"/>
        <w:adjustRightInd w:val="0"/>
        <w:jc w:val="center"/>
        <w:rPr>
          <w:b/>
          <w:bCs/>
        </w:rPr>
      </w:pPr>
      <w:r>
        <w:rPr>
          <w:rFonts w:ascii="Times New Roman,Bold" w:hAnsi="Times New Roman,Bold" w:cs="Times New Roman,Bold"/>
          <w:b/>
          <w:bCs/>
        </w:rPr>
        <w:t>Члан 10</w:t>
      </w:r>
      <w:r>
        <w:rPr>
          <w:b/>
          <w:bCs/>
        </w:rPr>
        <w:t>.</w:t>
      </w:r>
    </w:p>
    <w:p w:rsidR="00CD637E" w:rsidRPr="00CD637E" w:rsidRDefault="00CD637E" w:rsidP="008627BA">
      <w:pPr>
        <w:autoSpaceDE w:val="0"/>
        <w:autoSpaceDN w:val="0"/>
        <w:adjustRightInd w:val="0"/>
        <w:jc w:val="center"/>
        <w:rPr>
          <w:b/>
          <w:bCs/>
        </w:rPr>
      </w:pPr>
    </w:p>
    <w:p w:rsidR="00093A6C" w:rsidRDefault="00093A6C" w:rsidP="00093A6C">
      <w:pPr>
        <w:autoSpaceDE w:val="0"/>
        <w:autoSpaceDN w:val="0"/>
        <w:adjustRightInd w:val="0"/>
      </w:pPr>
      <w:r>
        <w:t>Испоручилац се обавезује да лож уље испоручује у свему према техничкој документацији,</w:t>
      </w:r>
    </w:p>
    <w:p w:rsidR="00093A6C" w:rsidRDefault="00093A6C" w:rsidP="008627BA">
      <w:pPr>
        <w:autoSpaceDE w:val="0"/>
        <w:autoSpaceDN w:val="0"/>
        <w:adjustRightInd w:val="0"/>
        <w:jc w:val="both"/>
      </w:pPr>
      <w:r>
        <w:t>прописима, стандардима, техничким нормативима и нормама квалите</w:t>
      </w:r>
      <w:r w:rsidR="008627BA">
        <w:t xml:space="preserve">та који важе за уговорену врсту </w:t>
      </w:r>
      <w:r>
        <w:t>добара.</w:t>
      </w:r>
    </w:p>
    <w:p w:rsidR="00093A6C" w:rsidRDefault="00093A6C" w:rsidP="008627BA">
      <w:pPr>
        <w:autoSpaceDE w:val="0"/>
        <w:autoSpaceDN w:val="0"/>
        <w:adjustRightInd w:val="0"/>
        <w:jc w:val="both"/>
      </w:pPr>
      <w:r>
        <w:t>Примопредаја лож уља извршиће се на местима наведеним у чл. 9. ст</w:t>
      </w:r>
      <w:r w:rsidR="008627BA">
        <w:t xml:space="preserve">. 1 овог оквирног споразума, на </w:t>
      </w:r>
      <w:r>
        <w:t>основу отпремнице Испоручиоца, коју потписују овлашћена лица исп</w:t>
      </w:r>
      <w:r w:rsidR="008627BA">
        <w:t xml:space="preserve">ред обе уговорне стране, а која </w:t>
      </w:r>
      <w:r>
        <w:t>представља обавезан прилог уз фактуру Испоручиоца.</w:t>
      </w:r>
    </w:p>
    <w:p w:rsidR="00093A6C" w:rsidRDefault="00093A6C" w:rsidP="008627BA">
      <w:pPr>
        <w:autoSpaceDE w:val="0"/>
        <w:autoSpaceDN w:val="0"/>
        <w:adjustRightInd w:val="0"/>
        <w:jc w:val="both"/>
      </w:pPr>
      <w:r>
        <w:t>Испоручилац преузима потпуну одговорност за квалит</w:t>
      </w:r>
      <w:r w:rsidR="008627BA">
        <w:t xml:space="preserve">ет испорученог лож уља, одређен прописима </w:t>
      </w:r>
      <w:r>
        <w:t>СРПС и Правилником о техничким и другим захтевима за течна г</w:t>
      </w:r>
      <w:r w:rsidR="008627BA">
        <w:t xml:space="preserve">орива нафтног порекла (Службени </w:t>
      </w:r>
      <w:r>
        <w:t xml:space="preserve">гласник РС бр. </w:t>
      </w:r>
      <w:r w:rsidR="0085498C">
        <w:t>1</w:t>
      </w:r>
      <w:r w:rsidR="0085498C">
        <w:rPr>
          <w:lang/>
        </w:rPr>
        <w:t>11</w:t>
      </w:r>
      <w:r w:rsidR="0085498C">
        <w:t>/1</w:t>
      </w:r>
      <w:r w:rsidR="0085498C">
        <w:rPr>
          <w:lang/>
        </w:rPr>
        <w:t>5</w:t>
      </w:r>
      <w:r w:rsidR="0085498C">
        <w:t xml:space="preserve">, </w:t>
      </w:r>
      <w:r w:rsidR="0085498C">
        <w:rPr>
          <w:lang/>
        </w:rPr>
        <w:t>106</w:t>
      </w:r>
      <w:r w:rsidR="0085498C">
        <w:t>/1</w:t>
      </w:r>
      <w:r w:rsidR="0085498C">
        <w:rPr>
          <w:lang/>
        </w:rPr>
        <w:t>6</w:t>
      </w:r>
      <w:r w:rsidR="0085498C">
        <w:t xml:space="preserve">, </w:t>
      </w:r>
      <w:r w:rsidR="0085498C">
        <w:rPr>
          <w:lang/>
        </w:rPr>
        <w:t>60</w:t>
      </w:r>
      <w:r w:rsidR="0085498C">
        <w:t>/1</w:t>
      </w:r>
      <w:r w:rsidR="0085498C">
        <w:rPr>
          <w:lang/>
        </w:rPr>
        <w:t>7</w:t>
      </w:r>
      <w:r w:rsidR="0085498C">
        <w:t>, 1</w:t>
      </w:r>
      <w:r w:rsidR="0085498C">
        <w:rPr>
          <w:lang/>
        </w:rPr>
        <w:t>17</w:t>
      </w:r>
      <w:r w:rsidR="0085498C">
        <w:t>/1</w:t>
      </w:r>
      <w:r w:rsidR="0085498C">
        <w:rPr>
          <w:lang/>
        </w:rPr>
        <w:t xml:space="preserve">7, 120/17 </w:t>
      </w:r>
      <w:r w:rsidR="0085498C">
        <w:t xml:space="preserve">– </w:t>
      </w:r>
      <w:r w:rsidR="0085498C">
        <w:rPr>
          <w:lang/>
        </w:rPr>
        <w:t>испр</w:t>
      </w:r>
      <w:r w:rsidR="0085498C">
        <w:t xml:space="preserve">., 50/2018 </w:t>
      </w:r>
      <w:r w:rsidR="0085498C">
        <w:rPr>
          <w:lang/>
        </w:rPr>
        <w:t>и</w:t>
      </w:r>
      <w:r w:rsidR="0085498C">
        <w:t xml:space="preserve"> 101/2018</w:t>
      </w:r>
      <w:r w:rsidR="008627BA">
        <w:t xml:space="preserve">), а у складу са свим </w:t>
      </w:r>
      <w:r>
        <w:t>з</w:t>
      </w:r>
      <w:r w:rsidR="008627BA">
        <w:t xml:space="preserve">ахтевима наручиоца из конкурсне </w:t>
      </w:r>
      <w:r>
        <w:t>документације, на основу обострано потписаног уговора или п</w:t>
      </w:r>
      <w:r w:rsidR="008627BA">
        <w:t xml:space="preserve">ојединачне наруџбенице о јавној </w:t>
      </w:r>
      <w:r>
        <w:t>набавци, у складу са овим оквирним споразумом.</w:t>
      </w:r>
    </w:p>
    <w:p w:rsidR="008627BA" w:rsidRPr="00CD637E" w:rsidRDefault="008627BA" w:rsidP="008627BA">
      <w:pPr>
        <w:autoSpaceDE w:val="0"/>
        <w:autoSpaceDN w:val="0"/>
        <w:adjustRightInd w:val="0"/>
        <w:jc w:val="both"/>
      </w:pPr>
    </w:p>
    <w:p w:rsidR="00093A6C" w:rsidRDefault="00093A6C" w:rsidP="008627BA">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УГОВОРНА КАЗНА</w:t>
      </w:r>
    </w:p>
    <w:p w:rsidR="00CD637E" w:rsidRPr="00CD637E" w:rsidRDefault="00CD637E" w:rsidP="008627BA">
      <w:pPr>
        <w:autoSpaceDE w:val="0"/>
        <w:autoSpaceDN w:val="0"/>
        <w:adjustRightInd w:val="0"/>
        <w:jc w:val="center"/>
        <w:rPr>
          <w:rFonts w:ascii="Times New Roman,Bold" w:hAnsi="Times New Roman,Bold" w:cs="Times New Roman,Bold"/>
          <w:b/>
          <w:bCs/>
        </w:rPr>
      </w:pPr>
    </w:p>
    <w:p w:rsidR="00093A6C" w:rsidRDefault="00093A6C" w:rsidP="008627BA">
      <w:pPr>
        <w:autoSpaceDE w:val="0"/>
        <w:autoSpaceDN w:val="0"/>
        <w:adjustRightInd w:val="0"/>
        <w:jc w:val="center"/>
        <w:rPr>
          <w:b/>
          <w:bCs/>
        </w:rPr>
      </w:pPr>
      <w:r>
        <w:rPr>
          <w:rFonts w:ascii="Times New Roman,Bold" w:hAnsi="Times New Roman,Bold" w:cs="Times New Roman,Bold"/>
          <w:b/>
          <w:bCs/>
        </w:rPr>
        <w:t>Члан 1</w:t>
      </w:r>
      <w:r w:rsidR="00984AD6">
        <w:rPr>
          <w:rFonts w:ascii="Times New Roman,Bold" w:hAnsi="Times New Roman,Bold" w:cs="Times New Roman,Bold"/>
          <w:b/>
          <w:bCs/>
        </w:rPr>
        <w:t>1</w:t>
      </w:r>
      <w:r>
        <w:rPr>
          <w:b/>
          <w:bCs/>
        </w:rPr>
        <w:t>.</w:t>
      </w:r>
    </w:p>
    <w:p w:rsidR="00CD637E" w:rsidRPr="00CD637E" w:rsidRDefault="00CD637E" w:rsidP="008627BA">
      <w:pPr>
        <w:autoSpaceDE w:val="0"/>
        <w:autoSpaceDN w:val="0"/>
        <w:adjustRightInd w:val="0"/>
        <w:jc w:val="center"/>
        <w:rPr>
          <w:b/>
          <w:bCs/>
        </w:rPr>
      </w:pPr>
    </w:p>
    <w:p w:rsidR="00093A6C" w:rsidRDefault="00093A6C" w:rsidP="008627BA">
      <w:pPr>
        <w:autoSpaceDE w:val="0"/>
        <w:autoSpaceDN w:val="0"/>
        <w:adjustRightInd w:val="0"/>
        <w:jc w:val="both"/>
      </w:pPr>
      <w:r>
        <w:t>Уколико Испоручилац у складу са појединачним уговором о јавно</w:t>
      </w:r>
      <w:r w:rsidR="008627BA">
        <w:t xml:space="preserve">ј набавци или наруџбеницом који </w:t>
      </w:r>
      <w:r>
        <w:t>закључе Наручилац и Испоручилац, не испоручи добра у уговорено</w:t>
      </w:r>
      <w:r w:rsidR="008627BA">
        <w:t xml:space="preserve">м року, обавезан је да за сваки </w:t>
      </w:r>
      <w:r>
        <w:t>дан закашњења плати Наручиоцу износ од 0,2‰ укупне цене уго</w:t>
      </w:r>
      <w:r w:rsidR="008627BA">
        <w:t xml:space="preserve">ворених добара, с тим да укупан </w:t>
      </w:r>
      <w:r>
        <w:t>износ уговорне казне не може прећи 5%</w:t>
      </w:r>
      <w:r w:rsidR="008627BA">
        <w:t xml:space="preserve"> укупне цене уговорених добара. </w:t>
      </w:r>
      <w:r>
        <w:t>Уколико Испоручилац не испоручи доб</w:t>
      </w:r>
      <w:r w:rsidR="008627BA">
        <w:t xml:space="preserve">ра у целости или добра испоручи делимично, обавезан је да </w:t>
      </w:r>
      <w:r>
        <w:t>плати Наручиоцу уговорну казну у висини од 5%</w:t>
      </w:r>
      <w:r w:rsidR="008627BA">
        <w:t xml:space="preserve"> укупне цене уговорених добара. </w:t>
      </w:r>
      <w:r>
        <w:t>Право Наручиоца на наплату уговорне казне не утиче на право Наручиоца да захтева накнаду штете.</w:t>
      </w:r>
    </w:p>
    <w:p w:rsidR="008627BA" w:rsidRPr="008627BA" w:rsidRDefault="008627BA" w:rsidP="008627BA">
      <w:pPr>
        <w:autoSpaceDE w:val="0"/>
        <w:autoSpaceDN w:val="0"/>
        <w:adjustRightInd w:val="0"/>
        <w:jc w:val="both"/>
      </w:pPr>
    </w:p>
    <w:p w:rsidR="00093A6C" w:rsidRDefault="00093A6C" w:rsidP="008627BA">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ИЗМЕНА ПОЈЕДИНАЧНОГ УГОВОРА</w:t>
      </w:r>
    </w:p>
    <w:p w:rsidR="00CD637E" w:rsidRPr="00CD637E" w:rsidRDefault="00CD637E" w:rsidP="008627BA">
      <w:pPr>
        <w:autoSpaceDE w:val="0"/>
        <w:autoSpaceDN w:val="0"/>
        <w:adjustRightInd w:val="0"/>
        <w:jc w:val="center"/>
        <w:rPr>
          <w:rFonts w:ascii="Times New Roman,Bold" w:hAnsi="Times New Roman,Bold" w:cs="Times New Roman,Bold"/>
          <w:b/>
          <w:bCs/>
        </w:rPr>
      </w:pPr>
    </w:p>
    <w:p w:rsidR="00093A6C" w:rsidRDefault="00984AD6" w:rsidP="008627BA">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Члан 12</w:t>
      </w:r>
      <w:r w:rsidR="00093A6C">
        <w:rPr>
          <w:rFonts w:ascii="Times New Roman,Bold" w:hAnsi="Times New Roman,Bold" w:cs="Times New Roman,Bold"/>
          <w:b/>
          <w:bCs/>
        </w:rPr>
        <w:t>.</w:t>
      </w:r>
    </w:p>
    <w:p w:rsidR="008627BA" w:rsidRPr="008627BA" w:rsidRDefault="008627BA" w:rsidP="00093A6C">
      <w:pPr>
        <w:autoSpaceDE w:val="0"/>
        <w:autoSpaceDN w:val="0"/>
        <w:adjustRightInd w:val="0"/>
        <w:rPr>
          <w:rFonts w:ascii="Times New Roman,Bold" w:hAnsi="Times New Roman,Bold" w:cs="Times New Roman,Bold"/>
          <w:b/>
          <w:bCs/>
        </w:rPr>
      </w:pPr>
    </w:p>
    <w:p w:rsidR="00093A6C" w:rsidRDefault="00093A6C" w:rsidP="008627BA">
      <w:pPr>
        <w:autoSpaceDE w:val="0"/>
        <w:autoSpaceDN w:val="0"/>
        <w:adjustRightInd w:val="0"/>
        <w:jc w:val="both"/>
      </w:pPr>
      <w:r>
        <w:t>Потписници овог оквирног споразума сагласно констатују да</w:t>
      </w:r>
      <w:r w:rsidR="008627BA">
        <w:t xml:space="preserve"> уколико наступе околности које </w:t>
      </w:r>
      <w:r>
        <w:t>отежавају испуњење појединачног уговора или наруџбенице, односно уколико исте д</w:t>
      </w:r>
      <w:r w:rsidR="008627BA">
        <w:t xml:space="preserve">оведу у питање </w:t>
      </w:r>
      <w:r>
        <w:t>његову сврху, те се исти не може као такав одржати на снази, уг</w:t>
      </w:r>
      <w:r w:rsidR="008627BA">
        <w:t xml:space="preserve">овор се може изменити, с тим да </w:t>
      </w:r>
      <w:r>
        <w:t>страна која тражи раскид уговора мора доказати околности које</w:t>
      </w:r>
      <w:r w:rsidR="008627BA">
        <w:t xml:space="preserve"> доводе у питање сврху уговора. </w:t>
      </w:r>
      <w:r>
        <w:t>Уколико Наручилац оцени да су околности такве да заиста дов</w:t>
      </w:r>
      <w:r w:rsidR="008627BA">
        <w:t xml:space="preserve">оде у питање сврху одржавања на </w:t>
      </w:r>
      <w:r>
        <w:t>снази таквог уговора може дозволити измену истог.</w:t>
      </w:r>
    </w:p>
    <w:p w:rsidR="008627BA" w:rsidRDefault="008627BA" w:rsidP="00093A6C">
      <w:pPr>
        <w:autoSpaceDE w:val="0"/>
        <w:autoSpaceDN w:val="0"/>
        <w:adjustRightInd w:val="0"/>
        <w:rPr>
          <w:rFonts w:ascii="Times New Roman,Bold" w:hAnsi="Times New Roman,Bold" w:cs="Times New Roman,Bold"/>
          <w:b/>
          <w:bCs/>
        </w:rPr>
      </w:pPr>
    </w:p>
    <w:p w:rsidR="008627BA" w:rsidRDefault="00093A6C" w:rsidP="008627BA">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ВИША СИЛА</w:t>
      </w:r>
    </w:p>
    <w:p w:rsidR="00CD637E" w:rsidRPr="00CD637E" w:rsidRDefault="00CD637E" w:rsidP="008627BA">
      <w:pPr>
        <w:autoSpaceDE w:val="0"/>
        <w:autoSpaceDN w:val="0"/>
        <w:adjustRightInd w:val="0"/>
        <w:jc w:val="center"/>
        <w:rPr>
          <w:rFonts w:ascii="Times New Roman,Bold" w:hAnsi="Times New Roman,Bold" w:cs="Times New Roman,Bold"/>
          <w:b/>
          <w:bCs/>
        </w:rPr>
      </w:pPr>
    </w:p>
    <w:p w:rsidR="00093A6C" w:rsidRDefault="00093A6C" w:rsidP="008627BA">
      <w:pPr>
        <w:autoSpaceDE w:val="0"/>
        <w:autoSpaceDN w:val="0"/>
        <w:adjustRightInd w:val="0"/>
        <w:jc w:val="center"/>
        <w:rPr>
          <w:b/>
          <w:bCs/>
        </w:rPr>
      </w:pPr>
      <w:r>
        <w:rPr>
          <w:rFonts w:ascii="Times New Roman,Bold" w:hAnsi="Times New Roman,Bold" w:cs="Times New Roman,Bold"/>
          <w:b/>
          <w:bCs/>
        </w:rPr>
        <w:t>Члан 1</w:t>
      </w:r>
      <w:r w:rsidR="00984AD6">
        <w:rPr>
          <w:b/>
          <w:bCs/>
        </w:rPr>
        <w:t>3</w:t>
      </w:r>
      <w:r>
        <w:rPr>
          <w:b/>
          <w:bCs/>
        </w:rPr>
        <w:t>.</w:t>
      </w:r>
    </w:p>
    <w:p w:rsidR="00CD637E" w:rsidRPr="00CD637E" w:rsidRDefault="00CD637E" w:rsidP="008627BA">
      <w:pPr>
        <w:autoSpaceDE w:val="0"/>
        <w:autoSpaceDN w:val="0"/>
        <w:adjustRightInd w:val="0"/>
        <w:jc w:val="center"/>
        <w:rPr>
          <w:b/>
          <w:bCs/>
        </w:rPr>
      </w:pPr>
    </w:p>
    <w:p w:rsidR="00984AD6" w:rsidRDefault="00984AD6" w:rsidP="00984AD6">
      <w:pPr>
        <w:autoSpaceDE w:val="0"/>
        <w:autoSpaceDN w:val="0"/>
        <w:adjustRightInd w:val="0"/>
        <w:jc w:val="both"/>
      </w:pPr>
      <w:r>
        <w:t>Уколико после закључења овог оквирног споразума наступе околности више силе, које доведу доометања или онемогућавања извршења обавеза дефинисаних оквирнимспоразумом, роковиизвршења обавеза ће се продужити за време трајања више силе.</w:t>
      </w:r>
    </w:p>
    <w:p w:rsidR="00984AD6" w:rsidRDefault="00984AD6" w:rsidP="00984AD6">
      <w:pPr>
        <w:autoSpaceDE w:val="0"/>
        <w:autoSpaceDN w:val="0"/>
        <w:adjustRightInd w:val="0"/>
      </w:pPr>
      <w:r>
        <w:lastRenderedPageBreak/>
        <w:t>Виша сила подразумева екстремне и ванредне догађаје који се не могу предвидети, који су се</w:t>
      </w:r>
    </w:p>
    <w:p w:rsidR="00984AD6" w:rsidRDefault="00984AD6" w:rsidP="00984AD6">
      <w:pPr>
        <w:autoSpaceDE w:val="0"/>
        <w:autoSpaceDN w:val="0"/>
        <w:adjustRightInd w:val="0"/>
        <w:jc w:val="both"/>
      </w:pPr>
      <w:r>
        <w:t>догодили без воље и утицаја страна у оквирном споразуму и који нису могли бити спречени одстране погођене вишом силом, а који у потпуности или делимично спречавају уговорне стране даизврше уговорне обавезе.</w:t>
      </w:r>
    </w:p>
    <w:p w:rsidR="00984AD6" w:rsidRPr="00984AD6" w:rsidRDefault="00984AD6" w:rsidP="00984AD6">
      <w:pPr>
        <w:autoSpaceDE w:val="0"/>
        <w:autoSpaceDN w:val="0"/>
        <w:adjustRightInd w:val="0"/>
        <w:jc w:val="both"/>
      </w:pPr>
      <w:r>
        <w:t xml:space="preserve">Вишом силом могу се сматрати поплаве, земљотреси, пожари, политичка збивања (рат, нереди већегобима, штрајкови), императивне одлуке власти (забрана промета увоза и извоза) </w:t>
      </w:r>
      <w:r>
        <w:rPr>
          <w:sz w:val="22"/>
          <w:szCs w:val="22"/>
        </w:rPr>
        <w:t>саобраћајне иприродне катастрофе, аката међународних органа или организација и слично.</w:t>
      </w:r>
    </w:p>
    <w:p w:rsidR="00984AD6" w:rsidRDefault="00984AD6" w:rsidP="00984AD6">
      <w:pPr>
        <w:autoSpaceDE w:val="0"/>
        <w:autoSpaceDN w:val="0"/>
        <w:adjustRightInd w:val="0"/>
        <w:jc w:val="both"/>
      </w:pPr>
      <w:r>
        <w:t>Страна у оквирном споразуму погођена вишом силом, одмах ће у писаној форми обавестити другустрану о настанку непредвиђених околности и доставити одговарајуће доказе.</w:t>
      </w:r>
    </w:p>
    <w:p w:rsidR="00984AD6" w:rsidRDefault="00984AD6" w:rsidP="00984AD6">
      <w:pPr>
        <w:autoSpaceDE w:val="0"/>
        <w:autoSpaceDN w:val="0"/>
        <w:adjustRightInd w:val="0"/>
        <w:jc w:val="both"/>
      </w:pPr>
      <w:r>
        <w:t>Испоручилац се ослобађа одговорности и у случају нескривљених поремећаја у снабдевању тржиштанафтом и нафтним дериватима који су изазвани: актима државних органа, изменама прописа којирегулишу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984AD6" w:rsidRPr="00984AD6" w:rsidRDefault="00984AD6" w:rsidP="00984AD6">
      <w:pPr>
        <w:autoSpaceDE w:val="0"/>
        <w:autoSpaceDN w:val="0"/>
        <w:adjustRightInd w:val="0"/>
        <w:jc w:val="both"/>
      </w:pPr>
    </w:p>
    <w:p w:rsidR="008627BA" w:rsidRDefault="008627BA" w:rsidP="00984AD6">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РЕШАВАЊЕ РЕКЛАМАЦИЈА И СПОРОВА</w:t>
      </w:r>
    </w:p>
    <w:p w:rsidR="00CD637E" w:rsidRPr="00CD637E" w:rsidRDefault="00CD637E" w:rsidP="00984AD6">
      <w:pPr>
        <w:autoSpaceDE w:val="0"/>
        <w:autoSpaceDN w:val="0"/>
        <w:adjustRightInd w:val="0"/>
        <w:jc w:val="center"/>
        <w:rPr>
          <w:rFonts w:ascii="Times New Roman,Bold" w:hAnsi="Times New Roman,Bold" w:cs="Times New Roman,Bold"/>
          <w:b/>
          <w:bCs/>
        </w:rPr>
      </w:pPr>
    </w:p>
    <w:p w:rsidR="008627BA" w:rsidRDefault="008627BA" w:rsidP="008627BA">
      <w:pPr>
        <w:autoSpaceDE w:val="0"/>
        <w:autoSpaceDN w:val="0"/>
        <w:adjustRightInd w:val="0"/>
        <w:jc w:val="center"/>
        <w:rPr>
          <w:b/>
          <w:bCs/>
        </w:rPr>
      </w:pPr>
      <w:r>
        <w:rPr>
          <w:rFonts w:ascii="Times New Roman,Bold" w:hAnsi="Times New Roman,Bold" w:cs="Times New Roman,Bold"/>
          <w:b/>
          <w:bCs/>
        </w:rPr>
        <w:t>Члан 1</w:t>
      </w:r>
      <w:r>
        <w:rPr>
          <w:b/>
          <w:bCs/>
        </w:rPr>
        <w:t>6.</w:t>
      </w:r>
    </w:p>
    <w:p w:rsidR="00CD637E" w:rsidRPr="00CD637E" w:rsidRDefault="00CD637E" w:rsidP="008627BA">
      <w:pPr>
        <w:autoSpaceDE w:val="0"/>
        <w:autoSpaceDN w:val="0"/>
        <w:adjustRightInd w:val="0"/>
        <w:jc w:val="center"/>
        <w:rPr>
          <w:b/>
          <w:bCs/>
        </w:rPr>
      </w:pPr>
    </w:p>
    <w:p w:rsidR="008627BA" w:rsidRDefault="008627BA" w:rsidP="00984AD6">
      <w:pPr>
        <w:autoSpaceDE w:val="0"/>
        <w:autoSpaceDN w:val="0"/>
        <w:adjustRightInd w:val="0"/>
        <w:jc w:val="both"/>
      </w:pPr>
      <w:r>
        <w:t>Наручилац има право на рекламацију квалитета и количине испоручене робе, у ком случају је дужанда уложи приговор без одлагања, одмах приликом преузимања / пријема робе, а у случају скривенихмана у року од 24 часа од сазнања за скривену ману.</w:t>
      </w:r>
    </w:p>
    <w:p w:rsidR="008627BA" w:rsidRDefault="008627BA" w:rsidP="00984AD6">
      <w:pPr>
        <w:autoSpaceDE w:val="0"/>
        <w:autoSpaceDN w:val="0"/>
        <w:adjustRightInd w:val="0"/>
        <w:jc w:val="both"/>
      </w:pPr>
      <w:r>
        <w:t>У случају приговора на количину робе Наручилац одмах обавештава Испоручиоца, који је дужан даупути Комисију за решавање рекламација која ће на лицу места утврдити чињенично стање и о томе</w:t>
      </w:r>
      <w:r w:rsidR="00984AD6">
        <w:t xml:space="preserve"> </w:t>
      </w:r>
      <w:r>
        <w:t>сачинити заједнички записник.</w:t>
      </w:r>
    </w:p>
    <w:p w:rsidR="008627BA" w:rsidRDefault="008627BA" w:rsidP="00984AD6">
      <w:pPr>
        <w:autoSpaceDE w:val="0"/>
        <w:autoSpaceDN w:val="0"/>
        <w:adjustRightInd w:val="0"/>
        <w:jc w:val="both"/>
      </w:pPr>
      <w:r>
        <w:t>У случају приговора на квалитет робе Наручилац од</w:t>
      </w:r>
      <w:r w:rsidR="00984AD6">
        <w:t xml:space="preserve">мах обавештава Испоручиоца који </w:t>
      </w:r>
      <w:r>
        <w:t>упућује</w:t>
      </w:r>
      <w:r w:rsidR="00984AD6">
        <w:t xml:space="preserve"> </w:t>
      </w:r>
      <w:r>
        <w:t>стручно лице ради узорковања робе која се даје на анализу.</w:t>
      </w:r>
    </w:p>
    <w:p w:rsidR="008627BA" w:rsidRDefault="008627BA" w:rsidP="00984AD6">
      <w:pPr>
        <w:autoSpaceDE w:val="0"/>
        <w:autoSpaceDN w:val="0"/>
        <w:adjustRightInd w:val="0"/>
        <w:jc w:val="both"/>
      </w:pPr>
      <w:r>
        <w:t>Уколико Наручилац не поступи у складу са ставом 1-3 овог члана његова рекламација се неће</w:t>
      </w:r>
      <w:r w:rsidR="00984AD6">
        <w:t xml:space="preserve"> </w:t>
      </w:r>
      <w:r>
        <w:t>разматрати.</w:t>
      </w:r>
    </w:p>
    <w:p w:rsidR="008627BA" w:rsidRDefault="008627BA" w:rsidP="00984AD6">
      <w:pPr>
        <w:autoSpaceDE w:val="0"/>
        <w:autoSpaceDN w:val="0"/>
        <w:adjustRightInd w:val="0"/>
        <w:jc w:val="both"/>
      </w:pPr>
      <w:r>
        <w:t>Уговорне стране сусагласне да до момента окончања рекламационог поступка свака страна сноси</w:t>
      </w:r>
      <w:r w:rsidR="00984AD6">
        <w:t xml:space="preserve"> </w:t>
      </w:r>
      <w:r>
        <w:t>своје трошкове настале у складу са овим чланом.</w:t>
      </w:r>
    </w:p>
    <w:p w:rsidR="008627BA" w:rsidRDefault="008627BA" w:rsidP="00984AD6">
      <w:pPr>
        <w:autoSpaceDE w:val="0"/>
        <w:autoSpaceDN w:val="0"/>
        <w:adjustRightInd w:val="0"/>
        <w:jc w:val="both"/>
      </w:pPr>
      <w:r>
        <w:t>Уколико се утврди да рекламација није основана трошкове поступка рекламације сносиће</w:t>
      </w:r>
      <w:r w:rsidR="00984AD6">
        <w:t xml:space="preserve"> </w:t>
      </w:r>
      <w:r>
        <w:t>Наручилац.</w:t>
      </w:r>
    </w:p>
    <w:p w:rsidR="008627BA" w:rsidRDefault="008627BA" w:rsidP="008627BA">
      <w:pPr>
        <w:autoSpaceDE w:val="0"/>
        <w:autoSpaceDN w:val="0"/>
        <w:adjustRightInd w:val="0"/>
        <w:jc w:val="center"/>
        <w:rPr>
          <w:b/>
          <w:bCs/>
        </w:rPr>
      </w:pPr>
      <w:r>
        <w:rPr>
          <w:rFonts w:ascii="Times New Roman,Bold" w:hAnsi="Times New Roman,Bold" w:cs="Times New Roman,Bold"/>
          <w:b/>
          <w:bCs/>
        </w:rPr>
        <w:t>Члан 17</w:t>
      </w:r>
      <w:r>
        <w:rPr>
          <w:b/>
          <w:bCs/>
        </w:rPr>
        <w:t>.</w:t>
      </w:r>
    </w:p>
    <w:p w:rsidR="00CD637E" w:rsidRPr="00CD637E" w:rsidRDefault="00CD637E" w:rsidP="008627BA">
      <w:pPr>
        <w:autoSpaceDE w:val="0"/>
        <w:autoSpaceDN w:val="0"/>
        <w:adjustRightInd w:val="0"/>
        <w:jc w:val="center"/>
        <w:rPr>
          <w:b/>
          <w:bCs/>
        </w:rPr>
      </w:pPr>
    </w:p>
    <w:p w:rsidR="008627BA" w:rsidRDefault="008627BA" w:rsidP="008627BA">
      <w:pPr>
        <w:autoSpaceDE w:val="0"/>
        <w:autoSpaceDN w:val="0"/>
        <w:adjustRightInd w:val="0"/>
      </w:pPr>
      <w:r>
        <w:t>Све спорове који проистекну у реализацији овог оквирног споразума стране у овом оквирном</w:t>
      </w:r>
    </w:p>
    <w:p w:rsidR="008627BA" w:rsidRDefault="008627BA" w:rsidP="00984AD6">
      <w:pPr>
        <w:autoSpaceDE w:val="0"/>
        <w:autoSpaceDN w:val="0"/>
        <w:adjustRightInd w:val="0"/>
        <w:jc w:val="both"/>
      </w:pPr>
      <w:r>
        <w:t>споразуму ће решавати споразумно.</w:t>
      </w:r>
    </w:p>
    <w:p w:rsidR="008627BA" w:rsidRDefault="008627BA" w:rsidP="00984AD6">
      <w:pPr>
        <w:autoSpaceDE w:val="0"/>
        <w:autoSpaceDN w:val="0"/>
        <w:adjustRightInd w:val="0"/>
        <w:jc w:val="both"/>
      </w:pPr>
      <w:r>
        <w:t>У случају да споразум није могућ, спор ће решавати Привредни суд у Сомбору.</w:t>
      </w:r>
    </w:p>
    <w:p w:rsidR="008627BA" w:rsidRPr="008627BA" w:rsidRDefault="008627BA" w:rsidP="008627BA">
      <w:pPr>
        <w:autoSpaceDE w:val="0"/>
        <w:autoSpaceDN w:val="0"/>
        <w:adjustRightInd w:val="0"/>
      </w:pPr>
    </w:p>
    <w:p w:rsidR="008627BA" w:rsidRDefault="008627BA" w:rsidP="008627BA">
      <w:pPr>
        <w:autoSpaceDE w:val="0"/>
        <w:autoSpaceDN w:val="0"/>
        <w:adjustRightInd w:val="0"/>
        <w:jc w:val="center"/>
        <w:rPr>
          <w:b/>
          <w:bCs/>
        </w:rPr>
      </w:pPr>
      <w:r>
        <w:rPr>
          <w:b/>
          <w:bCs/>
        </w:rPr>
        <w:t>ПОСЕБНЕ И ЗАВРШНЕ ОДРЕДБЕ</w:t>
      </w:r>
    </w:p>
    <w:p w:rsidR="00CD637E" w:rsidRPr="00CD637E" w:rsidRDefault="00CD637E" w:rsidP="008627BA">
      <w:pPr>
        <w:autoSpaceDE w:val="0"/>
        <w:autoSpaceDN w:val="0"/>
        <w:adjustRightInd w:val="0"/>
        <w:jc w:val="center"/>
        <w:rPr>
          <w:b/>
          <w:bCs/>
        </w:rPr>
      </w:pPr>
    </w:p>
    <w:p w:rsidR="008627BA" w:rsidRDefault="008627BA" w:rsidP="008627BA">
      <w:pPr>
        <w:autoSpaceDE w:val="0"/>
        <w:autoSpaceDN w:val="0"/>
        <w:adjustRightInd w:val="0"/>
        <w:jc w:val="center"/>
        <w:rPr>
          <w:b/>
          <w:bCs/>
        </w:rPr>
      </w:pPr>
      <w:r>
        <w:rPr>
          <w:b/>
          <w:bCs/>
        </w:rPr>
        <w:t>Члан 18.</w:t>
      </w:r>
    </w:p>
    <w:p w:rsidR="00984AD6" w:rsidRPr="00984AD6" w:rsidRDefault="00984AD6" w:rsidP="008627BA">
      <w:pPr>
        <w:autoSpaceDE w:val="0"/>
        <w:autoSpaceDN w:val="0"/>
        <w:adjustRightInd w:val="0"/>
        <w:jc w:val="center"/>
        <w:rPr>
          <w:b/>
          <w:bCs/>
        </w:rPr>
      </w:pPr>
    </w:p>
    <w:p w:rsidR="008627BA" w:rsidRDefault="008627BA" w:rsidP="008627BA">
      <w:pPr>
        <w:autoSpaceDE w:val="0"/>
        <w:autoSpaceDN w:val="0"/>
        <w:adjustRightInd w:val="0"/>
      </w:pPr>
      <w:r>
        <w:t>За све што није регулисано овим оквирним споразумом примењиваће се одредбе закона који</w:t>
      </w:r>
    </w:p>
    <w:p w:rsidR="00CD637E" w:rsidRDefault="008627BA" w:rsidP="0085498C">
      <w:pPr>
        <w:autoSpaceDE w:val="0"/>
        <w:autoSpaceDN w:val="0"/>
        <w:adjustRightInd w:val="0"/>
        <w:jc w:val="both"/>
      </w:pPr>
      <w:r>
        <w:t>регулишу облигационе односе, као и други прописи који регулишу ову материју.</w:t>
      </w:r>
    </w:p>
    <w:p w:rsidR="00CD637E" w:rsidRDefault="00CD637E" w:rsidP="00CD637E">
      <w:pPr>
        <w:autoSpaceDE w:val="0"/>
        <w:autoSpaceDN w:val="0"/>
        <w:adjustRightInd w:val="0"/>
      </w:pPr>
    </w:p>
    <w:p w:rsidR="00CD637E" w:rsidRPr="00CD637E" w:rsidRDefault="008627BA" w:rsidP="00CD637E">
      <w:pPr>
        <w:autoSpaceDE w:val="0"/>
        <w:autoSpaceDN w:val="0"/>
        <w:adjustRightInd w:val="0"/>
        <w:jc w:val="center"/>
      </w:pPr>
      <w:r>
        <w:rPr>
          <w:b/>
          <w:bCs/>
        </w:rPr>
        <w:t>Члан 19.</w:t>
      </w:r>
    </w:p>
    <w:p w:rsidR="00984AD6" w:rsidRPr="00984AD6" w:rsidRDefault="00984AD6" w:rsidP="008627BA">
      <w:pPr>
        <w:autoSpaceDE w:val="0"/>
        <w:autoSpaceDN w:val="0"/>
        <w:adjustRightInd w:val="0"/>
        <w:jc w:val="center"/>
        <w:rPr>
          <w:b/>
          <w:bCs/>
        </w:rPr>
      </w:pPr>
    </w:p>
    <w:p w:rsidR="008627BA" w:rsidRDefault="008627BA" w:rsidP="0085498C">
      <w:pPr>
        <w:autoSpaceDE w:val="0"/>
        <w:autoSpaceDN w:val="0"/>
        <w:adjustRightInd w:val="0"/>
        <w:jc w:val="both"/>
        <w:rPr>
          <w:b/>
          <w:bCs/>
        </w:rPr>
      </w:pPr>
      <w:r>
        <w:t>Саставни део овог Оквирног споразума су</w:t>
      </w:r>
      <w:r>
        <w:rPr>
          <w:b/>
          <w:bCs/>
        </w:rPr>
        <w:t>:</w:t>
      </w:r>
    </w:p>
    <w:p w:rsidR="008627BA" w:rsidRDefault="008627BA" w:rsidP="0085498C">
      <w:pPr>
        <w:autoSpaceDE w:val="0"/>
        <w:autoSpaceDN w:val="0"/>
        <w:adjustRightInd w:val="0"/>
        <w:jc w:val="both"/>
      </w:pPr>
      <w:r>
        <w:t>- Образац понуде;</w:t>
      </w:r>
    </w:p>
    <w:p w:rsidR="008627BA" w:rsidRDefault="008627BA" w:rsidP="0085498C">
      <w:pPr>
        <w:autoSpaceDE w:val="0"/>
        <w:autoSpaceDN w:val="0"/>
        <w:adjustRightInd w:val="0"/>
        <w:jc w:val="both"/>
      </w:pPr>
      <w:r>
        <w:t>- Образац структуре цена са упутством како да се попуни;</w:t>
      </w:r>
    </w:p>
    <w:p w:rsidR="008627BA" w:rsidRDefault="008627BA" w:rsidP="0085498C">
      <w:pPr>
        <w:autoSpaceDE w:val="0"/>
        <w:autoSpaceDN w:val="0"/>
        <w:adjustRightInd w:val="0"/>
        <w:jc w:val="both"/>
      </w:pPr>
      <w:r>
        <w:t>- Техничке спецификације.</w:t>
      </w:r>
    </w:p>
    <w:p w:rsidR="008627BA" w:rsidRDefault="008627BA" w:rsidP="0085498C">
      <w:pPr>
        <w:autoSpaceDE w:val="0"/>
        <w:autoSpaceDN w:val="0"/>
        <w:adjustRightInd w:val="0"/>
        <w:jc w:val="both"/>
      </w:pPr>
      <w:r>
        <w:t>За све евентуалне измене овог оквирног споразума сачиниће се Анекс.</w:t>
      </w:r>
    </w:p>
    <w:p w:rsidR="008627BA" w:rsidRDefault="008627BA" w:rsidP="0085498C">
      <w:pPr>
        <w:autoSpaceDE w:val="0"/>
        <w:autoSpaceDN w:val="0"/>
        <w:adjustRightInd w:val="0"/>
        <w:jc w:val="both"/>
        <w:rPr>
          <w:b/>
          <w:bCs/>
          <w:sz w:val="16"/>
          <w:szCs w:val="16"/>
        </w:rPr>
      </w:pPr>
    </w:p>
    <w:p w:rsidR="008627BA" w:rsidRDefault="008627BA" w:rsidP="008627BA">
      <w:pPr>
        <w:autoSpaceDE w:val="0"/>
        <w:autoSpaceDN w:val="0"/>
        <w:adjustRightInd w:val="0"/>
        <w:jc w:val="center"/>
        <w:rPr>
          <w:b/>
          <w:bCs/>
        </w:rPr>
      </w:pPr>
      <w:r>
        <w:rPr>
          <w:b/>
          <w:bCs/>
        </w:rPr>
        <w:lastRenderedPageBreak/>
        <w:t>Члан 20.</w:t>
      </w:r>
    </w:p>
    <w:p w:rsidR="00984AD6" w:rsidRPr="00984AD6" w:rsidRDefault="00984AD6" w:rsidP="008627BA">
      <w:pPr>
        <w:autoSpaceDE w:val="0"/>
        <w:autoSpaceDN w:val="0"/>
        <w:adjustRightInd w:val="0"/>
        <w:jc w:val="center"/>
        <w:rPr>
          <w:b/>
          <w:bCs/>
        </w:rPr>
      </w:pPr>
    </w:p>
    <w:p w:rsidR="00984AD6" w:rsidRDefault="008627BA" w:rsidP="0085498C">
      <w:pPr>
        <w:autoSpaceDE w:val="0"/>
        <w:autoSpaceDN w:val="0"/>
        <w:adjustRightInd w:val="0"/>
        <w:jc w:val="both"/>
      </w:pPr>
      <w:r>
        <w:t>Овај оквирни споразум важи 12 (дванаест) месеци од дана обостраног потписивања.</w:t>
      </w:r>
    </w:p>
    <w:p w:rsidR="00984AD6" w:rsidRPr="00984AD6" w:rsidRDefault="00984AD6" w:rsidP="008627BA">
      <w:pPr>
        <w:autoSpaceDE w:val="0"/>
        <w:autoSpaceDN w:val="0"/>
        <w:adjustRightInd w:val="0"/>
      </w:pPr>
    </w:p>
    <w:p w:rsidR="008627BA" w:rsidRDefault="008627BA" w:rsidP="008627BA">
      <w:pPr>
        <w:autoSpaceDE w:val="0"/>
        <w:autoSpaceDN w:val="0"/>
        <w:adjustRightInd w:val="0"/>
        <w:jc w:val="center"/>
        <w:rPr>
          <w:b/>
          <w:bCs/>
        </w:rPr>
      </w:pPr>
      <w:r>
        <w:rPr>
          <w:b/>
          <w:bCs/>
        </w:rPr>
        <w:t>Члан 21.</w:t>
      </w:r>
    </w:p>
    <w:p w:rsidR="00CD637E" w:rsidRPr="00CD637E" w:rsidRDefault="00CD637E" w:rsidP="008627BA">
      <w:pPr>
        <w:autoSpaceDE w:val="0"/>
        <w:autoSpaceDN w:val="0"/>
        <w:adjustRightInd w:val="0"/>
        <w:jc w:val="center"/>
        <w:rPr>
          <w:b/>
          <w:bCs/>
        </w:rPr>
      </w:pPr>
    </w:p>
    <w:p w:rsidR="00984AD6" w:rsidRDefault="008627BA" w:rsidP="0085498C">
      <w:pPr>
        <w:autoSpaceDE w:val="0"/>
        <w:autoSpaceDN w:val="0"/>
        <w:adjustRightInd w:val="0"/>
        <w:jc w:val="both"/>
        <w:rPr>
          <w:lang/>
        </w:rPr>
      </w:pPr>
      <w:r>
        <w:t>Овај оквирни спо</w:t>
      </w:r>
      <w:r w:rsidR="00984AD6">
        <w:t>разум је закључен у 4</w:t>
      </w:r>
      <w:r>
        <w:t xml:space="preserve"> (</w:t>
      </w:r>
      <w:r w:rsidR="00984AD6">
        <w:t>четири</w:t>
      </w:r>
      <w:r>
        <w:t xml:space="preserve">) истоветних примерака </w:t>
      </w:r>
      <w:r w:rsidR="00AA2A88">
        <w:t>по два за св</w:t>
      </w:r>
      <w:r w:rsidR="00AA2A88">
        <w:rPr>
          <w:lang/>
        </w:rPr>
        <w:t>а</w:t>
      </w:r>
      <w:r w:rsidR="00984AD6">
        <w:t>ку страну споразума.</w:t>
      </w:r>
    </w:p>
    <w:p w:rsidR="0085498C" w:rsidRDefault="0085498C" w:rsidP="008627BA">
      <w:pPr>
        <w:autoSpaceDE w:val="0"/>
        <w:autoSpaceDN w:val="0"/>
        <w:adjustRightInd w:val="0"/>
        <w:rPr>
          <w:lang/>
        </w:rPr>
      </w:pPr>
    </w:p>
    <w:p w:rsidR="0085498C" w:rsidRDefault="0085498C" w:rsidP="008627BA">
      <w:pPr>
        <w:autoSpaceDE w:val="0"/>
        <w:autoSpaceDN w:val="0"/>
        <w:adjustRightInd w:val="0"/>
        <w:rPr>
          <w:lang/>
        </w:rPr>
      </w:pPr>
    </w:p>
    <w:p w:rsidR="0085498C" w:rsidRDefault="0085498C" w:rsidP="008627BA">
      <w:pPr>
        <w:autoSpaceDE w:val="0"/>
        <w:autoSpaceDN w:val="0"/>
        <w:adjustRightInd w:val="0"/>
        <w:rPr>
          <w:lang/>
        </w:rPr>
      </w:pPr>
    </w:p>
    <w:p w:rsidR="0085498C" w:rsidRDefault="0085498C" w:rsidP="008627BA">
      <w:pPr>
        <w:autoSpaceDE w:val="0"/>
        <w:autoSpaceDN w:val="0"/>
        <w:adjustRightInd w:val="0"/>
        <w:rPr>
          <w:lang/>
        </w:rPr>
      </w:pPr>
    </w:p>
    <w:p w:rsidR="0085498C" w:rsidRPr="0085498C" w:rsidRDefault="0085498C" w:rsidP="008627BA">
      <w:pPr>
        <w:autoSpaceDE w:val="0"/>
        <w:autoSpaceDN w:val="0"/>
        <w:adjustRightInd w:val="0"/>
        <w:rPr>
          <w:lang/>
        </w:rPr>
      </w:pPr>
    </w:p>
    <w:p w:rsidR="00984AD6" w:rsidRDefault="00984AD6" w:rsidP="008627BA">
      <w:pPr>
        <w:autoSpaceDE w:val="0"/>
        <w:autoSpaceDN w:val="0"/>
        <w:adjustRightInd w:val="0"/>
      </w:pPr>
    </w:p>
    <w:p w:rsidR="008627BA" w:rsidRDefault="008627BA" w:rsidP="008627BA">
      <w:pPr>
        <w:autoSpaceDE w:val="0"/>
        <w:autoSpaceDN w:val="0"/>
        <w:adjustRightInd w:val="0"/>
      </w:pPr>
      <w:r>
        <w:t xml:space="preserve">НАРУЧИЛАЦ </w:t>
      </w:r>
      <w:r w:rsidR="00984AD6">
        <w:t xml:space="preserve">                                                                                                </w:t>
      </w:r>
      <w:r>
        <w:t>ИСПОРУЧИЛАЦ</w:t>
      </w:r>
    </w:p>
    <w:p w:rsidR="008627BA" w:rsidRDefault="008627BA" w:rsidP="008627BA">
      <w:pPr>
        <w:autoSpaceDE w:val="0"/>
        <w:autoSpaceDN w:val="0"/>
        <w:adjustRightInd w:val="0"/>
      </w:pPr>
      <w:r>
        <w:t xml:space="preserve">____________________________ </w:t>
      </w:r>
      <w:r w:rsidR="00984AD6">
        <w:t xml:space="preserve">                                            </w:t>
      </w:r>
      <w:r>
        <w:t>_____________________________</w:t>
      </w:r>
    </w:p>
    <w:p w:rsidR="00984AD6" w:rsidRDefault="00984AD6" w:rsidP="008627BA">
      <w:pPr>
        <w:autoSpaceDE w:val="0"/>
        <w:autoSpaceDN w:val="0"/>
        <w:adjustRightInd w:val="0"/>
      </w:pPr>
    </w:p>
    <w:p w:rsidR="008627BA" w:rsidRDefault="00984AD6" w:rsidP="008627BA">
      <w:pPr>
        <w:autoSpaceDE w:val="0"/>
        <w:autoSpaceDN w:val="0"/>
        <w:adjustRightInd w:val="0"/>
      </w:pPr>
      <w:r>
        <w:t xml:space="preserve">                                                                                                                      </w:t>
      </w:r>
      <w:r w:rsidR="008627BA">
        <w:t>Члан групе понуђача</w:t>
      </w:r>
    </w:p>
    <w:p w:rsidR="008627BA" w:rsidRDefault="00984AD6" w:rsidP="008627BA">
      <w:pPr>
        <w:autoSpaceDE w:val="0"/>
        <w:autoSpaceDN w:val="0"/>
        <w:adjustRightInd w:val="0"/>
      </w:pPr>
      <w:r>
        <w:t xml:space="preserve">                                                                                                      </w:t>
      </w:r>
      <w:r w:rsidR="008627BA">
        <w:t>____________________________</w:t>
      </w:r>
    </w:p>
    <w:p w:rsidR="008627BA" w:rsidRDefault="00984AD6" w:rsidP="008627BA">
      <w:pPr>
        <w:autoSpaceDE w:val="0"/>
        <w:autoSpaceDN w:val="0"/>
        <w:adjustRightInd w:val="0"/>
      </w:pPr>
      <w:r>
        <w:t xml:space="preserve">                                                                                                                       </w:t>
      </w:r>
      <w:r w:rsidR="008627BA">
        <w:t>Члан групе понуђача</w:t>
      </w:r>
    </w:p>
    <w:p w:rsidR="008627BA" w:rsidRDefault="00984AD6" w:rsidP="008627BA">
      <w:pPr>
        <w:autoSpaceDE w:val="0"/>
        <w:autoSpaceDN w:val="0"/>
        <w:adjustRightInd w:val="0"/>
      </w:pPr>
      <w:r>
        <w:t xml:space="preserve">                                                                                                       </w:t>
      </w:r>
      <w:r w:rsidR="008627BA">
        <w:t>____________________________</w:t>
      </w:r>
    </w:p>
    <w:p w:rsidR="008627BA" w:rsidRDefault="00984AD6" w:rsidP="008627BA">
      <w:pPr>
        <w:autoSpaceDE w:val="0"/>
        <w:autoSpaceDN w:val="0"/>
        <w:adjustRightInd w:val="0"/>
      </w:pPr>
      <w:r>
        <w:t xml:space="preserve">                                                                                                                       </w:t>
      </w:r>
      <w:r w:rsidR="008627BA">
        <w:t>Члан групе понуђача</w:t>
      </w:r>
    </w:p>
    <w:p w:rsidR="00093A6C" w:rsidRDefault="00984AD6" w:rsidP="008627BA">
      <w:pPr>
        <w:rPr>
          <w:lang w:val="sr-Cyrl-CS"/>
        </w:rPr>
      </w:pPr>
      <w:r>
        <w:t xml:space="preserve">                                                                                                     </w:t>
      </w:r>
      <w:r w:rsidR="008627BA">
        <w:t>____________________________</w:t>
      </w:r>
      <w:r w:rsidR="008627BA">
        <w:rPr>
          <w:rFonts w:ascii="Times New Roman,Bold" w:hAnsi="Times New Roman,Bold" w:cs="Times New Roman,Bold"/>
          <w:sz w:val="20"/>
          <w:szCs w:val="20"/>
        </w:rPr>
        <w:t>__</w:t>
      </w:r>
    </w:p>
    <w:p w:rsidR="008D553C" w:rsidRPr="00220C4F" w:rsidRDefault="008D553C" w:rsidP="00BE561A">
      <w:pPr>
        <w:rPr>
          <w:lang w:eastAsia="sr-Cyrl-CS"/>
        </w:rPr>
      </w:pPr>
    </w:p>
    <w:p w:rsidR="00984AD6" w:rsidRDefault="00984AD6" w:rsidP="008627BA">
      <w:pPr>
        <w:autoSpaceDE w:val="0"/>
        <w:autoSpaceDN w:val="0"/>
        <w:adjustRightInd w:val="0"/>
        <w:rPr>
          <w:rFonts w:ascii="Times New Roman,Bold" w:hAnsi="Times New Roman,Bold" w:cs="Times New Roman,Bold"/>
          <w:b/>
          <w:bCs/>
        </w:rPr>
      </w:pPr>
    </w:p>
    <w:p w:rsidR="008627BA" w:rsidRDefault="008627BA" w:rsidP="00984AD6">
      <w:pPr>
        <w:autoSpaceDE w:val="0"/>
        <w:autoSpaceDN w:val="0"/>
        <w:adjustRightInd w:val="0"/>
        <w:jc w:val="both"/>
      </w:pPr>
      <w:r>
        <w:rPr>
          <w:rFonts w:ascii="Times New Roman,Bold" w:hAnsi="Times New Roman,Bold" w:cs="Times New Roman,Bold"/>
          <w:b/>
          <w:bCs/>
        </w:rPr>
        <w:t xml:space="preserve">Напомена: </w:t>
      </w:r>
      <w:r>
        <w:t>Достављени модел оквирног споразума, понуђач мора да попуни и на задњој страни</w:t>
      </w:r>
      <w:r w:rsidR="00984AD6">
        <w:t xml:space="preserve"> </w:t>
      </w:r>
      <w:r>
        <w:t>модела оквирног споразума овери печатом и потпише, чиме потврђује да прихвата елементе модела</w:t>
      </w:r>
      <w:r w:rsidR="00984AD6">
        <w:t xml:space="preserve"> </w:t>
      </w:r>
      <w:r>
        <w:t>оквирног споразума.</w:t>
      </w:r>
    </w:p>
    <w:p w:rsidR="008627BA" w:rsidRPr="008627BA" w:rsidRDefault="008627BA" w:rsidP="00984AD6">
      <w:pPr>
        <w:autoSpaceDE w:val="0"/>
        <w:autoSpaceDN w:val="0"/>
        <w:adjustRightInd w:val="0"/>
        <w:jc w:val="both"/>
      </w:pPr>
      <w:r>
        <w:t>Уколико понуђачи подносе заједничку понуду, група понуђача може да се определи да образац</w:t>
      </w:r>
      <w:r w:rsidR="00984AD6">
        <w:t xml:space="preserve"> </w:t>
      </w:r>
      <w:r>
        <w:t>модела оквирног споразума потписују и печатом оверавају сви понуђачи из групе понуђача или</w:t>
      </w:r>
      <w:r w:rsidR="00984AD6">
        <w:t xml:space="preserve"> </w:t>
      </w:r>
      <w:r>
        <w:t>група понуђача може да одреди једног понуђача из групе који ће попунити, потписати и оверити печатом образац модела оквирног споразума.</w:t>
      </w:r>
    </w:p>
    <w:p w:rsidR="008627BA" w:rsidRDefault="008627BA" w:rsidP="00DC1C58">
      <w:pPr>
        <w:jc w:val="center"/>
        <w:rPr>
          <w:b/>
          <w:u w:val="single"/>
        </w:rPr>
      </w:pPr>
    </w:p>
    <w:p w:rsidR="008627BA" w:rsidRDefault="008627BA" w:rsidP="00DC1C58">
      <w:pPr>
        <w:jc w:val="center"/>
        <w:rPr>
          <w:b/>
          <w:u w:val="single"/>
        </w:rPr>
      </w:pPr>
    </w:p>
    <w:p w:rsidR="00984AD6" w:rsidRDefault="00984AD6" w:rsidP="00DC1C58">
      <w:pPr>
        <w:jc w:val="center"/>
        <w:rPr>
          <w:b/>
          <w:u w:val="single"/>
        </w:rPr>
      </w:pPr>
    </w:p>
    <w:p w:rsidR="00984AD6" w:rsidRDefault="00984AD6" w:rsidP="00DC1C58">
      <w:pPr>
        <w:jc w:val="center"/>
        <w:rPr>
          <w:b/>
          <w:u w:val="single"/>
        </w:rPr>
      </w:pPr>
    </w:p>
    <w:p w:rsidR="00984AD6" w:rsidRDefault="00984AD6" w:rsidP="00DC1C58">
      <w:pPr>
        <w:jc w:val="center"/>
        <w:rPr>
          <w:b/>
          <w:u w:val="single"/>
        </w:rPr>
      </w:pPr>
    </w:p>
    <w:p w:rsidR="00984AD6" w:rsidRDefault="00984AD6" w:rsidP="00DC1C58">
      <w:pPr>
        <w:jc w:val="center"/>
        <w:rPr>
          <w:b/>
          <w:u w:val="single"/>
        </w:rPr>
      </w:pPr>
    </w:p>
    <w:p w:rsidR="00984AD6" w:rsidRDefault="00984AD6" w:rsidP="00DC1C58">
      <w:pPr>
        <w:jc w:val="center"/>
        <w:rPr>
          <w:b/>
          <w:u w:val="single"/>
        </w:rPr>
      </w:pPr>
    </w:p>
    <w:p w:rsidR="00984AD6" w:rsidRDefault="00984AD6" w:rsidP="00DC1C58">
      <w:pPr>
        <w:jc w:val="center"/>
        <w:rPr>
          <w:b/>
          <w:u w:val="single"/>
        </w:rPr>
      </w:pPr>
    </w:p>
    <w:p w:rsidR="00984AD6" w:rsidRDefault="00984AD6" w:rsidP="00DC1C58">
      <w:pPr>
        <w:jc w:val="center"/>
        <w:rPr>
          <w:b/>
          <w:u w:val="single"/>
        </w:rPr>
      </w:pPr>
    </w:p>
    <w:p w:rsidR="00984AD6" w:rsidRDefault="00984AD6" w:rsidP="00DC1C58">
      <w:pPr>
        <w:jc w:val="center"/>
        <w:rPr>
          <w:b/>
          <w:u w:val="single"/>
        </w:rPr>
      </w:pPr>
    </w:p>
    <w:p w:rsidR="00984AD6" w:rsidRDefault="00984AD6" w:rsidP="00DC1C58">
      <w:pPr>
        <w:jc w:val="center"/>
        <w:rPr>
          <w:b/>
          <w:u w:val="single"/>
        </w:rPr>
      </w:pPr>
    </w:p>
    <w:p w:rsidR="00984AD6" w:rsidRDefault="00984AD6" w:rsidP="00DC1C58">
      <w:pPr>
        <w:jc w:val="center"/>
        <w:rPr>
          <w:b/>
          <w:u w:val="single"/>
        </w:rPr>
      </w:pPr>
    </w:p>
    <w:p w:rsidR="00984AD6" w:rsidRDefault="00984AD6" w:rsidP="00DC1C58">
      <w:pPr>
        <w:jc w:val="center"/>
        <w:rPr>
          <w:b/>
          <w:u w:val="single"/>
        </w:rPr>
      </w:pPr>
    </w:p>
    <w:p w:rsidR="00984AD6" w:rsidRDefault="00984AD6" w:rsidP="00DC1C58">
      <w:pPr>
        <w:jc w:val="center"/>
        <w:rPr>
          <w:b/>
          <w:u w:val="single"/>
        </w:rPr>
      </w:pPr>
    </w:p>
    <w:p w:rsidR="00984AD6" w:rsidRDefault="00984AD6" w:rsidP="00DC1C58">
      <w:pPr>
        <w:jc w:val="center"/>
        <w:rPr>
          <w:b/>
          <w:u w:val="single"/>
        </w:rPr>
      </w:pPr>
    </w:p>
    <w:p w:rsidR="00984AD6" w:rsidRDefault="00984AD6" w:rsidP="00DC1C58">
      <w:pPr>
        <w:jc w:val="center"/>
        <w:rPr>
          <w:b/>
          <w:u w:val="single"/>
        </w:rPr>
      </w:pPr>
    </w:p>
    <w:p w:rsidR="00984AD6" w:rsidRDefault="00984AD6" w:rsidP="00DC1C58">
      <w:pPr>
        <w:jc w:val="center"/>
        <w:rPr>
          <w:b/>
          <w:u w:val="single"/>
        </w:rPr>
      </w:pPr>
    </w:p>
    <w:p w:rsidR="00984AD6" w:rsidRDefault="00984AD6" w:rsidP="00DC1C58">
      <w:pPr>
        <w:jc w:val="center"/>
        <w:rPr>
          <w:b/>
          <w:u w:val="single"/>
        </w:rPr>
      </w:pPr>
    </w:p>
    <w:p w:rsidR="00984AD6" w:rsidRDefault="00984AD6" w:rsidP="00DC1C58">
      <w:pPr>
        <w:jc w:val="center"/>
        <w:rPr>
          <w:b/>
          <w:u w:val="single"/>
        </w:rPr>
      </w:pPr>
    </w:p>
    <w:p w:rsidR="00984AD6" w:rsidRDefault="00984AD6" w:rsidP="00DC1C58">
      <w:pPr>
        <w:jc w:val="center"/>
        <w:rPr>
          <w:b/>
          <w:u w:val="single"/>
        </w:rPr>
      </w:pPr>
    </w:p>
    <w:p w:rsidR="008627BA" w:rsidRDefault="008627BA" w:rsidP="00DC1C58">
      <w:pPr>
        <w:jc w:val="center"/>
        <w:rPr>
          <w:b/>
          <w:u w:val="single"/>
        </w:rPr>
      </w:pPr>
    </w:p>
    <w:p w:rsidR="00AB564C" w:rsidRPr="00DC1C58" w:rsidRDefault="00DC1C58" w:rsidP="00DC1C58">
      <w:pPr>
        <w:jc w:val="center"/>
        <w:rPr>
          <w:b/>
          <w:u w:val="single"/>
        </w:rPr>
      </w:pPr>
      <w:r w:rsidRPr="00DC1C58">
        <w:rPr>
          <w:b/>
          <w:u w:val="single"/>
        </w:rPr>
        <w:t>7</w:t>
      </w:r>
      <w:r w:rsidR="00F52075" w:rsidRPr="00DC1C58">
        <w:rPr>
          <w:b/>
          <w:u w:val="single"/>
        </w:rPr>
        <w:t xml:space="preserve">. </w:t>
      </w:r>
      <w:r w:rsidR="00AB564C" w:rsidRPr="00DC1C58">
        <w:rPr>
          <w:b/>
          <w:u w:val="single"/>
        </w:rPr>
        <w:t>УПУТСТВО ПОНУЂАЧИМА КАКО ДА САЧИНЕ ПОНУДУ</w:t>
      </w:r>
    </w:p>
    <w:p w:rsidR="00AB564C" w:rsidRPr="00220C4F" w:rsidRDefault="00AB564C" w:rsidP="00BE561A">
      <w:pPr>
        <w:rPr>
          <w:lang w:eastAsia="sr-Cyrl-CS"/>
        </w:rPr>
      </w:pPr>
    </w:p>
    <w:p w:rsidR="00EB7747" w:rsidRDefault="00EB7747" w:rsidP="00EB7747">
      <w:pPr>
        <w:autoSpaceDE w:val="0"/>
        <w:autoSpaceDN w:val="0"/>
        <w:adjustRightInd w:val="0"/>
        <w:rPr>
          <w:rFonts w:ascii="Times New Roman,Bold" w:hAnsi="Times New Roman,Bold" w:cs="Times New Roman,Bold"/>
          <w:b/>
          <w:bCs/>
        </w:rPr>
      </w:pPr>
      <w:r>
        <w:rPr>
          <w:b/>
          <w:bCs/>
        </w:rPr>
        <w:t xml:space="preserve">1. </w:t>
      </w:r>
      <w:r>
        <w:rPr>
          <w:rFonts w:ascii="Times New Roman,Bold" w:hAnsi="Times New Roman,Bold" w:cs="Times New Roman,Bold"/>
          <w:b/>
          <w:bCs/>
        </w:rPr>
        <w:t>ПОДАЦИ О ЈЕЗИКУ НА КОЈЕМ ПОНУДА МОРА ДА БУДЕ САСТАВЉЕНА</w:t>
      </w:r>
    </w:p>
    <w:p w:rsidR="00EB7747" w:rsidRDefault="00EB7747" w:rsidP="00CD637E">
      <w:pPr>
        <w:autoSpaceDE w:val="0"/>
        <w:autoSpaceDN w:val="0"/>
        <w:adjustRightInd w:val="0"/>
        <w:jc w:val="both"/>
      </w:pPr>
      <w:r>
        <w:t>Понуђач подноси понуду на српском језику. Сви обрасци, изјаве и документи који се достављају уз</w:t>
      </w:r>
      <w:r w:rsidR="00CD637E">
        <w:t xml:space="preserve"> </w:t>
      </w:r>
      <w:r>
        <w:t>понуду морају бити на српском језику. Уколико су документи изворно на страном језику, морају</w:t>
      </w:r>
      <w:r w:rsidR="00CD637E">
        <w:t xml:space="preserve"> </w:t>
      </w:r>
      <w:r>
        <w:t>бити преведени на српски језик од стране овлашћеног судског тумача.</w:t>
      </w:r>
    </w:p>
    <w:p w:rsidR="00EB7747" w:rsidRDefault="00EB7747" w:rsidP="00EB7747">
      <w:pPr>
        <w:autoSpaceDE w:val="0"/>
        <w:autoSpaceDN w:val="0"/>
        <w:adjustRightInd w:val="0"/>
        <w:rPr>
          <w:rFonts w:ascii="Times New Roman,Bold" w:hAnsi="Times New Roman,Bold" w:cs="Times New Roman,Bold"/>
          <w:b/>
          <w:bCs/>
        </w:rPr>
      </w:pPr>
      <w:r>
        <w:rPr>
          <w:b/>
          <w:bCs/>
        </w:rPr>
        <w:t xml:space="preserve">2. </w:t>
      </w:r>
      <w:r>
        <w:rPr>
          <w:rFonts w:ascii="Times New Roman,Bold" w:hAnsi="Times New Roman,Bold" w:cs="Times New Roman,Bold"/>
          <w:b/>
          <w:bCs/>
        </w:rPr>
        <w:t>НАЧИН НА КОЈИ ПОНУДА МОРА ДА БУДЕ ПОДНЕТА</w:t>
      </w:r>
    </w:p>
    <w:p w:rsidR="00EB7747" w:rsidRDefault="00EB7747" w:rsidP="00CD637E">
      <w:pPr>
        <w:autoSpaceDE w:val="0"/>
        <w:autoSpaceDN w:val="0"/>
        <w:adjustRightInd w:val="0"/>
        <w:jc w:val="both"/>
      </w:pPr>
      <w:r>
        <w:t>Понуда мора да буде поднета на преузетом, оригиналном обрасцу понуде из конкурсне</w:t>
      </w:r>
      <w:r w:rsidR="00CD637E">
        <w:t xml:space="preserve"> </w:t>
      </w:r>
      <w:r>
        <w:t>документације. Понуђач треба да достави понуду у писаном облику. Понуда се саставља тако што</w:t>
      </w:r>
      <w:r w:rsidR="00CD637E">
        <w:t xml:space="preserve"> </w:t>
      </w:r>
      <w:r>
        <w:t>понуђач читко уписује тражене податке у обрасце који су саставни део конкурсне документације.</w:t>
      </w:r>
      <w:r w:rsidR="00CD637E">
        <w:t xml:space="preserve"> </w:t>
      </w:r>
      <w:r>
        <w:t>У случају грешака насталих писањем приликом уношење података у конкурсну документацију</w:t>
      </w:r>
      <w:r w:rsidR="00CD637E">
        <w:t xml:space="preserve"> </w:t>
      </w:r>
      <w:r>
        <w:t>понуђач може извршити исправку истих тако што ће погрешан податак прецртати, поред уписати</w:t>
      </w:r>
      <w:r w:rsidR="00CD637E">
        <w:t xml:space="preserve"> </w:t>
      </w:r>
      <w:r>
        <w:t>исправан и све то оверити својим печатом и потписати.</w:t>
      </w:r>
    </w:p>
    <w:p w:rsidR="00EB7747" w:rsidRDefault="00EB7747" w:rsidP="00CD637E">
      <w:pPr>
        <w:autoSpaceDE w:val="0"/>
        <w:autoSpaceDN w:val="0"/>
        <w:adjustRightInd w:val="0"/>
        <w:jc w:val="both"/>
      </w:pPr>
      <w:r>
        <w:t>Пожељно је да сви документи поднети у понуди буду повезани јемствеником у целину и запечаћени,</w:t>
      </w:r>
      <w:r w:rsidR="00CD637E">
        <w:t xml:space="preserve"> </w:t>
      </w:r>
      <w:r>
        <w:t>тако да се не могу накнадно убацивати, одстрањивати или замењивати појединачни листови, односно</w:t>
      </w:r>
      <w:r w:rsidR="00CD637E">
        <w:t xml:space="preserve"> </w:t>
      </w:r>
      <w:r>
        <w:t>прилози, а да се видно не оштете листови или печат. Тражена средства финансијског обезбеђења</w:t>
      </w:r>
      <w:r w:rsidR="00CD637E">
        <w:t xml:space="preserve"> </w:t>
      </w:r>
      <w:r>
        <w:t>понуђач доставља у пвц фолији, запечећена и на тај начин их повезује саосталим документима.</w:t>
      </w:r>
    </w:p>
    <w:p w:rsidR="00EB7747" w:rsidRDefault="00EB7747" w:rsidP="00CD637E">
      <w:pPr>
        <w:autoSpaceDE w:val="0"/>
        <w:autoSpaceDN w:val="0"/>
        <w:adjustRightInd w:val="0"/>
        <w:jc w:val="both"/>
      </w:pPr>
      <w:r>
        <w:t>Понуђач понуду подноси непосредно или путем поште у</w:t>
      </w:r>
      <w:r w:rsidR="00CD637E">
        <w:t xml:space="preserve"> затвореној коверти или кутији, </w:t>
      </w:r>
      <w:r>
        <w:t>затворену на</w:t>
      </w:r>
      <w:r w:rsidR="00CD637E">
        <w:t xml:space="preserve"> </w:t>
      </w:r>
      <w:r>
        <w:t>начин да се приликом отварања понуда може са сигурношћу утврдити да се понуда први пут отвара.</w:t>
      </w:r>
    </w:p>
    <w:p w:rsidR="00EB7747" w:rsidRDefault="00EB7747" w:rsidP="00CD637E">
      <w:pPr>
        <w:autoSpaceDE w:val="0"/>
        <w:autoSpaceDN w:val="0"/>
        <w:adjustRightInd w:val="0"/>
        <w:jc w:val="both"/>
      </w:pPr>
      <w:r>
        <w:t>На полеђини коверте или на кутији потребно је навести назив, адресу Понуђача и број телефона.</w:t>
      </w:r>
    </w:p>
    <w:p w:rsidR="00EB7747" w:rsidRDefault="00EB7747" w:rsidP="00CD637E">
      <w:pPr>
        <w:autoSpaceDE w:val="0"/>
        <w:autoSpaceDN w:val="0"/>
        <w:adjustRightInd w:val="0"/>
        <w:jc w:val="both"/>
      </w:pPr>
      <w:r>
        <w:t>Уколико Понуђач понуду подноси са Подизвођачем, на коверти је потребно назначити да се ради о</w:t>
      </w:r>
      <w:r w:rsidR="00CD637E">
        <w:t xml:space="preserve"> </w:t>
      </w:r>
      <w:r>
        <w:t>понуди са Подизвођачем и навести називе, адресу и број телефона свих учесника у понуди.</w:t>
      </w:r>
    </w:p>
    <w:p w:rsidR="00EB7747" w:rsidRDefault="00EB7747" w:rsidP="00CD637E">
      <w:pPr>
        <w:autoSpaceDE w:val="0"/>
        <w:autoSpaceDN w:val="0"/>
        <w:adjustRightInd w:val="0"/>
        <w:jc w:val="both"/>
      </w:pPr>
      <w:r>
        <w:t>У случају да понуду подноси група понуђача, на коверти је потребно назначити да се ради о групи</w:t>
      </w:r>
      <w:r w:rsidR="00CD637E">
        <w:t xml:space="preserve"> </w:t>
      </w:r>
      <w:r>
        <w:t>понуђача и навести називе, адресу и број телефона свих представника понуђача у заједничкој</w:t>
      </w:r>
      <w:r w:rsidR="00CD637E">
        <w:t xml:space="preserve"> </w:t>
      </w:r>
      <w:r>
        <w:t>понуди.</w:t>
      </w:r>
    </w:p>
    <w:p w:rsidR="00EB7747" w:rsidRDefault="00EB7747" w:rsidP="00EB7747">
      <w:pPr>
        <w:autoSpaceDE w:val="0"/>
        <w:autoSpaceDN w:val="0"/>
        <w:adjustRightInd w:val="0"/>
      </w:pPr>
      <w:r>
        <w:t>Понуду се доставља на адресу:</w:t>
      </w:r>
    </w:p>
    <w:p w:rsidR="00EB7747" w:rsidRPr="00CD637E" w:rsidRDefault="00EB7747" w:rsidP="00CD637E">
      <w:pPr>
        <w:autoSpaceDE w:val="0"/>
        <w:autoSpaceDN w:val="0"/>
        <w:adjustRightInd w:val="0"/>
        <w:jc w:val="both"/>
        <w:rPr>
          <w:rFonts w:ascii="Times New Roman,Bold" w:hAnsi="Times New Roman,Bold" w:cs="Times New Roman,Bold"/>
          <w:b/>
          <w:bCs/>
        </w:rPr>
      </w:pPr>
      <w:r>
        <w:rPr>
          <w:rFonts w:ascii="Times New Roman,Bold" w:hAnsi="Times New Roman,Bold" w:cs="Times New Roman,Bold"/>
          <w:b/>
          <w:bCs/>
        </w:rPr>
        <w:t>Предшколска установа„</w:t>
      </w:r>
      <w:r w:rsidR="00CD637E">
        <w:rPr>
          <w:rFonts w:ascii="Times New Roman,Bold" w:hAnsi="Times New Roman,Bold" w:cs="Times New Roman,Bold"/>
          <w:b/>
          <w:bCs/>
        </w:rPr>
        <w:t>Полетарац</w:t>
      </w:r>
      <w:r>
        <w:rPr>
          <w:rFonts w:ascii="Times New Roman,Bold" w:hAnsi="Times New Roman,Bold" w:cs="Times New Roman,Bold"/>
          <w:b/>
          <w:bCs/>
        </w:rPr>
        <w:t xml:space="preserve">“ ул. </w:t>
      </w:r>
      <w:r w:rsidR="00CD637E">
        <w:rPr>
          <w:rFonts w:ascii="Times New Roman,Bold" w:hAnsi="Times New Roman,Bold" w:cs="Times New Roman,Bold"/>
          <w:b/>
          <w:bCs/>
        </w:rPr>
        <w:t>Жарка Зрењанина</w:t>
      </w:r>
      <w:r>
        <w:rPr>
          <w:rFonts w:ascii="Times New Roman,Bold" w:hAnsi="Times New Roman,Bold" w:cs="Times New Roman,Bold"/>
          <w:b/>
          <w:bCs/>
        </w:rPr>
        <w:t xml:space="preserve"> б</w:t>
      </w:r>
      <w:r w:rsidR="00CD637E">
        <w:rPr>
          <w:rFonts w:ascii="Times New Roman,Bold" w:hAnsi="Times New Roman,Bold" w:cs="Times New Roman,Bold"/>
          <w:b/>
          <w:bCs/>
        </w:rPr>
        <w:t>б</w:t>
      </w:r>
      <w:r>
        <w:rPr>
          <w:b/>
          <w:bCs/>
        </w:rPr>
        <w:t xml:space="preserve">, </w:t>
      </w:r>
      <w:r w:rsidR="00CD637E">
        <w:rPr>
          <w:rFonts w:ascii="Times New Roman,Bold" w:hAnsi="Times New Roman,Bold" w:cs="Times New Roman,Bold"/>
          <w:b/>
          <w:bCs/>
        </w:rPr>
        <w:t>25250</w:t>
      </w:r>
      <w:r>
        <w:rPr>
          <w:rFonts w:ascii="Times New Roman,Bold" w:hAnsi="Times New Roman,Bold" w:cs="Times New Roman,Bold"/>
          <w:b/>
          <w:bCs/>
        </w:rPr>
        <w:t xml:space="preserve"> </w:t>
      </w:r>
      <w:r w:rsidR="00CD637E">
        <w:rPr>
          <w:rFonts w:ascii="Times New Roman,Bold" w:hAnsi="Times New Roman,Bold" w:cs="Times New Roman,Bold"/>
          <w:b/>
          <w:bCs/>
        </w:rPr>
        <w:t xml:space="preserve">Оџаци </w:t>
      </w:r>
      <w:r>
        <w:rPr>
          <w:rFonts w:ascii="Times New Roman,Bold" w:hAnsi="Times New Roman,Bold" w:cs="Times New Roman,Bold"/>
          <w:b/>
          <w:bCs/>
        </w:rPr>
        <w:t>са назнаком:</w:t>
      </w:r>
    </w:p>
    <w:p w:rsidR="00EB7747" w:rsidRDefault="00EB7747" w:rsidP="00CD637E">
      <w:pPr>
        <w:autoSpaceDE w:val="0"/>
        <w:autoSpaceDN w:val="0"/>
        <w:adjustRightInd w:val="0"/>
        <w:jc w:val="both"/>
        <w:rPr>
          <w:rFonts w:ascii="Times New Roman,Bold" w:hAnsi="Times New Roman,Bold" w:cs="Times New Roman,Bold"/>
          <w:b/>
          <w:bCs/>
        </w:rPr>
      </w:pPr>
      <w:r>
        <w:rPr>
          <w:rFonts w:ascii="Times New Roman,Bold" w:hAnsi="Times New Roman,Bold" w:cs="Times New Roman,Bold"/>
          <w:b/>
          <w:bCs/>
        </w:rPr>
        <w:t>“ПОНУДА ЗА ЈАВНУ НАБАВКУ ДОБАРА</w:t>
      </w:r>
      <w:r>
        <w:rPr>
          <w:b/>
          <w:bCs/>
        </w:rPr>
        <w:t xml:space="preserve">- </w:t>
      </w:r>
      <w:r>
        <w:rPr>
          <w:rFonts w:ascii="Times New Roman,Bold" w:hAnsi="Times New Roman,Bold" w:cs="Times New Roman,Bold"/>
          <w:b/>
          <w:bCs/>
        </w:rPr>
        <w:t>ЛОЖ УЉА</w:t>
      </w:r>
      <w:r>
        <w:rPr>
          <w:b/>
          <w:bCs/>
        </w:rPr>
        <w:t xml:space="preserve">- </w:t>
      </w:r>
      <w:r>
        <w:rPr>
          <w:rFonts w:ascii="Times New Roman,Bold" w:hAnsi="Times New Roman,Bold" w:cs="Times New Roman,Bold"/>
          <w:b/>
          <w:bCs/>
        </w:rPr>
        <w:t>ПОСТУПАК ЈАВНЕ НАБАВКЕ</w:t>
      </w:r>
      <w:r w:rsidR="00CD637E">
        <w:rPr>
          <w:rFonts w:ascii="Times New Roman,Bold" w:hAnsi="Times New Roman,Bold" w:cs="Times New Roman,Bold"/>
          <w:b/>
          <w:bCs/>
        </w:rPr>
        <w:t xml:space="preserve"> </w:t>
      </w:r>
      <w:r>
        <w:rPr>
          <w:rFonts w:ascii="Times New Roman,Bold" w:hAnsi="Times New Roman,Bold" w:cs="Times New Roman,Bold"/>
          <w:b/>
          <w:bCs/>
        </w:rPr>
        <w:t xml:space="preserve">МАЛЕ ВРЕДНОСТИ ЈНМВ БР. </w:t>
      </w:r>
      <w:r w:rsidR="00CD637E">
        <w:rPr>
          <w:rFonts w:ascii="Times New Roman,Bold" w:hAnsi="Times New Roman,Bold" w:cs="Times New Roman,Bold"/>
          <w:b/>
          <w:bCs/>
        </w:rPr>
        <w:t>1.1.</w:t>
      </w:r>
      <w:r w:rsidR="00AA2A88">
        <w:rPr>
          <w:rFonts w:ascii="Times New Roman,Bold" w:hAnsi="Times New Roman,Bold" w:cs="Times New Roman,Bold"/>
          <w:b/>
          <w:bCs/>
          <w:lang/>
        </w:rPr>
        <w:t>7</w:t>
      </w:r>
      <w:r w:rsidR="00AA2A88">
        <w:rPr>
          <w:b/>
          <w:bCs/>
        </w:rPr>
        <w:t>/201</w:t>
      </w:r>
      <w:r w:rsidR="00AA2A88">
        <w:rPr>
          <w:b/>
          <w:bCs/>
          <w:lang/>
        </w:rPr>
        <w:t>9</w:t>
      </w:r>
      <w:r>
        <w:rPr>
          <w:b/>
          <w:bCs/>
        </w:rPr>
        <w:t xml:space="preserve"> </w:t>
      </w:r>
      <w:r>
        <w:t>-</w:t>
      </w:r>
      <w:r>
        <w:rPr>
          <w:rFonts w:ascii="Times New Roman,Bold" w:hAnsi="Times New Roman,Bold" w:cs="Times New Roman,Bold"/>
          <w:b/>
          <w:bCs/>
        </w:rPr>
        <w:t>НЕ ОТВАРАТИ“</w:t>
      </w:r>
    </w:p>
    <w:p w:rsidR="00CD637E" w:rsidRPr="00CD637E" w:rsidRDefault="00CD637E" w:rsidP="00EB7747">
      <w:pPr>
        <w:autoSpaceDE w:val="0"/>
        <w:autoSpaceDN w:val="0"/>
        <w:adjustRightInd w:val="0"/>
        <w:rPr>
          <w:rFonts w:ascii="Times New Roman,Bold" w:hAnsi="Times New Roman,Bold" w:cs="Times New Roman,Bold"/>
          <w:b/>
          <w:bCs/>
        </w:rPr>
      </w:pPr>
    </w:p>
    <w:p w:rsidR="00EB7747" w:rsidRPr="00CD637E" w:rsidRDefault="00EB7747" w:rsidP="00C06642">
      <w:pPr>
        <w:autoSpaceDE w:val="0"/>
        <w:autoSpaceDN w:val="0"/>
        <w:adjustRightInd w:val="0"/>
        <w:jc w:val="both"/>
        <w:rPr>
          <w:b/>
        </w:rPr>
      </w:pPr>
      <w:r>
        <w:t>Понуда се сматра благовременом уколико је примљена од</w:t>
      </w:r>
      <w:r w:rsidR="00CD637E">
        <w:t xml:space="preserve"> стране Наручиоца до </w:t>
      </w:r>
      <w:r w:rsidR="00AA2A88">
        <w:rPr>
          <w:b/>
          <w:lang/>
        </w:rPr>
        <w:t>09</w:t>
      </w:r>
      <w:r w:rsidR="00AA2A88">
        <w:rPr>
          <w:b/>
        </w:rPr>
        <w:t>.1</w:t>
      </w:r>
      <w:r w:rsidR="00AA2A88">
        <w:rPr>
          <w:b/>
          <w:lang/>
        </w:rPr>
        <w:t>0</w:t>
      </w:r>
      <w:r w:rsidR="00AA2A88">
        <w:rPr>
          <w:b/>
        </w:rPr>
        <w:t>.201</w:t>
      </w:r>
      <w:r w:rsidR="00AA2A88">
        <w:rPr>
          <w:b/>
          <w:lang/>
        </w:rPr>
        <w:t>9</w:t>
      </w:r>
      <w:r w:rsidRPr="00CD637E">
        <w:rPr>
          <w:b/>
        </w:rPr>
        <w:t>. године до</w:t>
      </w:r>
      <w:r w:rsidR="00CD637E" w:rsidRPr="00CD637E">
        <w:rPr>
          <w:b/>
        </w:rPr>
        <w:t xml:space="preserve"> 13</w:t>
      </w:r>
      <w:r w:rsidRPr="00CD637E">
        <w:rPr>
          <w:b/>
        </w:rPr>
        <w:t>:00 часова.</w:t>
      </w:r>
    </w:p>
    <w:p w:rsidR="006A11A7" w:rsidRDefault="00EB7747" w:rsidP="00CD637E">
      <w:pPr>
        <w:autoSpaceDE w:val="0"/>
        <w:autoSpaceDN w:val="0"/>
        <w:adjustRightInd w:val="0"/>
        <w:jc w:val="both"/>
      </w:pPr>
      <w:r>
        <w:t>Наручилац ће, по пријему одређене понуде, на коверти, односно кутији у којој се понуда налази,</w:t>
      </w:r>
      <w:r w:rsidR="00CD637E">
        <w:t xml:space="preserve"> </w:t>
      </w:r>
      <w:r>
        <w:t>обележити време пријема и евидентирати број и датум понуде према редоследу приспећа. Уколико је</w:t>
      </w:r>
      <w:r w:rsidR="00CD637E">
        <w:t xml:space="preserve"> </w:t>
      </w:r>
      <w:r>
        <w:t>понуда достављена непосредно Наручулац ће Понуђачу предати потврду пријема понуде. У потврди</w:t>
      </w:r>
      <w:r w:rsidR="00CD637E">
        <w:t xml:space="preserve"> </w:t>
      </w:r>
      <w:r>
        <w:t>о пријему Наручилац ће навести датум и сат пријема понуде.</w:t>
      </w:r>
      <w:r w:rsidR="00CD637E">
        <w:t xml:space="preserve"> </w:t>
      </w:r>
      <w:r>
        <w:t>Понуда коју Наручилац није примио у</w:t>
      </w:r>
      <w:r w:rsidR="00CD637E">
        <w:t xml:space="preserve"> </w:t>
      </w:r>
      <w:r>
        <w:t>року одређеном за подношење понуда, односно која је примљена по истеку дана и сата до којег се</w:t>
      </w:r>
      <w:r w:rsidR="00CD637E">
        <w:t xml:space="preserve"> </w:t>
      </w:r>
      <w:r>
        <w:t>могу понуде подносити, сматраће се неблаговременом.</w:t>
      </w:r>
    </w:p>
    <w:p w:rsidR="00CD637E" w:rsidRPr="00AA2A88" w:rsidRDefault="00CD637E" w:rsidP="00CD637E">
      <w:pPr>
        <w:jc w:val="both"/>
        <w:rPr>
          <w:b/>
          <w:lang/>
        </w:rPr>
      </w:pPr>
      <w:r w:rsidRPr="00CD637E">
        <w:rPr>
          <w:lang w:val="sr-Cyrl-CS"/>
        </w:rPr>
        <w:t xml:space="preserve">Јавно отварање понуда ће се обавити одмах након истека рока за достављање понуда тј. дана </w:t>
      </w:r>
      <w:r w:rsidR="00AA2A88">
        <w:rPr>
          <w:b/>
          <w:lang/>
        </w:rPr>
        <w:t>09</w:t>
      </w:r>
      <w:r w:rsidR="00AA2A88">
        <w:rPr>
          <w:b/>
        </w:rPr>
        <w:t>.1</w:t>
      </w:r>
      <w:r w:rsidR="00AA2A88">
        <w:rPr>
          <w:b/>
          <w:lang/>
        </w:rPr>
        <w:t>0</w:t>
      </w:r>
      <w:r w:rsidR="00AA2A88">
        <w:rPr>
          <w:b/>
        </w:rPr>
        <w:t>.201</w:t>
      </w:r>
      <w:r w:rsidR="00AA2A88">
        <w:rPr>
          <w:b/>
          <w:lang/>
        </w:rPr>
        <w:t>9</w:t>
      </w:r>
      <w:r w:rsidRPr="00CD637E">
        <w:rPr>
          <w:b/>
          <w:lang w:val="sr-Cyrl-CS"/>
        </w:rPr>
        <w:t>.</w:t>
      </w:r>
      <w:r w:rsidRPr="00CD637E">
        <w:rPr>
          <w:lang w:val="sr-Cyrl-CS"/>
        </w:rPr>
        <w:t xml:space="preserve">године у </w:t>
      </w:r>
      <w:r w:rsidRPr="00CD637E">
        <w:rPr>
          <w:b/>
          <w:lang w:val="sr-Cyrl-CS"/>
        </w:rPr>
        <w:t>1</w:t>
      </w:r>
      <w:r>
        <w:rPr>
          <w:b/>
        </w:rPr>
        <w:t>3</w:t>
      </w:r>
      <w:r w:rsidRPr="00CD637E">
        <w:rPr>
          <w:b/>
          <w:lang w:val="sr-Cyrl-CS"/>
        </w:rPr>
        <w:t>:30</w:t>
      </w:r>
      <w:r w:rsidRPr="00CD637E">
        <w:rPr>
          <w:lang w:val="sr-Cyrl-CS"/>
        </w:rPr>
        <w:t xml:space="preserve"> </w:t>
      </w:r>
      <w:r w:rsidRPr="00CD637E">
        <w:rPr>
          <w:b/>
          <w:lang w:val="sr-Cyrl-CS"/>
        </w:rPr>
        <w:t>часова</w:t>
      </w:r>
      <w:r w:rsidRPr="00CD637E">
        <w:rPr>
          <w:lang w:val="sr-Cyrl-CS"/>
        </w:rPr>
        <w:t xml:space="preserve"> у просторијама наручиоца у Оџацима, ул. Жарка Зрењанинља бб, канцеларија секретара.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sidRPr="00CD637E">
        <w:rPr>
          <w:b/>
          <w:lang w:val="sr-Cyrl-CS"/>
        </w:rPr>
        <w:t>пре почетка отварања понуда</w:t>
      </w:r>
      <w:r w:rsidRPr="00CD637E">
        <w:rPr>
          <w:lang w:val="sr-Cyrl-CS"/>
        </w:rPr>
        <w:t xml:space="preserve"> комисији за јавну набавку поднесу писмено овлашћење за активно уч</w:t>
      </w:r>
      <w:r>
        <w:rPr>
          <w:lang w:val="sr-Cyrl-CS"/>
        </w:rPr>
        <w:t>ешће у поступку отварања понуда</w:t>
      </w:r>
    </w:p>
    <w:p w:rsidR="00EB7747" w:rsidRPr="00EB7747" w:rsidRDefault="00EB7747" w:rsidP="00EB7747">
      <w:pPr>
        <w:rPr>
          <w:lang w:eastAsia="sr-Cyrl-CS"/>
        </w:rPr>
      </w:pPr>
    </w:p>
    <w:p w:rsidR="00EB7747" w:rsidRDefault="00EB7747" w:rsidP="00EB7747">
      <w:pPr>
        <w:autoSpaceDE w:val="0"/>
        <w:autoSpaceDN w:val="0"/>
        <w:adjustRightInd w:val="0"/>
        <w:rPr>
          <w:rFonts w:ascii="Times New Roman,Bold" w:hAnsi="Times New Roman,Bold" w:cs="Times New Roman,Bold"/>
          <w:b/>
          <w:bCs/>
        </w:rPr>
      </w:pPr>
      <w:r>
        <w:rPr>
          <w:rFonts w:ascii="Times New Roman,Bold" w:hAnsi="Times New Roman,Bold" w:cs="Times New Roman,Bold"/>
          <w:b/>
          <w:bCs/>
        </w:rPr>
        <w:t>Понуда мора да садржи:</w:t>
      </w:r>
    </w:p>
    <w:p w:rsidR="00EB7747" w:rsidRDefault="00EB7747" w:rsidP="00EB7747">
      <w:pPr>
        <w:autoSpaceDE w:val="0"/>
        <w:autoSpaceDN w:val="0"/>
        <w:adjustRightInd w:val="0"/>
      </w:pPr>
      <w:r>
        <w:rPr>
          <w:b/>
          <w:bCs/>
        </w:rPr>
        <w:t xml:space="preserve">- </w:t>
      </w:r>
      <w:r>
        <w:t>Попуњен,потписан и оверен печатом образац техниче спецификације;</w:t>
      </w:r>
    </w:p>
    <w:p w:rsidR="00EB7747" w:rsidRDefault="00EB7747" w:rsidP="00EB7747">
      <w:pPr>
        <w:autoSpaceDE w:val="0"/>
        <w:autoSpaceDN w:val="0"/>
        <w:adjustRightInd w:val="0"/>
      </w:pPr>
      <w:r>
        <w:t>- Попуњен,потписан и оверен печатом образац понуде;</w:t>
      </w:r>
    </w:p>
    <w:p w:rsidR="00EB7747" w:rsidRDefault="00EB7747" w:rsidP="00EB7747">
      <w:pPr>
        <w:autoSpaceDE w:val="0"/>
        <w:autoSpaceDN w:val="0"/>
        <w:adjustRightInd w:val="0"/>
      </w:pPr>
      <w:r>
        <w:t>- Попуњен,потписан и оверен печатом образац структуре цене са упутством како да се попуни;</w:t>
      </w:r>
    </w:p>
    <w:p w:rsidR="00EB7747" w:rsidRDefault="00EB7747" w:rsidP="00EB7747">
      <w:pPr>
        <w:autoSpaceDE w:val="0"/>
        <w:autoSpaceDN w:val="0"/>
        <w:adjustRightInd w:val="0"/>
      </w:pPr>
      <w:r>
        <w:t>- Споразум који се понуђачи из групе међусобно и према наручиоцу обавезују на извршење јавне</w:t>
      </w:r>
      <w:r w:rsidR="00CD637E">
        <w:t xml:space="preserve"> </w:t>
      </w:r>
      <w:r>
        <w:t>набавке – уколико понуду подноси група понуђача</w:t>
      </w:r>
    </w:p>
    <w:p w:rsidR="00EB7747" w:rsidRDefault="00EB7747" w:rsidP="00EB7747">
      <w:pPr>
        <w:autoSpaceDE w:val="0"/>
        <w:autoSpaceDN w:val="0"/>
        <w:adjustRightInd w:val="0"/>
      </w:pPr>
      <w:r>
        <w:t>- Попуњен,потписан и оверен печатом модел оквирног споразума;</w:t>
      </w:r>
    </w:p>
    <w:p w:rsidR="00EB7747" w:rsidRDefault="00EB7747" w:rsidP="00EB7747">
      <w:pPr>
        <w:autoSpaceDE w:val="0"/>
        <w:autoSpaceDN w:val="0"/>
        <w:adjustRightInd w:val="0"/>
      </w:pPr>
      <w:r>
        <w:t>- Попуњен,потписан и оверен печатом образац изјаве о независној понуди;</w:t>
      </w:r>
    </w:p>
    <w:p w:rsidR="00EB7747" w:rsidRDefault="00EB7747" w:rsidP="001C2752">
      <w:pPr>
        <w:autoSpaceDE w:val="0"/>
        <w:autoSpaceDN w:val="0"/>
        <w:adjustRightInd w:val="0"/>
        <w:jc w:val="both"/>
      </w:pPr>
      <w:r>
        <w:t>- Попуњен,потписан и оверен печатом образац изјаве о поштовању услова из чл. 75. ст. 1. тач.1, 2 и</w:t>
      </w:r>
      <w:r w:rsidR="001C2752">
        <w:t xml:space="preserve"> </w:t>
      </w:r>
      <w:r>
        <w:t>4;</w:t>
      </w:r>
    </w:p>
    <w:p w:rsidR="00EB7747" w:rsidRDefault="00EB7747" w:rsidP="001C2752">
      <w:pPr>
        <w:autoSpaceDE w:val="0"/>
        <w:autoSpaceDN w:val="0"/>
        <w:adjustRightInd w:val="0"/>
        <w:jc w:val="both"/>
      </w:pPr>
      <w:r>
        <w:t>- Доказ из чл. 75. ст. 1. тач. 5);</w:t>
      </w:r>
    </w:p>
    <w:p w:rsidR="00EB7747" w:rsidRDefault="00EB7747" w:rsidP="001C2752">
      <w:pPr>
        <w:autoSpaceDE w:val="0"/>
        <w:autoSpaceDN w:val="0"/>
        <w:adjustRightInd w:val="0"/>
        <w:jc w:val="both"/>
      </w:pPr>
      <w:r>
        <w:t>- Попуњен,потписан и оверен печатом образац изјаве опоштовањуобавеза из чл. 75.став 2. ЗЈН;</w:t>
      </w:r>
    </w:p>
    <w:p w:rsidR="00EB7747" w:rsidRDefault="00EB7747" w:rsidP="001C2752">
      <w:pPr>
        <w:autoSpaceDE w:val="0"/>
        <w:autoSpaceDN w:val="0"/>
        <w:adjustRightInd w:val="0"/>
        <w:jc w:val="both"/>
      </w:pPr>
      <w:r>
        <w:t>- Уколико је понуђач приликом припремања понуде имао трошкове доставиће и Образац трошкова</w:t>
      </w:r>
      <w:r w:rsidR="00CD637E">
        <w:t xml:space="preserve"> </w:t>
      </w:r>
      <w:r>
        <w:t>припреме понуде, потписан и оверен печатом – овај образац није обавезан део понуде.</w:t>
      </w:r>
    </w:p>
    <w:p w:rsidR="00EB7747" w:rsidRDefault="00EB7747" w:rsidP="001C2752">
      <w:pPr>
        <w:autoSpaceDE w:val="0"/>
        <w:autoSpaceDN w:val="0"/>
        <w:adjustRightInd w:val="0"/>
        <w:jc w:val="both"/>
      </w:pPr>
      <w:r>
        <w:t>- У случају заједничке понуде и понуде са подизвођачем, понуду припремити у складу како је</w:t>
      </w:r>
      <w:r w:rsidR="001C2752">
        <w:t xml:space="preserve"> </w:t>
      </w:r>
      <w:r>
        <w:t>предвиђено конкурсном документацијом.</w:t>
      </w:r>
    </w:p>
    <w:p w:rsidR="00EB7747" w:rsidRDefault="00EB7747" w:rsidP="001C2752">
      <w:pPr>
        <w:autoSpaceDE w:val="0"/>
        <w:autoSpaceDN w:val="0"/>
        <w:adjustRightInd w:val="0"/>
        <w:jc w:val="both"/>
      </w:pPr>
      <w:r>
        <w:t>Уколико Понуђачи подносе заједничку понуду, група понуђача може да се определи да обрасце дате</w:t>
      </w:r>
      <w:r w:rsidR="001C2752">
        <w:t xml:space="preserve"> </w:t>
      </w:r>
      <w:r>
        <w:t>у конкурсној документацији потписују и печатом оверавају сви Понуђачи из групе понуђача или</w:t>
      </w:r>
      <w:r w:rsidR="001C2752">
        <w:t xml:space="preserve"> </w:t>
      </w:r>
      <w:r>
        <w:t>група понуђача може да одреди једног Понуђача из групе који ће потписивати и печатом оверавати</w:t>
      </w:r>
      <w:r w:rsidR="001C2752">
        <w:t xml:space="preserve"> </w:t>
      </w:r>
      <w:r>
        <w:t>обрасце дате у конкурсној документацији, изузев образаца који подразумевају давање изјава под</w:t>
      </w:r>
      <w:r w:rsidR="001C2752">
        <w:t xml:space="preserve"> </w:t>
      </w:r>
      <w:r>
        <w:t>матерјалном и кривичном одговорношћу, који морају бити потписани и оверени печатом од стране</w:t>
      </w:r>
      <w:r w:rsidR="001C2752">
        <w:t xml:space="preserve"> </w:t>
      </w:r>
      <w:r>
        <w:t>сваког Понуђача из групе понуђача. У случају да се Понуђачи определе да један понуђач из групе</w:t>
      </w:r>
      <w:r w:rsidR="001C2752">
        <w:t xml:space="preserve"> </w:t>
      </w:r>
      <w:r>
        <w:t>потписује и печатом оверава обрасце дате у конкурсној документацији (изузев образаца који</w:t>
      </w:r>
      <w:r w:rsidR="001C2752">
        <w:t xml:space="preserve"> </w:t>
      </w:r>
      <w:r>
        <w:t>подразумевају давање изјава под материјалном и кривичном одговорношћу), наведено треба</w:t>
      </w:r>
    </w:p>
    <w:p w:rsidR="00EB7747" w:rsidRDefault="00EB7747" w:rsidP="001C2752">
      <w:pPr>
        <w:autoSpaceDE w:val="0"/>
        <w:autoSpaceDN w:val="0"/>
        <w:adjustRightInd w:val="0"/>
        <w:jc w:val="both"/>
      </w:pPr>
      <w:r>
        <w:t>дефинисати споразумом којим се понуђачи из групе међусо</w:t>
      </w:r>
      <w:r w:rsidR="001C2752">
        <w:t xml:space="preserve">бно и према Наручиоцу обавезују </w:t>
      </w:r>
      <w:r>
        <w:t>на</w:t>
      </w:r>
      <w:r w:rsidR="001C2752">
        <w:t xml:space="preserve"> </w:t>
      </w:r>
      <w:r>
        <w:t>извршење јавне набавке, а који чини саставни део заједничке понуде сагласно чл. 81. Закона и мора</w:t>
      </w:r>
      <w:r w:rsidR="001C2752">
        <w:t xml:space="preserve"> </w:t>
      </w:r>
      <w:r>
        <w:t>бити достављен уз понуду.</w:t>
      </w:r>
    </w:p>
    <w:p w:rsidR="00EB7747" w:rsidRDefault="00EB7747" w:rsidP="001C2752">
      <w:pPr>
        <w:autoSpaceDE w:val="0"/>
        <w:autoSpaceDN w:val="0"/>
        <w:adjustRightInd w:val="0"/>
        <w:jc w:val="both"/>
        <w:rPr>
          <w:b/>
          <w:bCs/>
        </w:rPr>
      </w:pPr>
      <w:r>
        <w:rPr>
          <w:b/>
          <w:bCs/>
        </w:rPr>
        <w:t>3. ПОДНОШЕЊЕ ПОНУДЕ ЗА ЈЕДНУ ИЛИ ВИШЕ ПАРТИЈА И НАЧИН НА КОЈИ СЕПОДНОСИ ТАКВА ПОНУДА</w:t>
      </w:r>
    </w:p>
    <w:p w:rsidR="00EB7747" w:rsidRDefault="00EB7747" w:rsidP="00EB7747">
      <w:pPr>
        <w:autoSpaceDE w:val="0"/>
        <w:autoSpaceDN w:val="0"/>
        <w:adjustRightInd w:val="0"/>
      </w:pPr>
      <w:r>
        <w:t>Предметна јавна набавка није обликована по партијама.</w:t>
      </w:r>
    </w:p>
    <w:p w:rsidR="00EB7747" w:rsidRDefault="00EB7747" w:rsidP="00EB7747">
      <w:pPr>
        <w:autoSpaceDE w:val="0"/>
        <w:autoSpaceDN w:val="0"/>
        <w:adjustRightInd w:val="0"/>
        <w:rPr>
          <w:b/>
          <w:bCs/>
        </w:rPr>
      </w:pPr>
      <w:r>
        <w:rPr>
          <w:b/>
          <w:bCs/>
        </w:rPr>
        <w:t>4. ПОНУДА СА ВАРИЈАНТАМА</w:t>
      </w:r>
    </w:p>
    <w:p w:rsidR="00EB7747" w:rsidRDefault="00EB7747" w:rsidP="00EB7747">
      <w:pPr>
        <w:autoSpaceDE w:val="0"/>
        <w:autoSpaceDN w:val="0"/>
        <w:adjustRightInd w:val="0"/>
      </w:pPr>
      <w:r>
        <w:t>Подношење понуде са варијантама није дозвољено.</w:t>
      </w:r>
    </w:p>
    <w:p w:rsidR="00EB7747" w:rsidRDefault="00EB7747" w:rsidP="00EB7747">
      <w:pPr>
        <w:autoSpaceDE w:val="0"/>
        <w:autoSpaceDN w:val="0"/>
        <w:adjustRightInd w:val="0"/>
        <w:rPr>
          <w:b/>
          <w:bCs/>
        </w:rPr>
      </w:pPr>
      <w:r>
        <w:rPr>
          <w:b/>
          <w:bCs/>
        </w:rPr>
        <w:t>5. НАЧИН ИЗМЕНЕ, ДОПУНЕ И ОПОЗИВА ПОНУДЕ</w:t>
      </w:r>
    </w:p>
    <w:p w:rsidR="00EB7747" w:rsidRDefault="00EB7747" w:rsidP="001C2752">
      <w:pPr>
        <w:autoSpaceDE w:val="0"/>
        <w:autoSpaceDN w:val="0"/>
        <w:adjustRightInd w:val="0"/>
        <w:jc w:val="both"/>
      </w:pPr>
      <w:r>
        <w:t>У року за подношење понуде Понуђач може да измени, допуни или опозове своју понуду на начин</w:t>
      </w:r>
      <w:r w:rsidR="001C2752">
        <w:t xml:space="preserve"> </w:t>
      </w:r>
      <w:r>
        <w:t>који је одређен за подношење понуде.Понуђач је дужан да јасно назначи који део понуде мења</w:t>
      </w:r>
      <w:r w:rsidR="001C2752">
        <w:t xml:space="preserve"> </w:t>
      </w:r>
      <w:r>
        <w:t>односно која документа накнадно доставља.</w:t>
      </w:r>
    </w:p>
    <w:p w:rsidR="00EB7747" w:rsidRDefault="00EB7747" w:rsidP="00AA2A88">
      <w:pPr>
        <w:autoSpaceDE w:val="0"/>
        <w:autoSpaceDN w:val="0"/>
        <w:adjustRightInd w:val="0"/>
        <w:jc w:val="both"/>
      </w:pPr>
      <w:r>
        <w:t>Измену, допуну или опозив понуде треба доставити на адресу: Предшколска установа „</w:t>
      </w:r>
      <w:r w:rsidR="001C2752">
        <w:t>Полетарац</w:t>
      </w:r>
      <w:r>
        <w:t xml:space="preserve">“, </w:t>
      </w:r>
      <w:r w:rsidR="001C2752">
        <w:t>Жарка Зрењанина бб</w:t>
      </w:r>
      <w:r>
        <w:t xml:space="preserve">. 3, </w:t>
      </w:r>
      <w:r w:rsidR="001C2752">
        <w:t>25250 Оџаци</w:t>
      </w:r>
      <w:r>
        <w:t>, са назнаком:</w:t>
      </w:r>
    </w:p>
    <w:p w:rsidR="00EB7747" w:rsidRPr="001C2752" w:rsidRDefault="00EB7747" w:rsidP="001C2752">
      <w:pPr>
        <w:autoSpaceDE w:val="0"/>
        <w:autoSpaceDN w:val="0"/>
        <w:adjustRightInd w:val="0"/>
        <w:jc w:val="both"/>
      </w:pPr>
      <w:r>
        <w:t>„</w:t>
      </w:r>
      <w:r>
        <w:rPr>
          <w:b/>
          <w:bCs/>
        </w:rPr>
        <w:t>Измена</w:t>
      </w:r>
      <w:r w:rsidR="001C2752">
        <w:rPr>
          <w:b/>
          <w:bCs/>
        </w:rPr>
        <w:t>/допуна/опозив/измена и допуна</w:t>
      </w:r>
      <w:r>
        <w:rPr>
          <w:b/>
          <w:bCs/>
        </w:rPr>
        <w:t xml:space="preserve"> понуде за јавну набавку добара – лож уља ЈНМВ бр. </w:t>
      </w:r>
      <w:r w:rsidR="00AA2A88">
        <w:rPr>
          <w:b/>
          <w:bCs/>
        </w:rPr>
        <w:t>1.1.</w:t>
      </w:r>
      <w:r w:rsidR="00AA2A88">
        <w:rPr>
          <w:b/>
          <w:bCs/>
          <w:lang/>
        </w:rPr>
        <w:t>7</w:t>
      </w:r>
      <w:r w:rsidR="00AA2A88">
        <w:rPr>
          <w:b/>
          <w:bCs/>
        </w:rPr>
        <w:t>/201</w:t>
      </w:r>
      <w:r w:rsidR="00AA2A88">
        <w:rPr>
          <w:b/>
          <w:bCs/>
          <w:lang/>
        </w:rPr>
        <w:t>9</w:t>
      </w:r>
      <w:r>
        <w:rPr>
          <w:b/>
          <w:bCs/>
        </w:rPr>
        <w:t xml:space="preserve"> – НЕ ОТВАРАТИ</w:t>
      </w:r>
      <w:r w:rsidR="001C2752">
        <w:t>”.</w:t>
      </w:r>
    </w:p>
    <w:p w:rsidR="00EB7747" w:rsidRDefault="00EB7747" w:rsidP="001C2752">
      <w:pPr>
        <w:autoSpaceDE w:val="0"/>
        <w:autoSpaceDN w:val="0"/>
        <w:adjustRightInd w:val="0"/>
        <w:jc w:val="both"/>
        <w:rPr>
          <w:lang/>
        </w:rPr>
      </w:pPr>
      <w:r>
        <w:t>На полеђини коверте или на кутији навести назив и адресу понуђача. Уколико Понуђач понуду</w:t>
      </w:r>
      <w:r w:rsidR="001C2752">
        <w:t xml:space="preserve"> </w:t>
      </w:r>
      <w:r>
        <w:t>подноси са Подизвођачем, на коверти је потребно назначити да се ради о понуди са Подизвођачем и</w:t>
      </w:r>
      <w:r w:rsidR="001C2752">
        <w:t xml:space="preserve"> </w:t>
      </w:r>
      <w:r>
        <w:t>навести називе, адресу и број телефона свих учесника у понуди. У случају да понуду подноси група</w:t>
      </w:r>
      <w:r w:rsidR="001C2752">
        <w:t xml:space="preserve"> </w:t>
      </w:r>
      <w:r>
        <w:t>понуђача, на коверти је потреб</w:t>
      </w:r>
      <w:r w:rsidR="001C2752">
        <w:t xml:space="preserve">но назначити да се ради о групи </w:t>
      </w:r>
      <w:r>
        <w:t>понуђача и навести називе и адресу</w:t>
      </w:r>
      <w:r w:rsidR="001C2752">
        <w:t xml:space="preserve"> </w:t>
      </w:r>
      <w:r>
        <w:t>свих учесника у заједничкој понуди.По истеку рока за подношење понуда Понуђач не може да</w:t>
      </w:r>
      <w:r w:rsidR="001C2752">
        <w:t xml:space="preserve"> </w:t>
      </w:r>
      <w:r>
        <w:t>повуче нити да мења своју понуду.</w:t>
      </w:r>
    </w:p>
    <w:p w:rsidR="00AA2A88" w:rsidRPr="00AA2A88" w:rsidRDefault="00AA2A88" w:rsidP="001C2752">
      <w:pPr>
        <w:autoSpaceDE w:val="0"/>
        <w:autoSpaceDN w:val="0"/>
        <w:adjustRightInd w:val="0"/>
        <w:jc w:val="both"/>
        <w:rPr>
          <w:lang/>
        </w:rPr>
      </w:pPr>
    </w:p>
    <w:p w:rsidR="00EB7747" w:rsidRDefault="00EB7747" w:rsidP="00EB7747">
      <w:pPr>
        <w:autoSpaceDE w:val="0"/>
        <w:autoSpaceDN w:val="0"/>
        <w:adjustRightInd w:val="0"/>
        <w:rPr>
          <w:rFonts w:ascii="Times New Roman,Bold" w:hAnsi="Times New Roman,Bold" w:cs="Times New Roman,Bold"/>
          <w:b/>
          <w:bCs/>
        </w:rPr>
      </w:pPr>
      <w:r>
        <w:rPr>
          <w:b/>
          <w:bCs/>
        </w:rPr>
        <w:lastRenderedPageBreak/>
        <w:t xml:space="preserve">6. </w:t>
      </w:r>
      <w:r>
        <w:rPr>
          <w:rFonts w:ascii="Times New Roman,Bold" w:hAnsi="Times New Roman,Bold" w:cs="Times New Roman,Bold"/>
          <w:b/>
          <w:bCs/>
        </w:rPr>
        <w:t>УЧЕСТВОВАЊЕ У ЗАЈЕДНИЧКОЈ ПОНУДИ ИЛИ КАО ПОДИЗВОЂАЧ</w:t>
      </w:r>
    </w:p>
    <w:p w:rsidR="00EB7747" w:rsidRDefault="00EB7747" w:rsidP="001C2752">
      <w:pPr>
        <w:autoSpaceDE w:val="0"/>
        <w:autoSpaceDN w:val="0"/>
        <w:adjustRightInd w:val="0"/>
        <w:jc w:val="both"/>
      </w:pPr>
      <w:r>
        <w:t>Понуђачможе да поднесе само једну понуду.</w:t>
      </w:r>
    </w:p>
    <w:p w:rsidR="00EB7747" w:rsidRDefault="00EB7747" w:rsidP="00EB7747">
      <w:pPr>
        <w:autoSpaceDE w:val="0"/>
        <w:autoSpaceDN w:val="0"/>
        <w:adjustRightInd w:val="0"/>
      </w:pPr>
      <w:r>
        <w:t>Понуђач који је самостално поднео понуду не може истовремено да учествује у заједничкој понуди</w:t>
      </w:r>
      <w:r w:rsidR="001C2752">
        <w:t xml:space="preserve"> </w:t>
      </w:r>
      <w:r>
        <w:t>или као подизвођач, нити исто лице може учествовати у више заједничких понуда.</w:t>
      </w:r>
    </w:p>
    <w:p w:rsidR="00EB7747" w:rsidRDefault="00EB7747" w:rsidP="001C2752">
      <w:pPr>
        <w:autoSpaceDE w:val="0"/>
        <w:autoSpaceDN w:val="0"/>
        <w:adjustRightInd w:val="0"/>
        <w:jc w:val="both"/>
      </w:pPr>
      <w:r>
        <w:t>У Обрасцу понуде, Понуђач наводи на који начин подноси понуду, односно да ли подноси понуду</w:t>
      </w:r>
      <w:r w:rsidR="001C2752">
        <w:t xml:space="preserve"> </w:t>
      </w:r>
      <w:r>
        <w:t>самостално, или као заједничку понуду, или подноси понуду са подизвођачем.</w:t>
      </w:r>
    </w:p>
    <w:p w:rsidR="00EB7747" w:rsidRDefault="00EB7747" w:rsidP="00EB7747">
      <w:pPr>
        <w:autoSpaceDE w:val="0"/>
        <w:autoSpaceDN w:val="0"/>
        <w:adjustRightInd w:val="0"/>
        <w:rPr>
          <w:rFonts w:ascii="Times New Roman,Bold" w:hAnsi="Times New Roman,Bold" w:cs="Times New Roman,Bold"/>
          <w:b/>
          <w:bCs/>
        </w:rPr>
      </w:pPr>
      <w:r>
        <w:rPr>
          <w:b/>
          <w:bCs/>
        </w:rPr>
        <w:t xml:space="preserve">7. </w:t>
      </w:r>
      <w:r>
        <w:rPr>
          <w:rFonts w:ascii="Times New Roman,Bold" w:hAnsi="Times New Roman,Bold" w:cs="Times New Roman,Bold"/>
          <w:b/>
          <w:bCs/>
        </w:rPr>
        <w:t>ПОНУДА СА ПОДИЗВОЂАЧЕМ</w:t>
      </w:r>
    </w:p>
    <w:p w:rsidR="00EB7747" w:rsidRDefault="00EB7747" w:rsidP="001C2752">
      <w:pPr>
        <w:autoSpaceDE w:val="0"/>
        <w:autoSpaceDN w:val="0"/>
        <w:adjustRightInd w:val="0"/>
        <w:jc w:val="both"/>
      </w:pPr>
      <w:r>
        <w:t>Уколико понуђач подноси понуду са подизвођачем дужан је да у Обрасцу понуде наведе да понуду</w:t>
      </w:r>
      <w:r w:rsidR="001C2752">
        <w:t xml:space="preserve"> </w:t>
      </w:r>
      <w:r>
        <w:t>подноси са подизвођачем, проценат укупне вредности набавке који ће поверити подизвођачу, а који</w:t>
      </w:r>
      <w:r w:rsidR="001C2752">
        <w:t xml:space="preserve"> </w:t>
      </w:r>
      <w:r>
        <w:t>не може бити већи од 50%, као и део предмета набавке који ће извршити преко подизвођача.</w:t>
      </w:r>
    </w:p>
    <w:p w:rsidR="00EB7747" w:rsidRDefault="00EB7747" w:rsidP="001C2752">
      <w:pPr>
        <w:autoSpaceDE w:val="0"/>
        <w:autoSpaceDN w:val="0"/>
        <w:adjustRightInd w:val="0"/>
        <w:jc w:val="both"/>
      </w:pPr>
      <w:r>
        <w:t>Понуђач у Обрасцу понуде наводи назив и седиште подизвођача, уколико ће делимично извршење</w:t>
      </w:r>
      <w:r w:rsidR="001C2752">
        <w:t xml:space="preserve"> </w:t>
      </w:r>
      <w:r>
        <w:t>набавке поверити подизвођачу.</w:t>
      </w:r>
    </w:p>
    <w:p w:rsidR="00EB7747" w:rsidRDefault="00EB7747" w:rsidP="001C2752">
      <w:pPr>
        <w:autoSpaceDE w:val="0"/>
        <w:autoSpaceDN w:val="0"/>
        <w:adjustRightInd w:val="0"/>
        <w:jc w:val="both"/>
      </w:pPr>
      <w:r>
        <w:t>Уколико оквирни споразум буде закључен између Наручиоца и Понуђача који подноси понуду са</w:t>
      </w:r>
      <w:r w:rsidR="001C2752">
        <w:t xml:space="preserve"> </w:t>
      </w:r>
      <w:r>
        <w:t>подизвођачем, тај подизвођач ће бити наведен и уоквирном споразуму. Понуђач је дужан да за</w:t>
      </w:r>
      <w:r w:rsidR="001C2752">
        <w:t xml:space="preserve"> </w:t>
      </w:r>
      <w:r>
        <w:t xml:space="preserve">подизвођаче достави доказе о испуњености услова који су наведени у поглављу </w:t>
      </w:r>
      <w:r w:rsidR="001C2752">
        <w:t>3</w:t>
      </w:r>
      <w:r>
        <w:t xml:space="preserve"> конкурсне</w:t>
      </w:r>
      <w:r w:rsidR="001C2752">
        <w:t xml:space="preserve"> </w:t>
      </w:r>
      <w:r>
        <w:t>документације, у складу са упутством како се доказује испуњеност услова.</w:t>
      </w:r>
    </w:p>
    <w:p w:rsidR="00EB7747" w:rsidRDefault="00EB7747" w:rsidP="001C2752">
      <w:pPr>
        <w:autoSpaceDE w:val="0"/>
        <w:autoSpaceDN w:val="0"/>
        <w:adjustRightInd w:val="0"/>
        <w:jc w:val="both"/>
      </w:pPr>
      <w:r>
        <w:t>Понуђач у потпуности одговара Наручиоцу за извршење обавеза из поступка јавне набавке, односно</w:t>
      </w:r>
      <w:r w:rsidR="001C2752">
        <w:t xml:space="preserve"> </w:t>
      </w:r>
      <w:r>
        <w:t>извршење уговорних обавеза, без обзира на број подизвођача.</w:t>
      </w:r>
    </w:p>
    <w:p w:rsidR="00EB7747" w:rsidRDefault="00EB7747" w:rsidP="001C2752">
      <w:pPr>
        <w:autoSpaceDE w:val="0"/>
        <w:autoSpaceDN w:val="0"/>
        <w:adjustRightInd w:val="0"/>
        <w:jc w:val="both"/>
      </w:pPr>
      <w:r>
        <w:t>Понуђач је дужан да Наручиоцу, на његов захтев, омогући приступ код подизвођача, ради</w:t>
      </w:r>
    </w:p>
    <w:p w:rsidR="00EB7747" w:rsidRDefault="00EB7747" w:rsidP="001C2752">
      <w:pPr>
        <w:autoSpaceDE w:val="0"/>
        <w:autoSpaceDN w:val="0"/>
        <w:adjustRightInd w:val="0"/>
        <w:jc w:val="both"/>
      </w:pPr>
      <w:r>
        <w:t>утврђивања испуњености тражених услова.</w:t>
      </w:r>
    </w:p>
    <w:p w:rsidR="00EB7747" w:rsidRDefault="00EB7747" w:rsidP="001C2752">
      <w:pPr>
        <w:autoSpaceDE w:val="0"/>
        <w:autoSpaceDN w:val="0"/>
        <w:adjustRightInd w:val="0"/>
        <w:jc w:val="both"/>
      </w:pPr>
      <w:r>
        <w:t>Понуђач не може ангажовати као подизвођача лице које није навео у понуди, у супротном</w:t>
      </w:r>
    </w:p>
    <w:p w:rsidR="00EB7747" w:rsidRDefault="00EB7747" w:rsidP="001C2752">
      <w:pPr>
        <w:autoSpaceDE w:val="0"/>
        <w:autoSpaceDN w:val="0"/>
        <w:adjustRightInd w:val="0"/>
        <w:jc w:val="both"/>
      </w:pPr>
      <w:r>
        <w:t>наручилац ће реализовати средство обезбеђења и раскинути оквирни споразум, осим ако би</w:t>
      </w:r>
    </w:p>
    <w:p w:rsidR="001C2752" w:rsidRDefault="00EB7747" w:rsidP="001C2752">
      <w:pPr>
        <w:autoSpaceDE w:val="0"/>
        <w:autoSpaceDN w:val="0"/>
        <w:adjustRightInd w:val="0"/>
        <w:jc w:val="both"/>
      </w:pPr>
      <w:r>
        <w:t xml:space="preserve">раскидом оквирног споразума наручилац претрпео зантну штету. </w:t>
      </w:r>
    </w:p>
    <w:p w:rsidR="00EB7747" w:rsidRDefault="00EB7747" w:rsidP="001C2752">
      <w:pPr>
        <w:autoSpaceDE w:val="0"/>
        <w:autoSpaceDN w:val="0"/>
        <w:adjustRightInd w:val="0"/>
        <w:jc w:val="both"/>
      </w:pPr>
      <w:r>
        <w:t>У овом случају наручилац ће</w:t>
      </w:r>
      <w:r w:rsidR="001C2752">
        <w:t xml:space="preserve"> </w:t>
      </w:r>
      <w:r>
        <w:t>обавестити организавију надлежну за заштиту конкуренције.</w:t>
      </w:r>
    </w:p>
    <w:p w:rsidR="00EB7747" w:rsidRDefault="00EB7747" w:rsidP="00EB7747">
      <w:pPr>
        <w:autoSpaceDE w:val="0"/>
        <w:autoSpaceDN w:val="0"/>
        <w:adjustRightInd w:val="0"/>
        <w:rPr>
          <w:rFonts w:ascii="Times New Roman,Bold" w:hAnsi="Times New Roman,Bold" w:cs="Times New Roman,Bold"/>
          <w:b/>
          <w:bCs/>
        </w:rPr>
      </w:pPr>
      <w:r>
        <w:rPr>
          <w:b/>
          <w:bCs/>
        </w:rPr>
        <w:t xml:space="preserve">8. </w:t>
      </w:r>
      <w:r>
        <w:rPr>
          <w:rFonts w:ascii="Times New Roman,Bold" w:hAnsi="Times New Roman,Bold" w:cs="Times New Roman,Bold"/>
          <w:b/>
          <w:bCs/>
        </w:rPr>
        <w:t>ЗАЈЕДНИЧКА ПОНУДА</w:t>
      </w:r>
    </w:p>
    <w:p w:rsidR="00EB7747" w:rsidRDefault="00EB7747" w:rsidP="00EB7747">
      <w:pPr>
        <w:autoSpaceDE w:val="0"/>
        <w:autoSpaceDN w:val="0"/>
        <w:adjustRightInd w:val="0"/>
      </w:pPr>
      <w:r>
        <w:t>Понуду може поднети група понуђача.</w:t>
      </w:r>
    </w:p>
    <w:p w:rsidR="00EB7747" w:rsidRDefault="00EB7747" w:rsidP="001C2752">
      <w:pPr>
        <w:autoSpaceDE w:val="0"/>
        <w:autoSpaceDN w:val="0"/>
        <w:adjustRightInd w:val="0"/>
        <w:jc w:val="both"/>
      </w:pPr>
      <w:r>
        <w:t>Уколико понуду подноси група понуђача, саставни део заједничке понуде мора бити споразум којим</w:t>
      </w:r>
      <w:r w:rsidR="001C2752">
        <w:t xml:space="preserve"> </w:t>
      </w:r>
      <w:r>
        <w:t>се понуђачи из групе међусобно и према Наручиоцу обавезују на извршење јавне набавке, а који</w:t>
      </w:r>
      <w:r w:rsidR="001C2752">
        <w:t xml:space="preserve"> </w:t>
      </w:r>
      <w:r>
        <w:t>обавезно садржи податке из члана 81. ст. 4. тач. 1) до 2) Закона и то податке о:</w:t>
      </w:r>
    </w:p>
    <w:p w:rsidR="00EB7747" w:rsidRDefault="00EB7747" w:rsidP="00EB7747">
      <w:pPr>
        <w:autoSpaceDE w:val="0"/>
        <w:autoSpaceDN w:val="0"/>
        <w:adjustRightInd w:val="0"/>
      </w:pPr>
      <w:r>
        <w:t>- члану групе који ће бити носилац посла, односно који ће поднети понуду и који ће</w:t>
      </w:r>
      <w:r w:rsidR="001C2752">
        <w:t xml:space="preserve"> </w:t>
      </w:r>
      <w:r>
        <w:t>заступати групу</w:t>
      </w:r>
      <w:r w:rsidR="001C2752">
        <w:t xml:space="preserve"> </w:t>
      </w:r>
      <w:r>
        <w:t>понуђача пред Наручиоцем,</w:t>
      </w:r>
    </w:p>
    <w:p w:rsidR="00EB7747" w:rsidRDefault="00EB7747" w:rsidP="001C2752">
      <w:pPr>
        <w:autoSpaceDE w:val="0"/>
        <w:autoSpaceDN w:val="0"/>
        <w:adjustRightInd w:val="0"/>
        <w:jc w:val="both"/>
      </w:pPr>
      <w:r>
        <w:t>- опис послова сваког од понуђача из групе понуђача у извршењу уговора.</w:t>
      </w:r>
    </w:p>
    <w:p w:rsidR="006A11A7" w:rsidRDefault="00EB7747" w:rsidP="001C2752">
      <w:pPr>
        <w:jc w:val="both"/>
        <w:rPr>
          <w:lang w:eastAsia="sr-Cyrl-CS"/>
        </w:rPr>
      </w:pPr>
      <w:r>
        <w:t>Понуђач у Образцу понуде наводи опште податке о сваком учеснику из групе понуђача.</w:t>
      </w:r>
    </w:p>
    <w:p w:rsidR="00EB7747" w:rsidRDefault="00EB7747" w:rsidP="001C2752">
      <w:pPr>
        <w:autoSpaceDE w:val="0"/>
        <w:autoSpaceDN w:val="0"/>
        <w:adjustRightInd w:val="0"/>
        <w:jc w:val="both"/>
      </w:pPr>
      <w:r>
        <w:t>Група понуђача је дужна да достави све доказе о испуњености услова који су наведени у поглављу</w:t>
      </w:r>
      <w:r w:rsidR="001C2752">
        <w:t xml:space="preserve"> 3 </w:t>
      </w:r>
      <w:r>
        <w:t>конкурсне документације, у складу са упутством како се доказује испуњеност услова.</w:t>
      </w:r>
    </w:p>
    <w:p w:rsidR="00EB7747" w:rsidRDefault="00EB7747" w:rsidP="001C2752">
      <w:pPr>
        <w:autoSpaceDE w:val="0"/>
        <w:autoSpaceDN w:val="0"/>
        <w:adjustRightInd w:val="0"/>
        <w:jc w:val="both"/>
      </w:pPr>
      <w:r>
        <w:t>Понуђачи из групе понуђача одговарају неограничено солидарно према Наручиоцу.</w:t>
      </w:r>
    </w:p>
    <w:p w:rsidR="00EB7747" w:rsidRDefault="00EB7747" w:rsidP="001C2752">
      <w:pPr>
        <w:autoSpaceDE w:val="0"/>
        <w:autoSpaceDN w:val="0"/>
        <w:adjustRightInd w:val="0"/>
        <w:jc w:val="both"/>
      </w:pPr>
      <w:r>
        <w:t>Задруга може поднети пунуду самостално, у своје име, а за рачун задругара или заједничку понуду у</w:t>
      </w:r>
      <w:r w:rsidR="001C2752">
        <w:t xml:space="preserve"> </w:t>
      </w:r>
      <w:r>
        <w:t>име задругара.</w:t>
      </w:r>
    </w:p>
    <w:p w:rsidR="00EB7747" w:rsidRDefault="00EB7747" w:rsidP="001C2752">
      <w:pPr>
        <w:autoSpaceDE w:val="0"/>
        <w:autoSpaceDN w:val="0"/>
        <w:adjustRightInd w:val="0"/>
        <w:jc w:val="both"/>
      </w:pPr>
      <w:r>
        <w:t>Ако задруга подноси понуду у своје име за обавезе из поступка јавне набавке и оквирног споразума</w:t>
      </w:r>
      <w:r w:rsidR="001C2752">
        <w:t xml:space="preserve"> </w:t>
      </w:r>
      <w:r>
        <w:t>одговара задруга и задругари у складу са законом.</w:t>
      </w:r>
    </w:p>
    <w:p w:rsidR="00EB7747" w:rsidRDefault="00EB7747" w:rsidP="001C2752">
      <w:pPr>
        <w:autoSpaceDE w:val="0"/>
        <w:autoSpaceDN w:val="0"/>
        <w:adjustRightInd w:val="0"/>
        <w:jc w:val="both"/>
      </w:pPr>
      <w:r>
        <w:t>Ако задруга подноси заједничку понуду у име задругара за обавезе из поступка јавне набавке и</w:t>
      </w:r>
      <w:r w:rsidR="001C2752">
        <w:t xml:space="preserve"> </w:t>
      </w:r>
      <w:r>
        <w:t>оквирног споразума неограничено солидарно одговарају задругари.</w:t>
      </w:r>
    </w:p>
    <w:p w:rsidR="00EB7747" w:rsidRDefault="00EB7747" w:rsidP="00EB7747">
      <w:pPr>
        <w:autoSpaceDE w:val="0"/>
        <w:autoSpaceDN w:val="0"/>
        <w:adjustRightInd w:val="0"/>
        <w:rPr>
          <w:rFonts w:ascii="Times New Roman,Bold" w:hAnsi="Times New Roman,Bold" w:cs="Times New Roman,Bold"/>
          <w:b/>
          <w:bCs/>
        </w:rPr>
      </w:pPr>
      <w:r>
        <w:rPr>
          <w:b/>
          <w:bCs/>
        </w:rPr>
        <w:t>9</w:t>
      </w:r>
      <w:r>
        <w:rPr>
          <w:rFonts w:ascii="Times New Roman,Bold" w:hAnsi="Times New Roman,Bold" w:cs="Times New Roman,Bold"/>
          <w:b/>
          <w:bCs/>
        </w:rPr>
        <w:t>. НАЧИН И УСЛОВИ ПЛАЋАЊА, ГАРАНТНИ РОК, КАО И ДРУГЕ ОКОЛНОСТИ ОД</w:t>
      </w:r>
      <w:r w:rsidR="001C2752">
        <w:rPr>
          <w:rFonts w:ascii="Times New Roman,Bold" w:hAnsi="Times New Roman,Bold" w:cs="Times New Roman,Bold"/>
          <w:b/>
          <w:bCs/>
        </w:rPr>
        <w:t xml:space="preserve"> </w:t>
      </w:r>
      <w:r>
        <w:rPr>
          <w:rFonts w:ascii="Times New Roman,Bold" w:hAnsi="Times New Roman,Bold" w:cs="Times New Roman,Bold"/>
          <w:b/>
          <w:bCs/>
        </w:rPr>
        <w:t>КОЈИХ ЗАВИСИ ПРИХВАТЉИВОСТ ПОНУДЕ</w:t>
      </w:r>
    </w:p>
    <w:p w:rsidR="00EB7747" w:rsidRDefault="00EB7747" w:rsidP="00EB7747">
      <w:pPr>
        <w:autoSpaceDE w:val="0"/>
        <w:autoSpaceDN w:val="0"/>
        <w:adjustRightInd w:val="0"/>
      </w:pPr>
      <w:r>
        <w:t>9.1 Захтеви у погледу начина, рока и услова плаћања.</w:t>
      </w:r>
    </w:p>
    <w:p w:rsidR="00EB7747" w:rsidRDefault="00EB7747" w:rsidP="00EB7747">
      <w:pPr>
        <w:autoSpaceDE w:val="0"/>
        <w:autoSpaceDN w:val="0"/>
        <w:adjustRightInd w:val="0"/>
      </w:pPr>
      <w:r>
        <w:t xml:space="preserve">Плаћање ће се вршти </w:t>
      </w:r>
      <w:r>
        <w:rPr>
          <w:rFonts w:ascii="Times New Roman,Bold" w:hAnsi="Times New Roman,Bold" w:cs="Times New Roman,Bold"/>
          <w:b/>
          <w:bCs/>
        </w:rPr>
        <w:t>у року не краћем од 45 (четрдесетпет) дана</w:t>
      </w:r>
      <w:r>
        <w:t>, од дана уноса фактуре у</w:t>
      </w:r>
    </w:p>
    <w:p w:rsidR="00EB7747" w:rsidRDefault="00EB7747" w:rsidP="001C2752">
      <w:pPr>
        <w:autoSpaceDE w:val="0"/>
        <w:autoSpaceDN w:val="0"/>
        <w:adjustRightInd w:val="0"/>
        <w:jc w:val="both"/>
      </w:pPr>
      <w:r>
        <w:t>Централни регистар, а након извршене испоруке и овере фактуре од стране Наручиоца.Плаћање се</w:t>
      </w:r>
      <w:r w:rsidR="001C2752">
        <w:t xml:space="preserve"> </w:t>
      </w:r>
      <w:r>
        <w:t>врши уплатом на рачун понуђача.</w:t>
      </w:r>
    </w:p>
    <w:p w:rsidR="00EB7747" w:rsidRDefault="00EB7747" w:rsidP="001C2752">
      <w:pPr>
        <w:autoSpaceDE w:val="0"/>
        <w:autoSpaceDN w:val="0"/>
        <w:adjustRightInd w:val="0"/>
        <w:jc w:val="both"/>
      </w:pPr>
      <w:r>
        <w:t>Понуђачу није дозвољено да захтева аванс.</w:t>
      </w:r>
    </w:p>
    <w:p w:rsidR="00EB7747" w:rsidRDefault="00EB7747" w:rsidP="00EB7747">
      <w:pPr>
        <w:autoSpaceDE w:val="0"/>
        <w:autoSpaceDN w:val="0"/>
        <w:adjustRightInd w:val="0"/>
      </w:pPr>
      <w:r>
        <w:lastRenderedPageBreak/>
        <w:t>9.2. Захтев у погледу места и рока испоруке добара:</w:t>
      </w:r>
    </w:p>
    <w:p w:rsidR="001C2752" w:rsidRDefault="00EB7747" w:rsidP="001C2752">
      <w:pPr>
        <w:autoSpaceDE w:val="0"/>
        <w:autoSpaceDN w:val="0"/>
        <w:adjustRightInd w:val="0"/>
      </w:pPr>
      <w:r>
        <w:t xml:space="preserve">Понуђач је дужан да изврши испоруку лож уља на објекте Наручиоца свијим цистернама. </w:t>
      </w:r>
    </w:p>
    <w:p w:rsidR="00EB7747" w:rsidRDefault="00EB7747" w:rsidP="00FB74A9">
      <w:pPr>
        <w:autoSpaceDE w:val="0"/>
        <w:autoSpaceDN w:val="0"/>
        <w:adjustRightInd w:val="0"/>
        <w:jc w:val="both"/>
      </w:pPr>
      <w:r>
        <w:t>Рок испоруке не може бити дужи од 5 дана од дана</w:t>
      </w:r>
      <w:r w:rsidR="001C2752">
        <w:t xml:space="preserve"> </w:t>
      </w:r>
      <w:r>
        <w:t xml:space="preserve">пријема поруџбине. </w:t>
      </w:r>
    </w:p>
    <w:p w:rsidR="00EB7747" w:rsidRDefault="00EB7747" w:rsidP="00FB74A9">
      <w:pPr>
        <w:autoSpaceDE w:val="0"/>
        <w:autoSpaceDN w:val="0"/>
        <w:adjustRightInd w:val="0"/>
        <w:jc w:val="both"/>
      </w:pPr>
      <w:r>
        <w:t>9.3. Захтев у погледу рока важења понуде:</w:t>
      </w:r>
    </w:p>
    <w:p w:rsidR="00EB7747" w:rsidRDefault="00EB7747" w:rsidP="001C2752">
      <w:pPr>
        <w:autoSpaceDE w:val="0"/>
        <w:autoSpaceDN w:val="0"/>
        <w:adjustRightInd w:val="0"/>
        <w:jc w:val="both"/>
      </w:pPr>
      <w:r>
        <w:t>Рок важења понуде не може бити краћи од 30 (тридесет) дана од дана отварања понуда, у складу са</w:t>
      </w:r>
      <w:r w:rsidR="001C2752">
        <w:t xml:space="preserve"> </w:t>
      </w:r>
      <w:r>
        <w:t>чланом 90. Закона о јавним набавкама.</w:t>
      </w:r>
    </w:p>
    <w:p w:rsidR="00EB7747" w:rsidRDefault="00EB7747" w:rsidP="00EB7747">
      <w:pPr>
        <w:autoSpaceDE w:val="0"/>
        <w:autoSpaceDN w:val="0"/>
        <w:adjustRightInd w:val="0"/>
      </w:pPr>
      <w:r>
        <w:t>У случају истека рока важења понуде, Наручилац је дужан да у писаном облику затражи од</w:t>
      </w:r>
    </w:p>
    <w:p w:rsidR="00EB7747" w:rsidRDefault="00EB7747" w:rsidP="001C2752">
      <w:pPr>
        <w:autoSpaceDE w:val="0"/>
        <w:autoSpaceDN w:val="0"/>
        <w:adjustRightInd w:val="0"/>
        <w:jc w:val="both"/>
      </w:pPr>
      <w:r>
        <w:t>Понуђача продужење рока важења понуде.</w:t>
      </w:r>
    </w:p>
    <w:p w:rsidR="00EB7747" w:rsidRDefault="00EB7747" w:rsidP="00EB7747">
      <w:pPr>
        <w:autoSpaceDE w:val="0"/>
        <w:autoSpaceDN w:val="0"/>
        <w:adjustRightInd w:val="0"/>
      </w:pPr>
      <w:r>
        <w:t>Понуђач који прихвати захтев за продужење рока важења понуде не може мењати понуду.</w:t>
      </w:r>
    </w:p>
    <w:p w:rsidR="00EB7747" w:rsidRDefault="00EB7747" w:rsidP="00EB7747">
      <w:pPr>
        <w:autoSpaceDE w:val="0"/>
        <w:autoSpaceDN w:val="0"/>
        <w:adjustRightInd w:val="0"/>
        <w:rPr>
          <w:rFonts w:ascii="Times New Roman,Bold" w:hAnsi="Times New Roman,Bold" w:cs="Times New Roman,Bold"/>
          <w:b/>
          <w:bCs/>
        </w:rPr>
      </w:pPr>
      <w:r>
        <w:rPr>
          <w:b/>
          <w:bCs/>
        </w:rPr>
        <w:t>10</w:t>
      </w:r>
      <w:r>
        <w:rPr>
          <w:rFonts w:ascii="Times New Roman,Bold" w:hAnsi="Times New Roman,Bold" w:cs="Times New Roman,Bold"/>
          <w:b/>
          <w:bCs/>
        </w:rPr>
        <w:t>. ВАЛУТА И НАЧИН НА КОЈИ МОРА ДА БУДЕ НАВЕДЕНА И ИЗРАЖЕНА ЦЕНА У</w:t>
      </w:r>
      <w:r w:rsidR="001C2752">
        <w:rPr>
          <w:rFonts w:ascii="Times New Roman,Bold" w:hAnsi="Times New Roman,Bold" w:cs="Times New Roman,Bold"/>
          <w:b/>
          <w:bCs/>
        </w:rPr>
        <w:t xml:space="preserve"> </w:t>
      </w:r>
      <w:r>
        <w:rPr>
          <w:rFonts w:ascii="Times New Roman,Bold" w:hAnsi="Times New Roman,Bold" w:cs="Times New Roman,Bold"/>
          <w:b/>
          <w:bCs/>
        </w:rPr>
        <w:t>ПОНУДИ</w:t>
      </w:r>
    </w:p>
    <w:p w:rsidR="00EB7747" w:rsidRDefault="00EB7747" w:rsidP="00EB7747">
      <w:pPr>
        <w:autoSpaceDE w:val="0"/>
        <w:autoSpaceDN w:val="0"/>
        <w:adjustRightInd w:val="0"/>
      </w:pPr>
      <w:r>
        <w:t>Цена мора бити исказана у динарима, са и без пореза на додату вредност, са урачунатим свим</w:t>
      </w:r>
    </w:p>
    <w:p w:rsidR="00EB7747" w:rsidRDefault="00EB7747" w:rsidP="001C2752">
      <w:pPr>
        <w:autoSpaceDE w:val="0"/>
        <w:autoSpaceDN w:val="0"/>
        <w:adjustRightInd w:val="0"/>
        <w:jc w:val="both"/>
      </w:pPr>
      <w:r>
        <w:t>трошковима које понуђач има у реализацији предметне јавне набавке, с тим да ће се за оцену понуде</w:t>
      </w:r>
      <w:r w:rsidR="001C2752">
        <w:t xml:space="preserve"> </w:t>
      </w:r>
      <w:r>
        <w:t>узимати у обзир цена без пореза на додату вредност.</w:t>
      </w:r>
    </w:p>
    <w:p w:rsidR="00EB7747" w:rsidRDefault="00EB7747" w:rsidP="001C2752">
      <w:pPr>
        <w:autoSpaceDE w:val="0"/>
        <w:autoSpaceDN w:val="0"/>
        <w:adjustRightInd w:val="0"/>
        <w:jc w:val="both"/>
      </w:pPr>
      <w:r>
        <w:t>Обавеза Понуђача и Наручиоца је да изврше рачунску проверу цена из понуде.</w:t>
      </w:r>
    </w:p>
    <w:p w:rsidR="00EB7747" w:rsidRDefault="00EB7747" w:rsidP="001C2752">
      <w:pPr>
        <w:autoSpaceDE w:val="0"/>
        <w:autoSpaceDN w:val="0"/>
        <w:adjustRightInd w:val="0"/>
        <w:jc w:val="both"/>
      </w:pPr>
      <w:r>
        <w:t xml:space="preserve">Цену је потребно изразити </w:t>
      </w:r>
      <w:r>
        <w:rPr>
          <w:rFonts w:ascii="Times New Roman,Bold" w:hAnsi="Times New Roman,Bold" w:cs="Times New Roman,Bold"/>
          <w:b/>
          <w:bCs/>
        </w:rPr>
        <w:t>нумерички и текстуално</w:t>
      </w:r>
      <w:r>
        <w:t>, при чему текстуално изражена цена има</w:t>
      </w:r>
      <w:r w:rsidR="001C2752">
        <w:t xml:space="preserve"> </w:t>
      </w:r>
      <w:r>
        <w:t>предност у случају несагласности са нумерички израженом ценом.</w:t>
      </w:r>
    </w:p>
    <w:p w:rsidR="00EB7747" w:rsidRDefault="00EB7747" w:rsidP="001C2752">
      <w:pPr>
        <w:autoSpaceDE w:val="0"/>
        <w:autoSpaceDN w:val="0"/>
        <w:adjustRightInd w:val="0"/>
        <w:jc w:val="both"/>
      </w:pPr>
      <w:r>
        <w:t>Ако је у понуди исказана неуобичајено ниска цена, Наручилац ће поступити у складу са чланом 92.</w:t>
      </w:r>
      <w:r w:rsidR="001C2752">
        <w:t xml:space="preserve"> </w:t>
      </w:r>
      <w:r>
        <w:t>Закона.</w:t>
      </w:r>
    </w:p>
    <w:p w:rsidR="00EB7747" w:rsidRDefault="00EB7747" w:rsidP="00EB7747">
      <w:pPr>
        <w:autoSpaceDE w:val="0"/>
        <w:autoSpaceDN w:val="0"/>
        <w:adjustRightInd w:val="0"/>
        <w:rPr>
          <w:rFonts w:ascii="Times New Roman,Bold" w:hAnsi="Times New Roman,Bold" w:cs="Times New Roman,Bold"/>
          <w:b/>
          <w:bCs/>
        </w:rPr>
      </w:pPr>
      <w:r>
        <w:rPr>
          <w:b/>
          <w:bCs/>
        </w:rPr>
        <w:t>11</w:t>
      </w:r>
      <w:r>
        <w:rPr>
          <w:rFonts w:ascii="Times New Roman,Bold" w:hAnsi="Times New Roman,Bold" w:cs="Times New Roman,Bold"/>
          <w:b/>
          <w:bCs/>
        </w:rPr>
        <w:t>. СРЕДСТВА ФИНАНСИЈСКОГ ОБЕЗБЕЂЕЊА КОЈА СЕ ДОСТАВЉАЈУ УЗ ПОНУДУ</w:t>
      </w:r>
    </w:p>
    <w:p w:rsidR="001C2752" w:rsidRPr="001C2752" w:rsidRDefault="001C2752" w:rsidP="00EB7747">
      <w:pPr>
        <w:autoSpaceDE w:val="0"/>
        <w:autoSpaceDN w:val="0"/>
        <w:adjustRightInd w:val="0"/>
        <w:rPr>
          <w:rFonts w:ascii="Times New Roman,Bold" w:hAnsi="Times New Roman,Bold" w:cs="Times New Roman,Bold"/>
          <w:bCs/>
        </w:rPr>
      </w:pPr>
      <w:r w:rsidRPr="001C2752">
        <w:rPr>
          <w:rFonts w:ascii="Times New Roman,Bold" w:hAnsi="Times New Roman,Bold" w:cs="Times New Roman,Bold"/>
          <w:bCs/>
        </w:rPr>
        <w:t>Не захтевају се средства финансијског обезбеђења</w:t>
      </w:r>
      <w:r>
        <w:rPr>
          <w:rFonts w:ascii="Times New Roman,Bold" w:hAnsi="Times New Roman,Bold" w:cs="Times New Roman,Bold"/>
          <w:bCs/>
        </w:rPr>
        <w:t>.</w:t>
      </w:r>
    </w:p>
    <w:p w:rsidR="00DE3EB3" w:rsidRDefault="00DE3EB3" w:rsidP="00EB7747">
      <w:pPr>
        <w:autoSpaceDE w:val="0"/>
        <w:autoSpaceDN w:val="0"/>
        <w:adjustRightInd w:val="0"/>
        <w:rPr>
          <w:b/>
          <w:bCs/>
        </w:rPr>
      </w:pPr>
    </w:p>
    <w:p w:rsidR="006A11A7" w:rsidRPr="00DE3EB3" w:rsidRDefault="00EB7747" w:rsidP="00DE3EB3">
      <w:pPr>
        <w:autoSpaceDE w:val="0"/>
        <w:autoSpaceDN w:val="0"/>
        <w:adjustRightInd w:val="0"/>
      </w:pPr>
      <w:r>
        <w:rPr>
          <w:b/>
          <w:bCs/>
        </w:rPr>
        <w:t xml:space="preserve">12. </w:t>
      </w:r>
      <w:r w:rsidR="00DE3EB3">
        <w:rPr>
          <w:rFonts w:ascii="Times New Roman,Bold" w:hAnsi="Times New Roman,Bold" w:cs="Times New Roman,Bold"/>
          <w:b/>
          <w:bCs/>
        </w:rPr>
        <w:t>ПОВЕРЉИВИ ПОДАЦИ</w:t>
      </w:r>
    </w:p>
    <w:p w:rsidR="00DE3EB3" w:rsidRPr="00DE3EB3" w:rsidRDefault="00DE3EB3" w:rsidP="00DE3EB3">
      <w:pPr>
        <w:rPr>
          <w:lang w:val="ru-RU"/>
        </w:rPr>
      </w:pPr>
      <w:r w:rsidRPr="00DE3EB3">
        <w:rPr>
          <w:lang w:val="ru-RU"/>
        </w:rPr>
        <w:t>Наручилац је дужан да:</w:t>
      </w:r>
    </w:p>
    <w:p w:rsidR="00DE3EB3" w:rsidRPr="00DE3EB3" w:rsidRDefault="00DE3EB3" w:rsidP="00DE3EB3">
      <w:pPr>
        <w:numPr>
          <w:ilvl w:val="0"/>
          <w:numId w:val="25"/>
        </w:numPr>
        <w:contextualSpacing/>
        <w:jc w:val="both"/>
        <w:rPr>
          <w:lang w:val="ru-RU"/>
        </w:rPr>
      </w:pPr>
      <w:r w:rsidRPr="00DE3EB3">
        <w:rPr>
          <w:lang w:val="ru-RU"/>
        </w:rPr>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DE3EB3" w:rsidRPr="00DE3EB3" w:rsidRDefault="00DE3EB3" w:rsidP="00DE3EB3">
      <w:pPr>
        <w:numPr>
          <w:ilvl w:val="0"/>
          <w:numId w:val="25"/>
        </w:numPr>
        <w:contextualSpacing/>
        <w:jc w:val="both"/>
        <w:rPr>
          <w:lang w:val="ru-RU"/>
        </w:rPr>
      </w:pPr>
      <w:r w:rsidRPr="00DE3EB3">
        <w:rPr>
          <w:lang w:val="ru-RU"/>
        </w:rPr>
        <w:t>одбије давање информације која би значила повреду поверљивости података добијених у понуди;</w:t>
      </w:r>
    </w:p>
    <w:p w:rsidR="00DE3EB3" w:rsidRPr="00DE3EB3" w:rsidRDefault="00DE3EB3" w:rsidP="00DE3EB3">
      <w:pPr>
        <w:numPr>
          <w:ilvl w:val="0"/>
          <w:numId w:val="25"/>
        </w:numPr>
        <w:contextualSpacing/>
        <w:jc w:val="both"/>
        <w:rPr>
          <w:lang w:val="ru-RU"/>
        </w:rPr>
      </w:pPr>
      <w:r w:rsidRPr="00DE3EB3">
        <w:rPr>
          <w:lang w:val="ru-RU"/>
        </w:rPr>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DE3EB3" w:rsidRPr="00DE3EB3" w:rsidRDefault="00DE3EB3" w:rsidP="00DE3EB3">
      <w:pPr>
        <w:jc w:val="both"/>
        <w:rPr>
          <w:lang w:val="sr-Cyrl-CS"/>
        </w:rPr>
      </w:pPr>
      <w:r w:rsidRPr="00DE3EB3">
        <w:rPr>
          <w:lang w:val="sr-Cyrl-CS"/>
        </w:rPr>
        <w:t>Цена и остали подаци из понуде који су од значаја за примену елемената критеријума и  рангирање понуде неће се сматрати поверљивим.</w:t>
      </w:r>
      <w:r w:rsidRPr="00DE3EB3">
        <w:rPr>
          <w:lang w:val="sr-Cyrl-CS"/>
        </w:rPr>
        <w:tab/>
      </w:r>
    </w:p>
    <w:p w:rsidR="00DE3EB3" w:rsidRDefault="00DE3EB3" w:rsidP="00EB7747">
      <w:pPr>
        <w:autoSpaceDE w:val="0"/>
        <w:autoSpaceDN w:val="0"/>
        <w:adjustRightInd w:val="0"/>
      </w:pPr>
    </w:p>
    <w:p w:rsidR="00EB7747" w:rsidRDefault="00EB7747" w:rsidP="00EB7747">
      <w:pPr>
        <w:autoSpaceDE w:val="0"/>
        <w:autoSpaceDN w:val="0"/>
        <w:adjustRightInd w:val="0"/>
        <w:rPr>
          <w:rFonts w:ascii="Times New Roman,Bold" w:hAnsi="Times New Roman,Bold" w:cs="Times New Roman,Bold"/>
          <w:b/>
          <w:bCs/>
        </w:rPr>
      </w:pPr>
      <w:r>
        <w:rPr>
          <w:rFonts w:ascii="Times New Roman,Bold" w:hAnsi="Times New Roman,Bold" w:cs="Times New Roman,Bold"/>
          <w:b/>
          <w:bCs/>
        </w:rPr>
        <w:t>13. НАЧИН ПРЕУЗИМАЊА ТЕХНИЧКЕ ДОКУМЕНТАЦИЈЕ И ПЛАНОВА</w:t>
      </w:r>
    </w:p>
    <w:p w:rsidR="00EB7747" w:rsidRDefault="00EB7747" w:rsidP="00EB7747">
      <w:pPr>
        <w:autoSpaceDE w:val="0"/>
        <w:autoSpaceDN w:val="0"/>
        <w:adjustRightInd w:val="0"/>
      </w:pPr>
      <w:r>
        <w:t>Конкурсна документација садржи комплетну техничку документацију.</w:t>
      </w:r>
    </w:p>
    <w:p w:rsidR="00EB7747" w:rsidRDefault="00EB7747" w:rsidP="00EB7747">
      <w:pPr>
        <w:autoSpaceDE w:val="0"/>
        <w:autoSpaceDN w:val="0"/>
        <w:adjustRightInd w:val="0"/>
        <w:rPr>
          <w:rFonts w:ascii="Times New Roman,Bold" w:hAnsi="Times New Roman,Bold" w:cs="Times New Roman,Bold"/>
          <w:b/>
          <w:bCs/>
        </w:rPr>
      </w:pPr>
      <w:r>
        <w:rPr>
          <w:b/>
          <w:bCs/>
        </w:rPr>
        <w:t>14</w:t>
      </w:r>
      <w:r>
        <w:rPr>
          <w:rFonts w:ascii="Times New Roman,Bold" w:hAnsi="Times New Roman,Bold" w:cs="Times New Roman,Bold"/>
          <w:b/>
          <w:bCs/>
        </w:rPr>
        <w:t>. ДОДАТНЕ ИНФОРМАЦИЈЕ ИЛИ ПОЈАШЊЕЊА У ВЕЗИ СА ПРИПРЕМАЊЕМ</w:t>
      </w:r>
    </w:p>
    <w:p w:rsidR="00EB7747" w:rsidRDefault="00EB7747" w:rsidP="00EB7747">
      <w:pPr>
        <w:autoSpaceDE w:val="0"/>
        <w:autoSpaceDN w:val="0"/>
        <w:adjustRightInd w:val="0"/>
        <w:rPr>
          <w:rFonts w:ascii="Times New Roman,Bold" w:hAnsi="Times New Roman,Bold" w:cs="Times New Roman,Bold"/>
          <w:b/>
          <w:bCs/>
        </w:rPr>
      </w:pPr>
      <w:r>
        <w:rPr>
          <w:rFonts w:ascii="Times New Roman,Bold" w:hAnsi="Times New Roman,Bold" w:cs="Times New Roman,Bold"/>
          <w:b/>
          <w:bCs/>
        </w:rPr>
        <w:t>ПОНУДЕ</w:t>
      </w:r>
    </w:p>
    <w:p w:rsidR="00EB7747" w:rsidRDefault="00EB7747" w:rsidP="001C2752">
      <w:pPr>
        <w:autoSpaceDE w:val="0"/>
        <w:autoSpaceDN w:val="0"/>
        <w:adjustRightInd w:val="0"/>
        <w:jc w:val="both"/>
      </w:pPr>
      <w:r>
        <w:t>Заинтересовано лице може, у писаном облику, у складу са чланом 63. Закона о јавним набавкама,</w:t>
      </w:r>
      <w:r w:rsidR="001C2752">
        <w:t xml:space="preserve"> </w:t>
      </w:r>
      <w:r>
        <w:t>тражити од наручиоца додатне информације или појашњења у вези са припремањем понуде, при</w:t>
      </w:r>
      <w:r w:rsidR="001C2752">
        <w:t xml:space="preserve"> </w:t>
      </w:r>
      <w:r>
        <w:t>чему може да укаже наручиоцу и на евентуално уочене не</w:t>
      </w:r>
      <w:r w:rsidR="001C2752">
        <w:t xml:space="preserve">достатке и неправилности у </w:t>
      </w:r>
      <w:r>
        <w:t>конкурсној</w:t>
      </w:r>
      <w:r w:rsidR="001C2752">
        <w:t xml:space="preserve"> </w:t>
      </w:r>
      <w:r>
        <w:t>документацији, најкасније 5 (пет) дана пре истека рока за подношење понуде.</w:t>
      </w:r>
    </w:p>
    <w:p w:rsidR="00EB7747" w:rsidRDefault="00EB7747" w:rsidP="001C2752">
      <w:pPr>
        <w:autoSpaceDE w:val="0"/>
        <w:autoSpaceDN w:val="0"/>
        <w:adjustRightInd w:val="0"/>
        <w:jc w:val="both"/>
      </w:pPr>
      <w:r>
        <w:t>Наручилац је дужанда у року од 3 (три) дана од д</w:t>
      </w:r>
      <w:r w:rsidR="001C2752">
        <w:t xml:space="preserve">ана пријема захтева за додатним </w:t>
      </w:r>
      <w:r>
        <w:t>информацијама</w:t>
      </w:r>
      <w:r w:rsidR="001C2752">
        <w:t xml:space="preserve"> </w:t>
      </w:r>
      <w:r>
        <w:t>или појашњењима конкурсне документације, одговор објави на Порталу јавних набавки и на својој</w:t>
      </w:r>
      <w:r w:rsidR="001C2752">
        <w:t xml:space="preserve"> </w:t>
      </w:r>
      <w:r>
        <w:t>интернет страници.</w:t>
      </w:r>
    </w:p>
    <w:p w:rsidR="00EB7747" w:rsidRDefault="00EB7747" w:rsidP="00EB7747">
      <w:pPr>
        <w:autoSpaceDE w:val="0"/>
        <w:autoSpaceDN w:val="0"/>
        <w:adjustRightInd w:val="0"/>
        <w:rPr>
          <w:rFonts w:ascii="Times New Roman,Bold" w:hAnsi="Times New Roman,Bold" w:cs="Times New Roman,Bold"/>
          <w:b/>
          <w:bCs/>
        </w:rPr>
      </w:pPr>
      <w:r>
        <w:t>Додатне информације или појашњења упућују се са напоменом:</w:t>
      </w:r>
      <w:r>
        <w:rPr>
          <w:rFonts w:ascii="Times New Roman,Bold" w:hAnsi="Times New Roman,Bold" w:cs="Times New Roman,Bold"/>
          <w:b/>
          <w:bCs/>
        </w:rPr>
        <w:t>„Захтев за додатним</w:t>
      </w:r>
    </w:p>
    <w:p w:rsidR="00EB7747" w:rsidRPr="001C2752" w:rsidRDefault="00EB7747" w:rsidP="00EB7747">
      <w:pPr>
        <w:autoSpaceDE w:val="0"/>
        <w:autoSpaceDN w:val="0"/>
        <w:adjustRightInd w:val="0"/>
        <w:rPr>
          <w:b/>
          <w:bCs/>
        </w:rPr>
      </w:pPr>
      <w:r>
        <w:rPr>
          <w:rFonts w:ascii="Times New Roman,Bold" w:hAnsi="Times New Roman,Bold" w:cs="Times New Roman,Bold"/>
          <w:b/>
          <w:bCs/>
        </w:rPr>
        <w:t xml:space="preserve">информацијама или појашњењима конкурсне документације, ЈНМВ добара – лож уља бр. </w:t>
      </w:r>
      <w:r w:rsidR="001C2752">
        <w:rPr>
          <w:rFonts w:ascii="Times New Roman,Bold" w:hAnsi="Times New Roman,Bold" w:cs="Times New Roman,Bold"/>
          <w:b/>
          <w:bCs/>
        </w:rPr>
        <w:t>1.1.</w:t>
      </w:r>
      <w:r w:rsidR="00AA2A88">
        <w:rPr>
          <w:rFonts w:ascii="Times New Roman,Bold" w:hAnsi="Times New Roman,Bold" w:cs="Times New Roman,Bold"/>
          <w:b/>
          <w:bCs/>
          <w:lang/>
        </w:rPr>
        <w:t>7</w:t>
      </w:r>
      <w:r>
        <w:rPr>
          <w:b/>
          <w:bCs/>
        </w:rPr>
        <w:t>/201</w:t>
      </w:r>
      <w:r w:rsidR="00AA2A88">
        <w:rPr>
          <w:b/>
          <w:bCs/>
          <w:lang/>
        </w:rPr>
        <w:t>9</w:t>
      </w:r>
      <w:r>
        <w:rPr>
          <w:rFonts w:ascii="Times New Roman,Bold" w:hAnsi="Times New Roman,Bold" w:cs="Times New Roman,Bold"/>
          <w:b/>
          <w:bCs/>
        </w:rPr>
        <w:t>“</w:t>
      </w:r>
      <w:r w:rsidR="00DE3EB3">
        <w:rPr>
          <w:rFonts w:ascii="Times New Roman,Bold" w:hAnsi="Times New Roman,Bold" w:cs="Times New Roman,Bold"/>
          <w:b/>
          <w:bCs/>
        </w:rPr>
        <w:t xml:space="preserve"> </w:t>
      </w:r>
      <w:r>
        <w:t>на неки од следећи</w:t>
      </w:r>
      <w:r w:rsidR="001C2752">
        <w:t>х начина: факсом на бр. 025</w:t>
      </w:r>
      <w:r>
        <w:t>/</w:t>
      </w:r>
      <w:r w:rsidR="001C2752">
        <w:t>5746-635</w:t>
      </w:r>
      <w:r>
        <w:t xml:space="preserve"> или на е-маил:</w:t>
      </w:r>
    </w:p>
    <w:p w:rsidR="00EB7747" w:rsidRDefault="001F2AA2" w:rsidP="00DE3EB3">
      <w:pPr>
        <w:autoSpaceDE w:val="0"/>
        <w:autoSpaceDN w:val="0"/>
        <w:adjustRightInd w:val="0"/>
        <w:jc w:val="both"/>
        <w:rPr>
          <w:i/>
          <w:iCs/>
        </w:rPr>
      </w:pPr>
      <w:hyperlink r:id="rId11" w:history="1">
        <w:r w:rsidR="001C2752" w:rsidRPr="009D2327">
          <w:rPr>
            <w:rStyle w:val="Hyperlink"/>
            <w:i/>
            <w:iCs/>
          </w:rPr>
          <w:t>poletaracseketar@gmail.com</w:t>
        </w:r>
      </w:hyperlink>
      <w:r w:rsidR="001C2752">
        <w:rPr>
          <w:i/>
          <w:iCs/>
        </w:rPr>
        <w:t>.</w:t>
      </w:r>
    </w:p>
    <w:p w:rsidR="001C2752" w:rsidRPr="001C2752" w:rsidRDefault="001C2752" w:rsidP="00EB7747">
      <w:pPr>
        <w:autoSpaceDE w:val="0"/>
        <w:autoSpaceDN w:val="0"/>
        <w:adjustRightInd w:val="0"/>
        <w:rPr>
          <w:i/>
          <w:iCs/>
        </w:rPr>
      </w:pPr>
    </w:p>
    <w:p w:rsidR="00EB7747" w:rsidRDefault="00EB7747" w:rsidP="001C2752">
      <w:pPr>
        <w:autoSpaceDE w:val="0"/>
        <w:autoSpaceDN w:val="0"/>
        <w:adjustRightInd w:val="0"/>
        <w:jc w:val="both"/>
      </w:pPr>
      <w:r>
        <w:lastRenderedPageBreak/>
        <w:t>Ако Наручилац измени или допуни конкурсну документацију 8 (осам) или мање дана пре истекарока за подношење понуда, дужан је да продужи рок за подношење понуда и објави обавештење опродужењу рока за подношење понуда.</w:t>
      </w:r>
    </w:p>
    <w:p w:rsidR="00EB7747" w:rsidRPr="001C2752" w:rsidRDefault="00EB7747" w:rsidP="001C2752">
      <w:pPr>
        <w:autoSpaceDE w:val="0"/>
        <w:autoSpaceDN w:val="0"/>
        <w:adjustRightInd w:val="0"/>
        <w:jc w:val="both"/>
      </w:pPr>
      <w:r>
        <w:t>По истеку рока предвиђеног за подношење понуда Наручилац не може да мења нити да допуњујеконкурсну документацију.</w:t>
      </w:r>
    </w:p>
    <w:p w:rsidR="00EB7747" w:rsidRDefault="00EB7747" w:rsidP="001C2752">
      <w:pPr>
        <w:autoSpaceDE w:val="0"/>
        <w:autoSpaceDN w:val="0"/>
        <w:adjustRightInd w:val="0"/>
        <w:jc w:val="both"/>
        <w:rPr>
          <w:rFonts w:ascii="Times New Roman,Bold" w:hAnsi="Times New Roman,Bold" w:cs="Times New Roman,Bold"/>
          <w:b/>
          <w:bCs/>
        </w:rPr>
      </w:pPr>
      <w:r>
        <w:rPr>
          <w:rFonts w:ascii="Times New Roman,Bold" w:hAnsi="Times New Roman,Bold" w:cs="Times New Roman,Bold"/>
          <w:b/>
          <w:bCs/>
        </w:rPr>
        <w:t>Тражење додатних информација или појашњења у вези са припремањем понуде телефономније дозвољено.</w:t>
      </w:r>
    </w:p>
    <w:p w:rsidR="00EB7747" w:rsidRDefault="00EB7747" w:rsidP="001C2752">
      <w:pPr>
        <w:autoSpaceDE w:val="0"/>
        <w:autoSpaceDN w:val="0"/>
        <w:adjustRightInd w:val="0"/>
        <w:jc w:val="both"/>
      </w:pPr>
      <w:r>
        <w:t>Комуникација у поступку јавне набавке врши се искључиво на начин одређен чланом 20. став 1.Закона: “Комуникација се у поступку јавне набавке и у вези са обављањем послова јавних набавкиодвија писаним путем, односно путем поште, електронске поште или факсом, као и објављивањемод стране наручиоца на Порталу јавних набавки “</w:t>
      </w:r>
    </w:p>
    <w:p w:rsidR="00EB7747" w:rsidRDefault="00EB7747" w:rsidP="00EB7747">
      <w:pPr>
        <w:autoSpaceDE w:val="0"/>
        <w:autoSpaceDN w:val="0"/>
        <w:adjustRightInd w:val="0"/>
        <w:rPr>
          <w:rFonts w:ascii="Times New Roman,Bold" w:hAnsi="Times New Roman,Bold" w:cs="Times New Roman,Bold"/>
          <w:b/>
          <w:bCs/>
        </w:rPr>
      </w:pPr>
      <w:r>
        <w:rPr>
          <w:b/>
          <w:bCs/>
        </w:rPr>
        <w:t>15</w:t>
      </w:r>
      <w:r>
        <w:rPr>
          <w:rFonts w:ascii="Times New Roman,Bold" w:hAnsi="Times New Roman,Bold" w:cs="Times New Roman,Bold"/>
          <w:b/>
          <w:bCs/>
        </w:rPr>
        <w:t>. ДОДАТНА ОБЈАШЊЕЊА ОД ПОНУЂАЧА ПОСЛЕ ОТВАРАЊА ПОНУДА И</w:t>
      </w:r>
    </w:p>
    <w:p w:rsidR="00EB7747" w:rsidRDefault="00EB7747" w:rsidP="00EB7747">
      <w:pPr>
        <w:autoSpaceDE w:val="0"/>
        <w:autoSpaceDN w:val="0"/>
        <w:adjustRightInd w:val="0"/>
        <w:rPr>
          <w:rFonts w:ascii="Times New Roman,Bold" w:hAnsi="Times New Roman,Bold" w:cs="Times New Roman,Bold"/>
          <w:b/>
          <w:bCs/>
        </w:rPr>
      </w:pPr>
      <w:r>
        <w:rPr>
          <w:rFonts w:ascii="Times New Roman,Bold" w:hAnsi="Times New Roman,Bold" w:cs="Times New Roman,Bold"/>
          <w:b/>
          <w:bCs/>
        </w:rPr>
        <w:t>КОНТРОЛА КОД ПОНУЂАЧА ОДНОСНО ЊЕГОВОГ ПОДИЗВОЂАЧА</w:t>
      </w:r>
    </w:p>
    <w:p w:rsidR="00EB7747" w:rsidRDefault="00EB7747" w:rsidP="001C2752">
      <w:pPr>
        <w:autoSpaceDE w:val="0"/>
        <w:autoSpaceDN w:val="0"/>
        <w:adjustRightInd w:val="0"/>
        <w:jc w:val="both"/>
      </w:pPr>
      <w:r>
        <w:t>После отварања понуда Наручилац може приликом стручне оцене понуда да у писаном обликузахтева од Понуђача додатна објашњења која ће му помоћи при прегледу, вредновању иупоређивању понуда, а може да врши контролу (увид) код Понуђача, односно његовог Подизвођача(члан 93. Закона).</w:t>
      </w:r>
    </w:p>
    <w:p w:rsidR="00EB7747" w:rsidRDefault="00EB7747" w:rsidP="001C2752">
      <w:pPr>
        <w:autoSpaceDE w:val="0"/>
        <w:autoSpaceDN w:val="0"/>
        <w:adjustRightInd w:val="0"/>
        <w:jc w:val="both"/>
      </w:pPr>
      <w:r>
        <w:t>Уколико Наручилац оцени да су потребна додатна објашњења или је потребно извршити контролу(увид) код Понуђача, односно његовог Подизвођача, Наручилац ће Понуђачу оставити примерени</w:t>
      </w:r>
      <w:r w:rsidR="001C2752">
        <w:t xml:space="preserve"> </w:t>
      </w:r>
      <w:r>
        <w:t>рок да поступи по позиву Наручиоца, односно да омогући Наручиоцу контролу (увид) код</w:t>
      </w:r>
      <w:r w:rsidR="001C2752">
        <w:t xml:space="preserve"> </w:t>
      </w:r>
      <w:r>
        <w:t>Понуђача, као и код његовог Подизвођача.</w:t>
      </w:r>
    </w:p>
    <w:p w:rsidR="00EB7747" w:rsidRDefault="00EB7747" w:rsidP="001C2752">
      <w:pPr>
        <w:autoSpaceDE w:val="0"/>
        <w:autoSpaceDN w:val="0"/>
        <w:adjustRightInd w:val="0"/>
        <w:jc w:val="both"/>
      </w:pPr>
      <w:r>
        <w:t>Наручилац може уз сагласност Понуђача да изврши исправке рачунских грешака уочених приликом</w:t>
      </w:r>
      <w:r w:rsidR="001C2752">
        <w:t xml:space="preserve"> </w:t>
      </w:r>
      <w:r>
        <w:t>разматрања понуде по окончаном поступку отварања.</w:t>
      </w:r>
    </w:p>
    <w:p w:rsidR="00EB7747" w:rsidRDefault="00EB7747" w:rsidP="00EB7747">
      <w:pPr>
        <w:autoSpaceDE w:val="0"/>
        <w:autoSpaceDN w:val="0"/>
        <w:adjustRightInd w:val="0"/>
      </w:pPr>
      <w:r>
        <w:t>У случају разлике између јединичне и укупне цене, меродавна је јединична цена.</w:t>
      </w:r>
    </w:p>
    <w:p w:rsidR="00EB7747" w:rsidRPr="001C2752" w:rsidRDefault="00EB7747" w:rsidP="001C2752">
      <w:pPr>
        <w:autoSpaceDE w:val="0"/>
        <w:autoSpaceDN w:val="0"/>
        <w:adjustRightInd w:val="0"/>
        <w:jc w:val="both"/>
      </w:pPr>
      <w:r>
        <w:t>Ако се Понуђач не сагласи са исправком рачунских грешака, Наручилац ће његовупонуду одбитикао</w:t>
      </w:r>
      <w:r w:rsidR="001C2752">
        <w:t xml:space="preserve"> </w:t>
      </w:r>
      <w:r>
        <w:t>неприхватљиву.</w:t>
      </w:r>
    </w:p>
    <w:p w:rsidR="00EB7747" w:rsidRDefault="00EB7747" w:rsidP="00EB7747">
      <w:pPr>
        <w:autoSpaceDE w:val="0"/>
        <w:autoSpaceDN w:val="0"/>
        <w:adjustRightInd w:val="0"/>
        <w:rPr>
          <w:rFonts w:ascii="Times New Roman,Bold" w:hAnsi="Times New Roman,Bold" w:cs="Times New Roman,Bold"/>
          <w:b/>
          <w:bCs/>
        </w:rPr>
      </w:pPr>
      <w:r>
        <w:rPr>
          <w:b/>
          <w:bCs/>
        </w:rPr>
        <w:t>16</w:t>
      </w:r>
      <w:r>
        <w:rPr>
          <w:rFonts w:ascii="Times New Roman,Bold" w:hAnsi="Times New Roman,Bold" w:cs="Times New Roman,Bold"/>
          <w:b/>
          <w:bCs/>
        </w:rPr>
        <w:t>. КОРИШЋЕЊЕ ПАТЕНТА И ОДГОВОРНОСТ ЗА ПОВРЕДУ ЗАШТИЋЕНИХ ПРАВА</w:t>
      </w:r>
      <w:r w:rsidR="001C2752">
        <w:rPr>
          <w:rFonts w:ascii="Times New Roman,Bold" w:hAnsi="Times New Roman,Bold" w:cs="Times New Roman,Bold"/>
          <w:b/>
          <w:bCs/>
        </w:rPr>
        <w:t xml:space="preserve"> </w:t>
      </w:r>
      <w:r>
        <w:rPr>
          <w:rFonts w:ascii="Times New Roman,Bold" w:hAnsi="Times New Roman,Bold" w:cs="Times New Roman,Bold"/>
          <w:b/>
          <w:bCs/>
        </w:rPr>
        <w:t>ИНТЕЛЕКТУАЛНЕ СВОЈИНЕ ТРЕЋИХ ЛИЦА</w:t>
      </w:r>
    </w:p>
    <w:p w:rsidR="00EB7747" w:rsidRDefault="00EB7747" w:rsidP="001C2752">
      <w:pPr>
        <w:autoSpaceDE w:val="0"/>
        <w:autoSpaceDN w:val="0"/>
        <w:adjustRightInd w:val="0"/>
        <w:jc w:val="both"/>
      </w:pPr>
      <w:r>
        <w:t>Накнаду за коришћење патената, као и одговорност за повреду заштићених права интелектуалне</w:t>
      </w:r>
      <w:r w:rsidR="001C2752">
        <w:t xml:space="preserve"> </w:t>
      </w:r>
      <w:r>
        <w:t>својине трећих лица сноси Понуђач.</w:t>
      </w:r>
    </w:p>
    <w:p w:rsidR="00EB7747" w:rsidRDefault="00EB7747" w:rsidP="00EB7747">
      <w:pPr>
        <w:autoSpaceDE w:val="0"/>
        <w:autoSpaceDN w:val="0"/>
        <w:adjustRightInd w:val="0"/>
        <w:rPr>
          <w:rFonts w:ascii="Times New Roman,Bold" w:hAnsi="Times New Roman,Bold" w:cs="Times New Roman,Bold"/>
          <w:b/>
          <w:bCs/>
        </w:rPr>
      </w:pPr>
      <w:r>
        <w:rPr>
          <w:b/>
          <w:bCs/>
        </w:rPr>
        <w:t>17</w:t>
      </w:r>
      <w:r>
        <w:rPr>
          <w:rFonts w:ascii="Times New Roman,Bold" w:hAnsi="Times New Roman,Bold" w:cs="Times New Roman,Bold"/>
          <w:b/>
          <w:bCs/>
        </w:rPr>
        <w:t>. НАЧИН И РОК ЗА ПОДНОШЕЊЕ ЗАХТЕВА ЗА ЗАШТИТУ ПРАВА ПОНУЂАЧА</w:t>
      </w:r>
    </w:p>
    <w:p w:rsidR="00EB7747" w:rsidRDefault="00EB7747" w:rsidP="00EB7747">
      <w:pPr>
        <w:autoSpaceDE w:val="0"/>
        <w:autoSpaceDN w:val="0"/>
        <w:adjustRightInd w:val="0"/>
      </w:pPr>
      <w:r>
        <w:rPr>
          <w:b/>
          <w:bCs/>
        </w:rPr>
        <w:t xml:space="preserve">- </w:t>
      </w:r>
      <w:r>
        <w:t>Захтев за заштиту права може да поднесе понуђач, подносилац пријаве, кандидат односно</w:t>
      </w:r>
    </w:p>
    <w:p w:rsidR="00EB7747" w:rsidRDefault="00EB7747" w:rsidP="001C2752">
      <w:pPr>
        <w:autoSpaceDE w:val="0"/>
        <w:autoSpaceDN w:val="0"/>
        <w:adjustRightInd w:val="0"/>
        <w:jc w:val="both"/>
      </w:pPr>
      <w:r>
        <w:t>заинтересовано лице које има интерес за доделу оквирног споразума у конкретном поступку јавне</w:t>
      </w:r>
      <w:r w:rsidR="001C2752">
        <w:t xml:space="preserve"> </w:t>
      </w:r>
      <w:r>
        <w:t>набавке и који је претрпео или би могао да претрпи штету због поступања наручиоца противно</w:t>
      </w:r>
      <w:r w:rsidR="001C2752">
        <w:t xml:space="preserve"> </w:t>
      </w:r>
      <w:r>
        <w:t>одредбама овог закона.</w:t>
      </w:r>
    </w:p>
    <w:p w:rsidR="00EB7747" w:rsidRDefault="00EB7747" w:rsidP="001C2752">
      <w:pPr>
        <w:autoSpaceDE w:val="0"/>
        <w:autoSpaceDN w:val="0"/>
        <w:adjustRightInd w:val="0"/>
        <w:jc w:val="both"/>
      </w:pPr>
      <w:r>
        <w:t>- Захтев за заштиту права подноси се наручиоцу, а копија се истовремено доставља Републичкој</w:t>
      </w:r>
      <w:r w:rsidR="001C2752">
        <w:t xml:space="preserve"> </w:t>
      </w:r>
      <w:r>
        <w:t>комисији.</w:t>
      </w:r>
    </w:p>
    <w:p w:rsidR="00EB7747" w:rsidRDefault="00EB7747" w:rsidP="001C2752">
      <w:pPr>
        <w:autoSpaceDE w:val="0"/>
        <w:autoSpaceDN w:val="0"/>
        <w:adjustRightInd w:val="0"/>
        <w:jc w:val="both"/>
      </w:pPr>
      <w:r>
        <w:t>- Захтев за заштиту права може се поднети у току целог поступка јавне набавке, против сваке радње</w:t>
      </w:r>
      <w:r w:rsidR="001C2752">
        <w:t xml:space="preserve"> </w:t>
      </w:r>
      <w:r>
        <w:t>наручиоца, осим уколико законом није другачије одређено.</w:t>
      </w:r>
    </w:p>
    <w:p w:rsidR="00EB7747" w:rsidRDefault="00EB7747" w:rsidP="001C2752">
      <w:pPr>
        <w:autoSpaceDE w:val="0"/>
        <w:autoSpaceDN w:val="0"/>
        <w:adjustRightInd w:val="0"/>
        <w:jc w:val="both"/>
      </w:pPr>
      <w:r>
        <w:t>- О поднетом Захтеву за заштиту права Наручилац објављује обавештење о поднетом захтеву на</w:t>
      </w:r>
      <w:r w:rsidR="001C2752">
        <w:t xml:space="preserve"> </w:t>
      </w:r>
      <w:r>
        <w:t>Порталу јавних набавки и на својој интернет страници, најкасније у року од два дана од пријема</w:t>
      </w:r>
      <w:r w:rsidR="001C2752">
        <w:t xml:space="preserve"> </w:t>
      </w:r>
      <w:r>
        <w:t>захтева за заштиту права.</w:t>
      </w:r>
    </w:p>
    <w:p w:rsidR="00EB7747" w:rsidRDefault="00EB7747" w:rsidP="001C2752">
      <w:pPr>
        <w:autoSpaceDE w:val="0"/>
        <w:autoSpaceDN w:val="0"/>
        <w:adjustRightInd w:val="0"/>
        <w:jc w:val="both"/>
      </w:pPr>
      <w:r>
        <w:t>- Захтев за заштиту права којим се оспорава врста поступка, садржина позива за подношење понуда</w:t>
      </w:r>
      <w:r w:rsidR="001C2752">
        <w:t xml:space="preserve"> </w:t>
      </w:r>
      <w:r>
        <w:t>или конкурсне документације сматраће се благовременим ако је примљен од стране наручиоца</w:t>
      </w:r>
      <w:r w:rsidR="001C2752">
        <w:t xml:space="preserve"> </w:t>
      </w:r>
      <w:r>
        <w:t xml:space="preserve">најкасније </w:t>
      </w:r>
      <w:r>
        <w:rPr>
          <w:rFonts w:ascii="Times New Roman,Bold" w:hAnsi="Times New Roman,Bold" w:cs="Times New Roman,Bold"/>
          <w:b/>
          <w:bCs/>
        </w:rPr>
        <w:t xml:space="preserve">3 (три) дана </w:t>
      </w:r>
      <w:r>
        <w:t>пре истека рока за подношење понуда, без обзира на начин достављања и</w:t>
      </w:r>
      <w:r w:rsidR="001C2752">
        <w:t xml:space="preserve"> </w:t>
      </w:r>
      <w:r>
        <w:t>уколико је подносилац захтева у складу са чл. 63. ст. 2. ЗЈН указао наручиоцу на евентуалне</w:t>
      </w:r>
      <w:r w:rsidR="001C2752">
        <w:t xml:space="preserve"> </w:t>
      </w:r>
      <w:r>
        <w:t>недостатке и неправилности, а наручилац исте није отклонио.</w:t>
      </w:r>
    </w:p>
    <w:p w:rsidR="00EB7747" w:rsidRDefault="00EB7747" w:rsidP="001C2752">
      <w:pPr>
        <w:autoSpaceDE w:val="0"/>
        <w:autoSpaceDN w:val="0"/>
        <w:adjustRightInd w:val="0"/>
        <w:jc w:val="both"/>
      </w:pPr>
      <w:r>
        <w:t>- Захтев за заштиту права којим се оспоравају радње које наручилац преузме пре истека рока за</w:t>
      </w:r>
      <w:r w:rsidR="001C2752">
        <w:t xml:space="preserve"> </w:t>
      </w:r>
      <w:r>
        <w:t>подношење понуда, а нокон истека рока из чл. 149. ст. 3. ЗЈН, сматраће се благовременим уколико је</w:t>
      </w:r>
      <w:r w:rsidR="001C2752">
        <w:t xml:space="preserve"> </w:t>
      </w:r>
      <w:r>
        <w:t>поднет најкасније до истека рока за подношење понуда.</w:t>
      </w:r>
    </w:p>
    <w:p w:rsidR="00EB7747" w:rsidRDefault="00EB7747" w:rsidP="001C2752">
      <w:pPr>
        <w:autoSpaceDE w:val="0"/>
        <w:autoSpaceDN w:val="0"/>
        <w:adjustRightInd w:val="0"/>
        <w:jc w:val="both"/>
      </w:pPr>
      <w:r>
        <w:lastRenderedPageBreak/>
        <w:t>- После доношења одлуке о закључењу оквирног споразума или одлуке о обустави поступка, рок за</w:t>
      </w:r>
      <w:r w:rsidR="001C2752">
        <w:t xml:space="preserve"> </w:t>
      </w:r>
      <w:r>
        <w:t xml:space="preserve">подношење захтева за заштиту права је </w:t>
      </w:r>
      <w:r>
        <w:rPr>
          <w:b/>
          <w:bCs/>
        </w:rPr>
        <w:t>5 (</w:t>
      </w:r>
      <w:r>
        <w:rPr>
          <w:rFonts w:ascii="Times New Roman,Bold" w:hAnsi="Times New Roman,Bold" w:cs="Times New Roman,Bold"/>
          <w:b/>
          <w:bCs/>
        </w:rPr>
        <w:t xml:space="preserve">пет) дана </w:t>
      </w:r>
      <w:r>
        <w:t>од дана објављивања одлуке на Порталу јавних</w:t>
      </w:r>
      <w:r w:rsidR="001C2752">
        <w:t xml:space="preserve"> </w:t>
      </w:r>
      <w:r>
        <w:t>набавки.</w:t>
      </w:r>
    </w:p>
    <w:p w:rsidR="00EB7747" w:rsidRDefault="00EB7747" w:rsidP="001C2752">
      <w:pPr>
        <w:autoSpaceDE w:val="0"/>
        <w:autoSpaceDN w:val="0"/>
        <w:adjustRightInd w:val="0"/>
        <w:jc w:val="both"/>
      </w:pPr>
      <w:r>
        <w:t>- Захтевом за заштиту права не могу се оспоравати радње Наручиоца предузете у поступку јавне</w:t>
      </w:r>
      <w:r w:rsidR="001C2752">
        <w:t xml:space="preserve"> </w:t>
      </w:r>
      <w:r>
        <w:t>набавке ако су подносиоцу захтева били или могли бити познати разлози за његово подношење пре</w:t>
      </w:r>
      <w:r w:rsidR="001C2752">
        <w:t xml:space="preserve"> </w:t>
      </w:r>
      <w:r>
        <w:t>истека рока за подношење захтева из чл. 149. ст. 3 и 4, а подносилац захтева га није поднео пре</w:t>
      </w:r>
      <w:r w:rsidR="001C2752">
        <w:t xml:space="preserve"> </w:t>
      </w:r>
      <w:r>
        <w:t>истека тог рока.</w:t>
      </w:r>
    </w:p>
    <w:p w:rsidR="00EB7747" w:rsidRDefault="00EB7747" w:rsidP="00DE3EB3">
      <w:pPr>
        <w:autoSpaceDE w:val="0"/>
        <w:autoSpaceDN w:val="0"/>
        <w:adjustRightInd w:val="0"/>
        <w:jc w:val="both"/>
      </w:pPr>
      <w:r>
        <w:t>- Уговор о јавној набавци не може бити закључен пре истека рока за подношење Захтева за заштиту</w:t>
      </w:r>
      <w:r w:rsidR="001C2752">
        <w:t xml:space="preserve"> </w:t>
      </w:r>
      <w:r>
        <w:t>права из члана 149. Закона о јавним набавкама.</w:t>
      </w:r>
    </w:p>
    <w:p w:rsidR="00EB7747" w:rsidRDefault="00EB7747" w:rsidP="00DE3EB3">
      <w:pPr>
        <w:autoSpaceDE w:val="0"/>
        <w:autoSpaceDN w:val="0"/>
        <w:adjustRightInd w:val="0"/>
        <w:jc w:val="both"/>
      </w:pPr>
      <w:r>
        <w:t>- Ако је захтев за заштиту права поднет након закључења уговора у складу са чланом 112. став 2.</w:t>
      </w:r>
      <w:r w:rsidR="001C2752">
        <w:t xml:space="preserve"> </w:t>
      </w:r>
      <w:r>
        <w:t>овог закона, Наручилац не може извршити уговор о јавној набавци до доношења одлуке о поднетом</w:t>
      </w:r>
      <w:r w:rsidR="001C2752">
        <w:t xml:space="preserve"> </w:t>
      </w:r>
      <w:r>
        <w:t>захтеву за заштиту права, осим ако су испуњени услови из чл. 150. ст. 2. и 3. и ако наручилац или</w:t>
      </w:r>
      <w:r w:rsidR="00DE3EB3">
        <w:t xml:space="preserve"> </w:t>
      </w:r>
      <w:r>
        <w:t>Републичка комисија на предлог наручиоца не одлучи другачије.</w:t>
      </w:r>
    </w:p>
    <w:p w:rsidR="00EB7747" w:rsidRDefault="00EB7747" w:rsidP="00DE3EB3">
      <w:pPr>
        <w:autoSpaceDE w:val="0"/>
        <w:autoSpaceDN w:val="0"/>
        <w:adjustRightInd w:val="0"/>
        <w:jc w:val="both"/>
      </w:pPr>
      <w:r>
        <w:t>Захтев за заститу права садржи:</w:t>
      </w:r>
    </w:p>
    <w:p w:rsidR="00EB7747" w:rsidRDefault="00EB7747" w:rsidP="00EB7747">
      <w:pPr>
        <w:autoSpaceDE w:val="0"/>
        <w:autoSpaceDN w:val="0"/>
        <w:adjustRightInd w:val="0"/>
      </w:pPr>
      <w:r>
        <w:t>- назив и адресу подносиоца захтева и лице за контакт;</w:t>
      </w:r>
    </w:p>
    <w:p w:rsidR="00EB7747" w:rsidRDefault="00EB7747" w:rsidP="00EB7747">
      <w:pPr>
        <w:autoSpaceDE w:val="0"/>
        <w:autoSpaceDN w:val="0"/>
        <w:adjustRightInd w:val="0"/>
      </w:pPr>
      <w:r>
        <w:t>- назив и адресу наручиоца;</w:t>
      </w:r>
    </w:p>
    <w:p w:rsidR="00EB7747" w:rsidRDefault="00EB7747" w:rsidP="00EB7747">
      <w:pPr>
        <w:autoSpaceDE w:val="0"/>
        <w:autoSpaceDN w:val="0"/>
        <w:adjustRightInd w:val="0"/>
      </w:pPr>
      <w:r>
        <w:t>- податке о јавној набавци која је предмет захтева, односно о одлуци наручиоца;</w:t>
      </w:r>
    </w:p>
    <w:p w:rsidR="00EB7747" w:rsidRDefault="00EB7747" w:rsidP="00EB7747">
      <w:pPr>
        <w:autoSpaceDE w:val="0"/>
        <w:autoSpaceDN w:val="0"/>
        <w:adjustRightInd w:val="0"/>
      </w:pPr>
      <w:r>
        <w:t>- повреде прописа којима се уређује поступак јавне набавке;</w:t>
      </w:r>
    </w:p>
    <w:p w:rsidR="00EB7747" w:rsidRDefault="00EB7747" w:rsidP="00EB7747">
      <w:pPr>
        <w:autoSpaceDE w:val="0"/>
        <w:autoSpaceDN w:val="0"/>
        <w:adjustRightInd w:val="0"/>
      </w:pPr>
      <w:r>
        <w:t>- чињенице и доказе којима се повреде доказују;</w:t>
      </w:r>
    </w:p>
    <w:p w:rsidR="00EB7747" w:rsidRDefault="00EB7747" w:rsidP="00DE3EB3">
      <w:pPr>
        <w:jc w:val="both"/>
      </w:pPr>
      <w:r>
        <w:t>- потврду о уплати таксе из чл. 156. ЗЈН;</w:t>
      </w:r>
    </w:p>
    <w:p w:rsidR="00EB7747" w:rsidRDefault="00EB7747" w:rsidP="00EB7747">
      <w:pPr>
        <w:autoSpaceDE w:val="0"/>
        <w:autoSpaceDN w:val="0"/>
        <w:adjustRightInd w:val="0"/>
      </w:pPr>
      <w:r>
        <w:t>Потврдом о уплати таксе се потврђује да је такса уплаћена и која се прилаже уз Захтев за заштиту</w:t>
      </w:r>
      <w:r w:rsidR="00DE3EB3">
        <w:t xml:space="preserve"> </w:t>
      </w:r>
      <w:r>
        <w:t>права приликом подношења наручиоцу, како би се исти сматрао потпуним;</w:t>
      </w:r>
    </w:p>
    <w:p w:rsidR="00EB7747" w:rsidRDefault="00EB7747" w:rsidP="00DE3EB3">
      <w:pPr>
        <w:autoSpaceDE w:val="0"/>
        <w:autoSpaceDN w:val="0"/>
        <w:adjustRightInd w:val="0"/>
        <w:jc w:val="both"/>
      </w:pPr>
      <w:r>
        <w:t>Подносилац захтева за заштиту права је дужан да на</w:t>
      </w:r>
      <w:r w:rsidR="00DE3EB3">
        <w:t xml:space="preserve"> </w:t>
      </w:r>
      <w:r>
        <w:t>Рачун буџета Републике Србије број: 840-</w:t>
      </w:r>
      <w:r w:rsidR="00DE3EB3">
        <w:t xml:space="preserve"> </w:t>
      </w:r>
      <w:r>
        <w:t>30678845-06 уплати таксу у износу од 60.000,00 динара (шифра плаћања: 253; сврха: ЗЗП, назив</w:t>
      </w:r>
      <w:r w:rsidR="00DE3EB3">
        <w:t xml:space="preserve"> </w:t>
      </w:r>
      <w:r>
        <w:t>наручиоца и број или ознаку јавне набавке ;Корисник: БУЏЕТ РЕПУБЛИКЕ СРБИЈЕ, позив на бр.бр.</w:t>
      </w:r>
      <w:r w:rsidR="00DE3EB3">
        <w:t xml:space="preserve"> </w:t>
      </w:r>
      <w:r>
        <w:t>или ознака јавне набавке).</w:t>
      </w:r>
    </w:p>
    <w:p w:rsidR="00EB7747" w:rsidRDefault="00EB7747" w:rsidP="00EB7747">
      <w:pPr>
        <w:autoSpaceDE w:val="0"/>
        <w:autoSpaceDN w:val="0"/>
        <w:adjustRightInd w:val="0"/>
        <w:rPr>
          <w:rFonts w:ascii="Times New Roman,Bold" w:hAnsi="Times New Roman,Bold" w:cs="Times New Roman,Bold"/>
          <w:b/>
          <w:bCs/>
        </w:rPr>
      </w:pPr>
      <w:r>
        <w:rPr>
          <w:b/>
          <w:bCs/>
        </w:rPr>
        <w:t>18</w:t>
      </w:r>
      <w:r>
        <w:rPr>
          <w:rFonts w:ascii="Times New Roman,Bold" w:hAnsi="Times New Roman,Bold" w:cs="Times New Roman,Bold"/>
          <w:b/>
          <w:bCs/>
        </w:rPr>
        <w:t>. РОК У КОЈЕМ ЋЕ ОКВИРНИ СПОРАЗУМ БИТИ ЗАКЉУЧЕН</w:t>
      </w:r>
    </w:p>
    <w:p w:rsidR="00EB7747" w:rsidRDefault="00EB7747" w:rsidP="00DE3EB3">
      <w:pPr>
        <w:autoSpaceDE w:val="0"/>
        <w:autoSpaceDN w:val="0"/>
        <w:adjustRightInd w:val="0"/>
        <w:jc w:val="both"/>
      </w:pPr>
      <w:r>
        <w:t>Наручилац је дужан да оквирни споразум о јавној набавци достави понуђачу којем је оквирни</w:t>
      </w:r>
      <w:r w:rsidR="00DE3EB3">
        <w:t xml:space="preserve"> </w:t>
      </w:r>
      <w:r>
        <w:t xml:space="preserve">споразум додељен у року од </w:t>
      </w:r>
      <w:r>
        <w:rPr>
          <w:b/>
          <w:bCs/>
        </w:rPr>
        <w:t>8 (</w:t>
      </w:r>
      <w:r>
        <w:rPr>
          <w:rFonts w:ascii="Times New Roman,Bold" w:hAnsi="Times New Roman,Bold" w:cs="Times New Roman,Bold"/>
          <w:b/>
          <w:bCs/>
        </w:rPr>
        <w:t>осам</w:t>
      </w:r>
      <w:r>
        <w:rPr>
          <w:b/>
          <w:bCs/>
        </w:rPr>
        <w:t xml:space="preserve">) </w:t>
      </w:r>
      <w:r>
        <w:rPr>
          <w:rFonts w:ascii="Times New Roman,Bold" w:hAnsi="Times New Roman,Bold" w:cs="Times New Roman,Bold"/>
          <w:b/>
          <w:bCs/>
        </w:rPr>
        <w:t xml:space="preserve">дана </w:t>
      </w:r>
      <w:r>
        <w:t>од дана протека рока за подношење захтева за заштиту</w:t>
      </w:r>
      <w:r w:rsidR="00DE3EB3">
        <w:t xml:space="preserve"> </w:t>
      </w:r>
      <w:r>
        <w:t>права.</w:t>
      </w:r>
    </w:p>
    <w:p w:rsidR="00EB7747" w:rsidRDefault="00EB7747" w:rsidP="00DE3EB3">
      <w:pPr>
        <w:autoSpaceDE w:val="0"/>
        <w:autoSpaceDN w:val="0"/>
        <w:adjustRightInd w:val="0"/>
        <w:jc w:val="both"/>
      </w:pPr>
      <w:r>
        <w:t>У случају да је поднета само једна понуда наручилац може закључити оквирни споразум пре истека</w:t>
      </w:r>
      <w:r w:rsidR="00DE3EB3">
        <w:t xml:space="preserve"> </w:t>
      </w:r>
      <w:r>
        <w:t>рока за подношење захтева за заштиту права, у складу са чланом 112. став 2. тачка 5. Закона.</w:t>
      </w:r>
    </w:p>
    <w:p w:rsidR="00EB7747" w:rsidRDefault="00EB7747" w:rsidP="00EB7747">
      <w:pPr>
        <w:autoSpaceDE w:val="0"/>
        <w:autoSpaceDN w:val="0"/>
        <w:adjustRightInd w:val="0"/>
        <w:rPr>
          <w:rFonts w:ascii="Times New Roman,Bold" w:hAnsi="Times New Roman,Bold" w:cs="Times New Roman,Bold"/>
          <w:b/>
          <w:bCs/>
        </w:rPr>
      </w:pPr>
      <w:r>
        <w:rPr>
          <w:b/>
          <w:bCs/>
        </w:rPr>
        <w:t>19</w:t>
      </w:r>
      <w:r>
        <w:rPr>
          <w:rFonts w:ascii="Times New Roman,Bold" w:hAnsi="Times New Roman,Bold" w:cs="Times New Roman,Bold"/>
          <w:b/>
          <w:bCs/>
        </w:rPr>
        <w:t>. ОБЈАВЉИВАЊЕ ОБАВЕШТЕЊА О ЗАКЉУЧЕНОМ ОКВИРНОМ СПОРАЗУМУ</w:t>
      </w:r>
    </w:p>
    <w:p w:rsidR="00EB7747" w:rsidRDefault="00EB7747" w:rsidP="00DE3EB3">
      <w:pPr>
        <w:autoSpaceDE w:val="0"/>
        <w:autoSpaceDN w:val="0"/>
        <w:adjustRightInd w:val="0"/>
        <w:jc w:val="both"/>
      </w:pPr>
      <w:r>
        <w:t>Обавештење о закљученом оквирном споразуму или обавештење о обустави поступка јавне набавке,</w:t>
      </w:r>
      <w:r w:rsidR="00DE3EB3">
        <w:t xml:space="preserve"> </w:t>
      </w:r>
      <w:r>
        <w:t xml:space="preserve">наручилац ће објавити у року од </w:t>
      </w:r>
      <w:r>
        <w:rPr>
          <w:b/>
          <w:bCs/>
        </w:rPr>
        <w:t>5 (</w:t>
      </w:r>
      <w:r>
        <w:rPr>
          <w:rFonts w:ascii="Times New Roman,Bold" w:hAnsi="Times New Roman,Bold" w:cs="Times New Roman,Bold"/>
          <w:b/>
          <w:bCs/>
        </w:rPr>
        <w:t>пет</w:t>
      </w:r>
      <w:r>
        <w:rPr>
          <w:b/>
          <w:bCs/>
        </w:rPr>
        <w:t xml:space="preserve">) </w:t>
      </w:r>
      <w:r>
        <w:rPr>
          <w:rFonts w:ascii="Times New Roman,Bold" w:hAnsi="Times New Roman,Bold" w:cs="Times New Roman,Bold"/>
          <w:b/>
          <w:bCs/>
        </w:rPr>
        <w:t xml:space="preserve">дана </w:t>
      </w:r>
      <w:r>
        <w:t>од дана закључења оквирног споразума, односно</w:t>
      </w:r>
      <w:r w:rsidR="00DE3EB3">
        <w:t xml:space="preserve"> </w:t>
      </w:r>
      <w:r>
        <w:t>коначности одлуке о обустави поступка јавне набавке, на Порталу јавних набавки и на својој</w:t>
      </w:r>
      <w:r w:rsidR="00DE3EB3">
        <w:t xml:space="preserve"> </w:t>
      </w:r>
      <w:r>
        <w:t>интернет страници.</w:t>
      </w:r>
    </w:p>
    <w:p w:rsidR="00EB7747" w:rsidRDefault="00EB7747" w:rsidP="00EB7747">
      <w:pPr>
        <w:autoSpaceDE w:val="0"/>
        <w:autoSpaceDN w:val="0"/>
        <w:adjustRightInd w:val="0"/>
        <w:rPr>
          <w:rFonts w:ascii="Times New Roman,Bold" w:hAnsi="Times New Roman,Bold" w:cs="Times New Roman,Bold"/>
          <w:b/>
          <w:bCs/>
        </w:rPr>
      </w:pPr>
      <w:r>
        <w:rPr>
          <w:b/>
          <w:bCs/>
        </w:rPr>
        <w:t>20</w:t>
      </w:r>
      <w:r>
        <w:rPr>
          <w:rFonts w:ascii="Times New Roman,Bold" w:hAnsi="Times New Roman,Bold" w:cs="Times New Roman,Bold"/>
          <w:b/>
          <w:bCs/>
        </w:rPr>
        <w:t>. ОДБИЈАЊЕ ПОНУДА И ОБУСТАВЉАЊЕ ПОСТУПКА НАБАВКЕ</w:t>
      </w:r>
    </w:p>
    <w:p w:rsidR="00EB7747" w:rsidRDefault="00EB7747" w:rsidP="00DE3EB3">
      <w:pPr>
        <w:autoSpaceDE w:val="0"/>
        <w:autoSpaceDN w:val="0"/>
        <w:adjustRightInd w:val="0"/>
        <w:jc w:val="both"/>
      </w:pPr>
      <w:r>
        <w:t>Наручилац ће одбити понуду ако је неблаговремена, неприхватљива и неодговарајућа, а све у складу</w:t>
      </w:r>
      <w:r w:rsidR="00DE3EB3">
        <w:t xml:space="preserve"> </w:t>
      </w:r>
      <w:r>
        <w:t>са чл. 3. тач. 31), 32) и 33) ЗЈН.</w:t>
      </w:r>
    </w:p>
    <w:p w:rsidR="00EB7747" w:rsidRDefault="00EB7747" w:rsidP="00EB7747">
      <w:pPr>
        <w:autoSpaceDE w:val="0"/>
        <w:autoSpaceDN w:val="0"/>
        <w:adjustRightInd w:val="0"/>
      </w:pPr>
      <w:r>
        <w:t>Такође наручилац ће одбити понуду ако:</w:t>
      </w:r>
    </w:p>
    <w:p w:rsidR="00EB7747" w:rsidRDefault="00EB7747" w:rsidP="00EB7747">
      <w:pPr>
        <w:autoSpaceDE w:val="0"/>
        <w:autoSpaceDN w:val="0"/>
        <w:adjustRightInd w:val="0"/>
      </w:pPr>
      <w:r>
        <w:t>- понуђач не докаже да испуњава обавезне услове за учешће;</w:t>
      </w:r>
    </w:p>
    <w:p w:rsidR="00EB7747" w:rsidRDefault="00EB7747" w:rsidP="00EB7747">
      <w:pPr>
        <w:autoSpaceDE w:val="0"/>
        <w:autoSpaceDN w:val="0"/>
        <w:adjustRightInd w:val="0"/>
      </w:pPr>
      <w:r>
        <w:t>- понуђач не докаже да испуњава додатне услове;</w:t>
      </w:r>
    </w:p>
    <w:p w:rsidR="00EB7747" w:rsidRDefault="00EB7747" w:rsidP="00EB7747">
      <w:pPr>
        <w:autoSpaceDE w:val="0"/>
        <w:autoSpaceDN w:val="0"/>
        <w:adjustRightInd w:val="0"/>
      </w:pPr>
      <w:r>
        <w:t>- понуђач није доставио тражено средство обезбеђења;</w:t>
      </w:r>
    </w:p>
    <w:p w:rsidR="00EB7747" w:rsidRDefault="00EB7747" w:rsidP="00EB7747">
      <w:pPr>
        <w:autoSpaceDE w:val="0"/>
        <w:autoSpaceDN w:val="0"/>
        <w:adjustRightInd w:val="0"/>
      </w:pPr>
      <w:r>
        <w:t>- је понуђени рок важења понуде краћи од прописаног;</w:t>
      </w:r>
    </w:p>
    <w:p w:rsidR="00EB7747" w:rsidRDefault="00EB7747" w:rsidP="00EB7747">
      <w:pPr>
        <w:autoSpaceDE w:val="0"/>
        <w:autoSpaceDN w:val="0"/>
        <w:adjustRightInd w:val="0"/>
      </w:pPr>
      <w:r>
        <w:t>- понуда садржи друге недостатке због којих није могуће утврдити стварну садржину понуде</w:t>
      </w:r>
    </w:p>
    <w:p w:rsidR="00EB7747" w:rsidRDefault="00EB7747" w:rsidP="00EB7747">
      <w:pPr>
        <w:autoSpaceDE w:val="0"/>
        <w:autoSpaceDN w:val="0"/>
        <w:adjustRightInd w:val="0"/>
      </w:pPr>
      <w:r>
        <w:t>или није могуће упоредити је са другим понудама.</w:t>
      </w:r>
    </w:p>
    <w:p w:rsidR="00EB7747" w:rsidRDefault="00EB7747" w:rsidP="00EB7747">
      <w:pPr>
        <w:autoSpaceDE w:val="0"/>
        <w:autoSpaceDN w:val="0"/>
        <w:adjustRightInd w:val="0"/>
      </w:pPr>
      <w:r>
        <w:t>Наручилац је дужан да обустави поступак уколико нису испуњени услови за избор најповољније</w:t>
      </w:r>
      <w:r w:rsidR="00DE3EB3">
        <w:t xml:space="preserve"> </w:t>
      </w:r>
      <w:r>
        <w:t>понуде.</w:t>
      </w:r>
    </w:p>
    <w:p w:rsidR="00EB7747" w:rsidRDefault="00EB7747" w:rsidP="00DE3EB3">
      <w:pPr>
        <w:autoSpaceDE w:val="0"/>
        <w:autoSpaceDN w:val="0"/>
        <w:adjustRightInd w:val="0"/>
        <w:jc w:val="both"/>
      </w:pPr>
      <w:r>
        <w:t>Наручилац може да обустави поступак из објективних и доказивих разлога, који се нису могли</w:t>
      </w:r>
      <w:r w:rsidR="00DE3EB3">
        <w:t xml:space="preserve"> </w:t>
      </w:r>
      <w:r>
        <w:t xml:space="preserve">предвидети у време покретања поступка и који онемогућавају да се започети поступак </w:t>
      </w:r>
      <w:r>
        <w:lastRenderedPageBreak/>
        <w:t>оконча или</w:t>
      </w:r>
      <w:r w:rsidR="00DE3EB3">
        <w:t xml:space="preserve"> </w:t>
      </w:r>
      <w:r>
        <w:t>услед којих је престала потреба наручиоца за предметном набавком због чега се јавна набавка неће</w:t>
      </w:r>
      <w:r w:rsidR="00DE3EB3">
        <w:t xml:space="preserve"> </w:t>
      </w:r>
      <w:r>
        <w:t>понављати у току исте буџетске године (чл. 109. став 2. Закона о јавним набавкама).</w:t>
      </w:r>
      <w:r w:rsidR="00DE3EB3">
        <w:t xml:space="preserve"> </w:t>
      </w:r>
      <w:r>
        <w:t>Предметну одлуку Наручилац ће образложити, навести разлоге обуставе поступка, упутство о</w:t>
      </w:r>
      <w:r w:rsidR="00DE3EB3">
        <w:t xml:space="preserve"> </w:t>
      </w:r>
      <w:r>
        <w:t>правном средству и исту ће објавити на Порталу јавних набавки и својој интернет страни у року од 3</w:t>
      </w:r>
      <w:r w:rsidR="00DE3EB3">
        <w:t xml:space="preserve"> </w:t>
      </w:r>
      <w:r>
        <w:t>(три) дана од дана доношења.</w:t>
      </w:r>
    </w:p>
    <w:p w:rsidR="00EB7747" w:rsidRDefault="00EB7747" w:rsidP="00EB7747">
      <w:pPr>
        <w:autoSpaceDE w:val="0"/>
        <w:autoSpaceDN w:val="0"/>
        <w:adjustRightInd w:val="0"/>
        <w:rPr>
          <w:rFonts w:ascii="Times New Roman,Bold" w:hAnsi="Times New Roman,Bold" w:cs="Times New Roman,Bold"/>
          <w:b/>
          <w:bCs/>
        </w:rPr>
      </w:pPr>
      <w:r>
        <w:rPr>
          <w:b/>
          <w:bCs/>
        </w:rPr>
        <w:t>21</w:t>
      </w:r>
      <w:r>
        <w:rPr>
          <w:rFonts w:ascii="Times New Roman,Bold" w:hAnsi="Times New Roman,Bold" w:cs="Times New Roman,Bold"/>
          <w:b/>
          <w:bCs/>
        </w:rPr>
        <w:t>. ИЗМЕНЕ ПОЈЕДИНАЧНО ЗАКЉУЧЕНИХ УГОВОРА ТОКОМ ТРАЈАЊА</w:t>
      </w:r>
    </w:p>
    <w:p w:rsidR="00EB7747" w:rsidRDefault="00EB7747" w:rsidP="00DE3EB3">
      <w:pPr>
        <w:autoSpaceDE w:val="0"/>
        <w:autoSpaceDN w:val="0"/>
        <w:adjustRightInd w:val="0"/>
        <w:jc w:val="both"/>
      </w:pPr>
      <w:r>
        <w:t>Наручилац може након закључења уговора о јавној набавци без спроведеног поступка јавне набавке</w:t>
      </w:r>
      <w:r w:rsidR="00DE3EB3">
        <w:t xml:space="preserve"> </w:t>
      </w:r>
      <w:r>
        <w:t>повећати обим предмета набавке, с тим да се вредност уговора може повећати максимално до 5% од</w:t>
      </w:r>
      <w:r w:rsidR="00DE3EB3">
        <w:t xml:space="preserve"> </w:t>
      </w:r>
      <w:r>
        <w:t>укупне вредности првобитно закљученог уговора, при чему укупна вредност повећања уговора не</w:t>
      </w:r>
      <w:r w:rsidR="00DE3EB3">
        <w:t xml:space="preserve"> </w:t>
      </w:r>
      <w:r>
        <w:t>може да буде већа од вредности из чл 4. ст. 1. оквирног споразума.</w:t>
      </w:r>
    </w:p>
    <w:p w:rsidR="00EB7747" w:rsidRDefault="00EB7747" w:rsidP="00DE3EB3">
      <w:pPr>
        <w:autoSpaceDE w:val="0"/>
        <w:autoSpaceDN w:val="0"/>
        <w:adjustRightInd w:val="0"/>
        <w:jc w:val="both"/>
      </w:pPr>
      <w:r>
        <w:t>Након закључења уговора јавној набавци наручилац може да дозволи промену цене и других битних</w:t>
      </w:r>
      <w:r w:rsidR="00DE3EB3">
        <w:t xml:space="preserve"> </w:t>
      </w:r>
      <w:r>
        <w:t>елемената уговора из објективних разлога.</w:t>
      </w:r>
    </w:p>
    <w:p w:rsidR="00EB7747" w:rsidRDefault="00EB7747" w:rsidP="00DE3EB3">
      <w:pPr>
        <w:autoSpaceDE w:val="0"/>
        <w:autoSpaceDN w:val="0"/>
        <w:adjustRightInd w:val="0"/>
        <w:jc w:val="both"/>
      </w:pPr>
      <w:r>
        <w:t>Измена уговора се може извршити уколико наступе околности које отежавају испуњење уговора,</w:t>
      </w:r>
      <w:r w:rsidR="00DE3EB3">
        <w:t xml:space="preserve"> </w:t>
      </w:r>
      <w:r>
        <w:t>односно уколико исте доведу у питање његову сврху, те се исти не можа као такав одржати на снази,</w:t>
      </w:r>
      <w:r w:rsidRPr="00EB7747">
        <w:t xml:space="preserve"> </w:t>
      </w:r>
      <w:r>
        <w:t>с тим да страна која тражи раскид уговора мора доказати околности које доводе у питање сврху</w:t>
      </w:r>
      <w:r w:rsidR="00DE3EB3">
        <w:t xml:space="preserve"> </w:t>
      </w:r>
      <w:r>
        <w:t>уговора.</w:t>
      </w:r>
    </w:p>
    <w:p w:rsidR="00EB7747" w:rsidRDefault="00EB7747" w:rsidP="00DE3EB3">
      <w:pPr>
        <w:autoSpaceDE w:val="0"/>
        <w:autoSpaceDN w:val="0"/>
        <w:adjustRightInd w:val="0"/>
        <w:jc w:val="both"/>
      </w:pPr>
      <w:r>
        <w:t>Уколико Наручилац оцени да су околности такве да заиста доводе у питање сврху одржавања на</w:t>
      </w:r>
      <w:r w:rsidR="00DE3EB3">
        <w:t xml:space="preserve"> </w:t>
      </w:r>
      <w:r>
        <w:t>снази таквог уговора може дозволити измену истог.</w:t>
      </w:r>
    </w:p>
    <w:p w:rsidR="00EB7747" w:rsidRDefault="00EB7747" w:rsidP="00EB7747">
      <w:pPr>
        <w:autoSpaceDE w:val="0"/>
        <w:autoSpaceDN w:val="0"/>
        <w:adjustRightInd w:val="0"/>
      </w:pPr>
      <w:r>
        <w:t>Измена уговора се може дозволити након истека рока важења понуде.</w:t>
      </w:r>
    </w:p>
    <w:p w:rsidR="00EB7747" w:rsidRDefault="00EB7747" w:rsidP="00EB7747">
      <w:pPr>
        <w:autoSpaceDE w:val="0"/>
        <w:autoSpaceDN w:val="0"/>
        <w:adjustRightInd w:val="0"/>
      </w:pPr>
      <w:r>
        <w:t>Уколико после закључења овог уговора наступе околности више силе, које доведу до ометања или</w:t>
      </w:r>
      <w:r w:rsidR="00DE3EB3">
        <w:t xml:space="preserve"> </w:t>
      </w:r>
      <w:r>
        <w:t>онемогућавања извршења обавеза дефинисаних овим уговором, рокови извршења обавеза ће се</w:t>
      </w:r>
      <w:r w:rsidR="00DE3EB3">
        <w:t xml:space="preserve"> </w:t>
      </w:r>
      <w:r>
        <w:t>продужити за време трајања више силе.</w:t>
      </w:r>
    </w:p>
    <w:p w:rsidR="00EB7747" w:rsidRDefault="00EB7747" w:rsidP="00EB7747">
      <w:pPr>
        <w:autoSpaceDE w:val="0"/>
        <w:autoSpaceDN w:val="0"/>
        <w:adjustRightInd w:val="0"/>
      </w:pPr>
      <w:r>
        <w:t>Виша сила подразумева екстремне и ванредне догађаје који се не могу предвидети, који су се</w:t>
      </w:r>
    </w:p>
    <w:p w:rsidR="00EB7747" w:rsidRDefault="00EB7747" w:rsidP="00DE3EB3">
      <w:pPr>
        <w:autoSpaceDE w:val="0"/>
        <w:autoSpaceDN w:val="0"/>
        <w:adjustRightInd w:val="0"/>
        <w:jc w:val="both"/>
      </w:pPr>
      <w:r>
        <w:t>догодили без воље и утицаја страна у оквирном споразуму и који нису могли бити спречени од</w:t>
      </w:r>
      <w:r w:rsidR="00DE3EB3">
        <w:t xml:space="preserve"> </w:t>
      </w:r>
      <w:r>
        <w:t>стране погођене вишом силом,а који у потпуности или делимично спречавају уговорне стране да</w:t>
      </w:r>
      <w:r w:rsidR="00DE3EB3">
        <w:t xml:space="preserve"> </w:t>
      </w:r>
      <w:r>
        <w:t>изврше уговорне обавезе.</w:t>
      </w:r>
    </w:p>
    <w:p w:rsidR="00EB7747" w:rsidRPr="00DE3EB3" w:rsidRDefault="00EB7747" w:rsidP="00DE3EB3">
      <w:pPr>
        <w:autoSpaceDE w:val="0"/>
        <w:autoSpaceDN w:val="0"/>
        <w:adjustRightInd w:val="0"/>
        <w:jc w:val="both"/>
      </w:pPr>
      <w:r>
        <w:t>Вишом силом могу се сматрати поплаве, земљотреси, пожари, политичка збивања (рат, нереди већег</w:t>
      </w:r>
      <w:r w:rsidR="00DE3EB3">
        <w:t xml:space="preserve"> </w:t>
      </w:r>
      <w:r>
        <w:t xml:space="preserve">обима, штрајкови), императивне одлуке власти (забрана промета увоза и извоза) </w:t>
      </w:r>
      <w:r>
        <w:rPr>
          <w:sz w:val="22"/>
          <w:szCs w:val="22"/>
        </w:rPr>
        <w:t>саобраћајне и</w:t>
      </w:r>
      <w:r w:rsidR="00DE3EB3">
        <w:t xml:space="preserve"> </w:t>
      </w:r>
      <w:r>
        <w:rPr>
          <w:sz w:val="22"/>
          <w:szCs w:val="22"/>
        </w:rPr>
        <w:t>природне катастрофе, аката међународних органа или организација и слично.</w:t>
      </w:r>
    </w:p>
    <w:p w:rsidR="00EB7747" w:rsidRDefault="00EB7747" w:rsidP="00DE3EB3">
      <w:pPr>
        <w:autoSpaceDE w:val="0"/>
        <w:autoSpaceDN w:val="0"/>
        <w:adjustRightInd w:val="0"/>
        <w:jc w:val="both"/>
      </w:pPr>
      <w:r>
        <w:t>Уговорна страна погођена вишом силом, одмах ће у писаној форми обавестити другу страну о</w:t>
      </w:r>
      <w:r w:rsidR="00DE3EB3">
        <w:t xml:space="preserve"> </w:t>
      </w:r>
      <w:r>
        <w:t>настанку непредвиђених околности и доставити одговарајуће доказе.</w:t>
      </w:r>
    </w:p>
    <w:p w:rsidR="00EB7747" w:rsidRDefault="00EB7747" w:rsidP="00DE3EB3">
      <w:pPr>
        <w:autoSpaceDE w:val="0"/>
        <w:autoSpaceDN w:val="0"/>
        <w:adjustRightInd w:val="0"/>
        <w:jc w:val="both"/>
      </w:pPr>
      <w:r>
        <w:t>Изменом уговора о јавној набавци не може се мењати предмет набавке.</w:t>
      </w:r>
    </w:p>
    <w:p w:rsidR="00EB7747" w:rsidRDefault="00EB7747" w:rsidP="00DE3EB3">
      <w:pPr>
        <w:autoSpaceDE w:val="0"/>
        <w:autoSpaceDN w:val="0"/>
        <w:adjustRightInd w:val="0"/>
        <w:jc w:val="both"/>
      </w:pPr>
      <w:r>
        <w:t>У случају измене уговора неручилац је дужан да донесе Одлуку о измени уговора, која садржи све</w:t>
      </w:r>
      <w:r w:rsidR="00DE3EB3">
        <w:t xml:space="preserve"> </w:t>
      </w:r>
      <w:r>
        <w:t>битне елементе из Прилога 3Л ЗЈН, да исту објави на Портал јавних набавки и својој интернет</w:t>
      </w:r>
      <w:r w:rsidR="00DE3EB3">
        <w:t xml:space="preserve"> </w:t>
      </w:r>
      <w:r>
        <w:t>страници, као и да достави извештај Управи за јавне набавке и Државној ревизорској институцији.</w:t>
      </w:r>
    </w:p>
    <w:p w:rsidR="00EB7747" w:rsidRPr="00DE3EB3" w:rsidRDefault="00EB7747" w:rsidP="00DE3EB3">
      <w:pPr>
        <w:autoSpaceDE w:val="0"/>
        <w:autoSpaceDN w:val="0"/>
        <w:adjustRightInd w:val="0"/>
        <w:jc w:val="both"/>
        <w:rPr>
          <w:rFonts w:ascii="Times New Roman,Bold" w:hAnsi="Times New Roman,Bold" w:cs="Times New Roman,Bold"/>
          <w:b/>
          <w:bCs/>
        </w:rPr>
      </w:pPr>
      <w:r>
        <w:rPr>
          <w:b/>
          <w:bCs/>
        </w:rPr>
        <w:t>*</w:t>
      </w:r>
      <w:r>
        <w:rPr>
          <w:rFonts w:ascii="Times New Roman,Bold" w:hAnsi="Times New Roman,Bold" w:cs="Times New Roman,Bold"/>
          <w:b/>
          <w:bCs/>
        </w:rPr>
        <w:t>За све што није посебно прецизирано овом конкурсном документацијом важи Закон о јавним</w:t>
      </w:r>
      <w:r w:rsidR="00AA2A88">
        <w:rPr>
          <w:rFonts w:ascii="Times New Roman,Bold" w:hAnsi="Times New Roman,Bold" w:cs="Times New Roman,Bold"/>
          <w:b/>
          <w:bCs/>
          <w:lang/>
        </w:rPr>
        <w:t xml:space="preserve"> </w:t>
      </w:r>
      <w:r>
        <w:rPr>
          <w:rFonts w:ascii="Times New Roman,Bold" w:hAnsi="Times New Roman,Bold" w:cs="Times New Roman,Bold"/>
          <w:b/>
          <w:bCs/>
        </w:rPr>
        <w:t>набавкама ("Службени гласник РС" број 124/2012, 14/2015 и 68/2015</w:t>
      </w:r>
      <w:r>
        <w:rPr>
          <w:b/>
          <w:bCs/>
        </w:rPr>
        <w:t>).</w:t>
      </w:r>
    </w:p>
    <w:p w:rsidR="006A11A7" w:rsidRDefault="006A11A7" w:rsidP="00BE561A">
      <w:pPr>
        <w:rPr>
          <w:lang w:eastAsia="sr-Cyrl-CS"/>
        </w:rPr>
      </w:pPr>
    </w:p>
    <w:p w:rsidR="006A11A7" w:rsidRDefault="006A11A7" w:rsidP="00BE561A">
      <w:pPr>
        <w:rPr>
          <w:lang w:eastAsia="sr-Cyrl-CS"/>
        </w:rPr>
      </w:pPr>
    </w:p>
    <w:p w:rsidR="006A11A7" w:rsidRDefault="006A11A7" w:rsidP="00BE561A">
      <w:pPr>
        <w:rPr>
          <w:lang w:eastAsia="sr-Cyrl-CS"/>
        </w:rPr>
      </w:pPr>
    </w:p>
    <w:p w:rsidR="004972DA" w:rsidRDefault="004972DA" w:rsidP="00BE561A">
      <w:pPr>
        <w:rPr>
          <w:lang w:eastAsia="sr-Cyrl-CS"/>
        </w:rPr>
      </w:pPr>
    </w:p>
    <w:p w:rsidR="004972DA" w:rsidRPr="004972DA" w:rsidRDefault="004972DA" w:rsidP="00BE561A">
      <w:pPr>
        <w:rPr>
          <w:lang w:eastAsia="sr-Cyrl-CS"/>
        </w:rPr>
      </w:pPr>
    </w:p>
    <w:p w:rsidR="000F2919" w:rsidRPr="00F52075" w:rsidRDefault="000F2919" w:rsidP="00BE561A">
      <w:pPr>
        <w:rPr>
          <w:lang w:eastAsia="sr-Cyrl-CS"/>
        </w:rPr>
      </w:pPr>
    </w:p>
    <w:p w:rsidR="000417C0" w:rsidRDefault="000417C0" w:rsidP="000417C0">
      <w:pPr>
        <w:jc w:val="center"/>
        <w:rPr>
          <w:rFonts w:ascii="Times New Roman,Bold" w:hAnsi="Times New Roman,Bold" w:cs="Times New Roman,Bold"/>
          <w:b/>
          <w:bCs/>
          <w:sz w:val="28"/>
          <w:szCs w:val="28"/>
        </w:rPr>
      </w:pPr>
    </w:p>
    <w:sectPr w:rsidR="000417C0" w:rsidSect="00CD637E">
      <w:headerReference w:type="default" r:id="rId12"/>
      <w:footerReference w:type="even" r:id="rId13"/>
      <w:footerReference w:type="default" r:id="rId14"/>
      <w:pgSz w:w="11907" w:h="16840" w:code="9"/>
      <w:pgMar w:top="709"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32A" w:rsidRDefault="0066532A">
      <w:r>
        <w:separator/>
      </w:r>
    </w:p>
  </w:endnote>
  <w:endnote w:type="continuationSeparator" w:id="1">
    <w:p w:rsidR="0066532A" w:rsidRDefault="006653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Bold YU">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EE"/>
    <w:family w:val="swiss"/>
    <w:pitch w:val="variable"/>
    <w:sig w:usb0="00000287" w:usb1="00000003"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47" w:rsidRDefault="001D0747" w:rsidP="00160B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747" w:rsidRDefault="001D0747" w:rsidP="00E079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047"/>
      <w:docPartObj>
        <w:docPartGallery w:val="Page Numbers (Bottom of Page)"/>
        <w:docPartUnique/>
      </w:docPartObj>
    </w:sdtPr>
    <w:sdtContent>
      <w:p w:rsidR="001D0747" w:rsidRDefault="001D0747">
        <w:pPr>
          <w:pStyle w:val="Footer"/>
          <w:jc w:val="right"/>
        </w:pPr>
        <w:fldSimple w:instr=" PAGE   \* MERGEFORMAT ">
          <w:r w:rsidR="00AA2A88">
            <w:rPr>
              <w:noProof/>
            </w:rPr>
            <w:t>30</w:t>
          </w:r>
        </w:fldSimple>
      </w:p>
    </w:sdtContent>
  </w:sdt>
  <w:p w:rsidR="001D0747" w:rsidRPr="00C8473B" w:rsidRDefault="001D0747" w:rsidP="00F72120">
    <w:pPr>
      <w:pStyle w:val="Footer"/>
      <w:ind w:right="360"/>
      <w:jc w:val="right"/>
      <w:rPr>
        <w:i/>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32A" w:rsidRDefault="0066532A">
      <w:r>
        <w:separator/>
      </w:r>
    </w:p>
  </w:footnote>
  <w:footnote w:type="continuationSeparator" w:id="1">
    <w:p w:rsidR="0066532A" w:rsidRDefault="00665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47" w:rsidRPr="008F48BE" w:rsidRDefault="001D0747" w:rsidP="002D2010">
    <w:pPr>
      <w:pStyle w:val="Header"/>
      <w:jc w:val="center"/>
      <w:rPr>
        <w:rFonts w:ascii="Times New Roman" w:hAnsi="Times New Roman" w:cs="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765602"/>
    <w:multiLevelType w:val="hybridMultilevel"/>
    <w:tmpl w:val="1674A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994556"/>
    <w:multiLevelType w:val="hybridMultilevel"/>
    <w:tmpl w:val="C3366A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2B2F3F"/>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nsid w:val="14122829"/>
    <w:multiLevelType w:val="hybridMultilevel"/>
    <w:tmpl w:val="A9B29544"/>
    <w:lvl w:ilvl="0" w:tplc="CAF243E2">
      <w:start w:val="1"/>
      <w:numFmt w:val="decimal"/>
      <w:lvlText w:val="%1."/>
      <w:lvlJc w:val="left"/>
      <w:pPr>
        <w:tabs>
          <w:tab w:val="num" w:pos="630"/>
        </w:tabs>
        <w:ind w:left="63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6C5C10"/>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C6DB4"/>
    <w:multiLevelType w:val="hybridMultilevel"/>
    <w:tmpl w:val="C28878B6"/>
    <w:lvl w:ilvl="0" w:tplc="4EA69E4A">
      <w:start w:val="1"/>
      <w:numFmt w:val="decimal"/>
      <w:lvlText w:val="%1."/>
      <w:lvlJc w:val="left"/>
      <w:pPr>
        <w:ind w:left="355"/>
      </w:pPr>
      <w:rPr>
        <w:rFonts w:ascii="Times New Roman" w:eastAsia="Times New Roman" w:hAnsi="Times New Roman" w:cs="Times New Roman"/>
        <w:b w:val="0"/>
        <w:i w:val="0"/>
        <w:strike w:val="0"/>
        <w:dstrike w:val="0"/>
        <w:color w:val="000000"/>
        <w:sz w:val="19"/>
        <w:szCs w:val="19"/>
        <w:u w:val="none"/>
        <w:vertAlign w:val="baseline"/>
      </w:rPr>
    </w:lvl>
    <w:lvl w:ilvl="1" w:tplc="0AF49AE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vertAlign w:val="baseline"/>
      </w:rPr>
    </w:lvl>
    <w:lvl w:ilvl="2" w:tplc="E4DEBB5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vertAlign w:val="baseline"/>
      </w:rPr>
    </w:lvl>
    <w:lvl w:ilvl="3" w:tplc="AAA06C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vertAlign w:val="baseline"/>
      </w:rPr>
    </w:lvl>
    <w:lvl w:ilvl="4" w:tplc="7EFAA5F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vertAlign w:val="baseline"/>
      </w:rPr>
    </w:lvl>
    <w:lvl w:ilvl="5" w:tplc="76EEF7A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vertAlign w:val="baseline"/>
      </w:rPr>
    </w:lvl>
    <w:lvl w:ilvl="6" w:tplc="C5CC9DA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vertAlign w:val="baseline"/>
      </w:rPr>
    </w:lvl>
    <w:lvl w:ilvl="7" w:tplc="17D0E74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vertAlign w:val="baseline"/>
      </w:rPr>
    </w:lvl>
    <w:lvl w:ilvl="8" w:tplc="0D64276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vertAlign w:val="baseline"/>
      </w:rPr>
    </w:lvl>
  </w:abstractNum>
  <w:abstractNum w:abstractNumId="10">
    <w:nsid w:val="1DEA504C"/>
    <w:multiLevelType w:val="hybridMultilevel"/>
    <w:tmpl w:val="15E8DDD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4371D5"/>
    <w:multiLevelType w:val="hybridMultilevel"/>
    <w:tmpl w:val="73166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01123A"/>
    <w:multiLevelType w:val="hybridMultilevel"/>
    <w:tmpl w:val="E5A0A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1B46FC"/>
    <w:multiLevelType w:val="hybridMultilevel"/>
    <w:tmpl w:val="EFB20682"/>
    <w:lvl w:ilvl="0" w:tplc="808883C0">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2C1039"/>
    <w:multiLevelType w:val="hybridMultilevel"/>
    <w:tmpl w:val="4D5AD0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86FE3"/>
    <w:multiLevelType w:val="hybridMultilevel"/>
    <w:tmpl w:val="4544B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BB495F"/>
    <w:multiLevelType w:val="hybridMultilevel"/>
    <w:tmpl w:val="90EAD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825FA"/>
    <w:multiLevelType w:val="hybridMultilevel"/>
    <w:tmpl w:val="9F38910C"/>
    <w:lvl w:ilvl="0" w:tplc="24042E1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944159"/>
    <w:multiLevelType w:val="hybridMultilevel"/>
    <w:tmpl w:val="88A496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5EF0828"/>
    <w:multiLevelType w:val="hybridMultilevel"/>
    <w:tmpl w:val="BFFE1C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E47F8B"/>
    <w:multiLevelType w:val="hybridMultilevel"/>
    <w:tmpl w:val="B7E8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5">
    <w:nsid w:val="737A6F87"/>
    <w:multiLevelType w:val="hybridMultilevel"/>
    <w:tmpl w:val="5CA81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5"/>
  </w:num>
  <w:num w:numId="3">
    <w:abstractNumId w:val="14"/>
  </w:num>
  <w:num w:numId="4">
    <w:abstractNumId w:val="1"/>
  </w:num>
  <w:num w:numId="5">
    <w:abstractNumId w:val="13"/>
  </w:num>
  <w:num w:numId="6">
    <w:abstractNumId w:val="17"/>
  </w:num>
  <w:num w:numId="7">
    <w:abstractNumId w:val="4"/>
  </w:num>
  <w:num w:numId="8">
    <w:abstractNumId w:val="9"/>
  </w:num>
  <w:num w:numId="9">
    <w:abstractNumId w:val="2"/>
  </w:num>
  <w:num w:numId="10">
    <w:abstractNumId w:val="21"/>
  </w:num>
  <w:num w:numId="11">
    <w:abstractNumId w:val="6"/>
  </w:num>
  <w:num w:numId="12">
    <w:abstractNumId w:val="12"/>
  </w:num>
  <w:num w:numId="13">
    <w:abstractNumId w:val="3"/>
  </w:num>
  <w:num w:numId="14">
    <w:abstractNumId w:val="7"/>
  </w:num>
  <w:num w:numId="15">
    <w:abstractNumId w:val="8"/>
  </w:num>
  <w:num w:numId="16">
    <w:abstractNumId w:val="5"/>
  </w:num>
  <w:num w:numId="17">
    <w:abstractNumId w:val="24"/>
  </w:num>
  <w:num w:numId="18">
    <w:abstractNumId w:val="10"/>
  </w:num>
  <w:num w:numId="19">
    <w:abstractNumId w:val="16"/>
  </w:num>
  <w:num w:numId="20">
    <w:abstractNumId w:val="23"/>
  </w:num>
  <w:num w:numId="21">
    <w:abstractNumId w:val="20"/>
  </w:num>
  <w:num w:numId="22">
    <w:abstractNumId w:val="22"/>
  </w:num>
  <w:num w:numId="23">
    <w:abstractNumId w:val="18"/>
  </w:num>
  <w:num w:numId="24">
    <w:abstractNumId w:val="1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footnotePr>
    <w:footnote w:id="0"/>
    <w:footnote w:id="1"/>
  </w:footnotePr>
  <w:endnotePr>
    <w:endnote w:id="0"/>
    <w:endnote w:id="1"/>
  </w:endnotePr>
  <w:compat/>
  <w:rsids>
    <w:rsidRoot w:val="009A2060"/>
    <w:rsid w:val="00001955"/>
    <w:rsid w:val="00002D96"/>
    <w:rsid w:val="00005A9D"/>
    <w:rsid w:val="00012EF4"/>
    <w:rsid w:val="00013E1E"/>
    <w:rsid w:val="00013E8E"/>
    <w:rsid w:val="000158F4"/>
    <w:rsid w:val="000372AC"/>
    <w:rsid w:val="00040A31"/>
    <w:rsid w:val="00041687"/>
    <w:rsid w:val="000417C0"/>
    <w:rsid w:val="00044468"/>
    <w:rsid w:val="00046616"/>
    <w:rsid w:val="000510BC"/>
    <w:rsid w:val="00061FC3"/>
    <w:rsid w:val="00064E02"/>
    <w:rsid w:val="00065581"/>
    <w:rsid w:val="00065EDE"/>
    <w:rsid w:val="00073428"/>
    <w:rsid w:val="000770F5"/>
    <w:rsid w:val="0008519B"/>
    <w:rsid w:val="0008706B"/>
    <w:rsid w:val="00093A6C"/>
    <w:rsid w:val="00094E0D"/>
    <w:rsid w:val="00097FC4"/>
    <w:rsid w:val="000A4297"/>
    <w:rsid w:val="000A62A7"/>
    <w:rsid w:val="000B5329"/>
    <w:rsid w:val="000C662A"/>
    <w:rsid w:val="000D1C8A"/>
    <w:rsid w:val="000D210B"/>
    <w:rsid w:val="000D22A9"/>
    <w:rsid w:val="000D4B7F"/>
    <w:rsid w:val="000D5ADA"/>
    <w:rsid w:val="000E628A"/>
    <w:rsid w:val="000E6EA9"/>
    <w:rsid w:val="000F23D3"/>
    <w:rsid w:val="000F2919"/>
    <w:rsid w:val="000F2B64"/>
    <w:rsid w:val="000F5010"/>
    <w:rsid w:val="001021F0"/>
    <w:rsid w:val="00103FDE"/>
    <w:rsid w:val="001058B5"/>
    <w:rsid w:val="00112AB0"/>
    <w:rsid w:val="00117E40"/>
    <w:rsid w:val="00120B8B"/>
    <w:rsid w:val="00120C94"/>
    <w:rsid w:val="00124418"/>
    <w:rsid w:val="00134768"/>
    <w:rsid w:val="001350F5"/>
    <w:rsid w:val="001372D4"/>
    <w:rsid w:val="00140CAA"/>
    <w:rsid w:val="001509AA"/>
    <w:rsid w:val="0015153C"/>
    <w:rsid w:val="001551B5"/>
    <w:rsid w:val="00155A6A"/>
    <w:rsid w:val="00157852"/>
    <w:rsid w:val="00160B4F"/>
    <w:rsid w:val="00161883"/>
    <w:rsid w:val="00164E3E"/>
    <w:rsid w:val="0016649E"/>
    <w:rsid w:val="00167333"/>
    <w:rsid w:val="00171980"/>
    <w:rsid w:val="00171FA3"/>
    <w:rsid w:val="00172769"/>
    <w:rsid w:val="001739B2"/>
    <w:rsid w:val="00175CA1"/>
    <w:rsid w:val="0018039D"/>
    <w:rsid w:val="00183710"/>
    <w:rsid w:val="001877D8"/>
    <w:rsid w:val="0019081A"/>
    <w:rsid w:val="001A0235"/>
    <w:rsid w:val="001A1B0E"/>
    <w:rsid w:val="001A5424"/>
    <w:rsid w:val="001B3C50"/>
    <w:rsid w:val="001B5D7B"/>
    <w:rsid w:val="001B757F"/>
    <w:rsid w:val="001C2752"/>
    <w:rsid w:val="001C2C15"/>
    <w:rsid w:val="001C3165"/>
    <w:rsid w:val="001D0747"/>
    <w:rsid w:val="001D221F"/>
    <w:rsid w:val="001D378C"/>
    <w:rsid w:val="001D4E76"/>
    <w:rsid w:val="001E0142"/>
    <w:rsid w:val="001E142A"/>
    <w:rsid w:val="001E2D17"/>
    <w:rsid w:val="001E3142"/>
    <w:rsid w:val="001E3BC8"/>
    <w:rsid w:val="001E3CEA"/>
    <w:rsid w:val="001F2AA2"/>
    <w:rsid w:val="001F3AA0"/>
    <w:rsid w:val="001F4FD7"/>
    <w:rsid w:val="001F577C"/>
    <w:rsid w:val="001F62CE"/>
    <w:rsid w:val="002061B6"/>
    <w:rsid w:val="002068EC"/>
    <w:rsid w:val="00212F47"/>
    <w:rsid w:val="00220C4F"/>
    <w:rsid w:val="002223C8"/>
    <w:rsid w:val="00224B36"/>
    <w:rsid w:val="00226EC2"/>
    <w:rsid w:val="002346D8"/>
    <w:rsid w:val="00241879"/>
    <w:rsid w:val="002428A4"/>
    <w:rsid w:val="00243F90"/>
    <w:rsid w:val="0024488A"/>
    <w:rsid w:val="002520C9"/>
    <w:rsid w:val="00255478"/>
    <w:rsid w:val="00255FA9"/>
    <w:rsid w:val="00256DBC"/>
    <w:rsid w:val="00264B1D"/>
    <w:rsid w:val="0027012E"/>
    <w:rsid w:val="0027513A"/>
    <w:rsid w:val="002754F1"/>
    <w:rsid w:val="0027637F"/>
    <w:rsid w:val="00283368"/>
    <w:rsid w:val="0029385C"/>
    <w:rsid w:val="002A074A"/>
    <w:rsid w:val="002A7103"/>
    <w:rsid w:val="002B0B93"/>
    <w:rsid w:val="002B1945"/>
    <w:rsid w:val="002B1CC8"/>
    <w:rsid w:val="002B2930"/>
    <w:rsid w:val="002B4805"/>
    <w:rsid w:val="002B4990"/>
    <w:rsid w:val="002C0887"/>
    <w:rsid w:val="002C533A"/>
    <w:rsid w:val="002D178E"/>
    <w:rsid w:val="002D2010"/>
    <w:rsid w:val="002D4912"/>
    <w:rsid w:val="002D7341"/>
    <w:rsid w:val="002E1949"/>
    <w:rsid w:val="002E4E4D"/>
    <w:rsid w:val="002E5F56"/>
    <w:rsid w:val="002F23F7"/>
    <w:rsid w:val="002F617C"/>
    <w:rsid w:val="0030192F"/>
    <w:rsid w:val="003038A9"/>
    <w:rsid w:val="00311C40"/>
    <w:rsid w:val="00316B5B"/>
    <w:rsid w:val="00317857"/>
    <w:rsid w:val="003224D3"/>
    <w:rsid w:val="0032612B"/>
    <w:rsid w:val="00332A8D"/>
    <w:rsid w:val="00332D0A"/>
    <w:rsid w:val="003358CD"/>
    <w:rsid w:val="003405EA"/>
    <w:rsid w:val="0034438B"/>
    <w:rsid w:val="00345B19"/>
    <w:rsid w:val="00360FCA"/>
    <w:rsid w:val="00361287"/>
    <w:rsid w:val="00363E68"/>
    <w:rsid w:val="00365EB8"/>
    <w:rsid w:val="00366B3B"/>
    <w:rsid w:val="00370254"/>
    <w:rsid w:val="00372F85"/>
    <w:rsid w:val="00383A00"/>
    <w:rsid w:val="00384F2B"/>
    <w:rsid w:val="0039167A"/>
    <w:rsid w:val="00396410"/>
    <w:rsid w:val="00396F6A"/>
    <w:rsid w:val="003A4313"/>
    <w:rsid w:val="003A5067"/>
    <w:rsid w:val="003C0379"/>
    <w:rsid w:val="003C0ADF"/>
    <w:rsid w:val="003C2634"/>
    <w:rsid w:val="003D05C0"/>
    <w:rsid w:val="003D080C"/>
    <w:rsid w:val="003D3909"/>
    <w:rsid w:val="003D399B"/>
    <w:rsid w:val="003D6695"/>
    <w:rsid w:val="003F35D6"/>
    <w:rsid w:val="003F61AA"/>
    <w:rsid w:val="00402545"/>
    <w:rsid w:val="004054EC"/>
    <w:rsid w:val="004061C5"/>
    <w:rsid w:val="00412B91"/>
    <w:rsid w:val="0041799E"/>
    <w:rsid w:val="004221E1"/>
    <w:rsid w:val="00422639"/>
    <w:rsid w:val="00423FEC"/>
    <w:rsid w:val="0042401F"/>
    <w:rsid w:val="00432F44"/>
    <w:rsid w:val="00436D45"/>
    <w:rsid w:val="00442382"/>
    <w:rsid w:val="00446AAB"/>
    <w:rsid w:val="00452AAB"/>
    <w:rsid w:val="004531C7"/>
    <w:rsid w:val="0045346E"/>
    <w:rsid w:val="00454A09"/>
    <w:rsid w:val="00462CE4"/>
    <w:rsid w:val="0046678B"/>
    <w:rsid w:val="004707B0"/>
    <w:rsid w:val="00474573"/>
    <w:rsid w:val="004758A9"/>
    <w:rsid w:val="00486A9F"/>
    <w:rsid w:val="00491DE1"/>
    <w:rsid w:val="004949D9"/>
    <w:rsid w:val="004972DA"/>
    <w:rsid w:val="004A2D7D"/>
    <w:rsid w:val="004A55DA"/>
    <w:rsid w:val="004B129B"/>
    <w:rsid w:val="004C528F"/>
    <w:rsid w:val="004C5566"/>
    <w:rsid w:val="004E4F24"/>
    <w:rsid w:val="004E58A7"/>
    <w:rsid w:val="004E69F8"/>
    <w:rsid w:val="004F0C94"/>
    <w:rsid w:val="004F335D"/>
    <w:rsid w:val="004F360F"/>
    <w:rsid w:val="004F5601"/>
    <w:rsid w:val="00506502"/>
    <w:rsid w:val="00506E08"/>
    <w:rsid w:val="005163A7"/>
    <w:rsid w:val="00525D8E"/>
    <w:rsid w:val="00527764"/>
    <w:rsid w:val="00531642"/>
    <w:rsid w:val="005424F6"/>
    <w:rsid w:val="00543978"/>
    <w:rsid w:val="00545505"/>
    <w:rsid w:val="005476DB"/>
    <w:rsid w:val="005523B0"/>
    <w:rsid w:val="005525BC"/>
    <w:rsid w:val="00553207"/>
    <w:rsid w:val="0055426D"/>
    <w:rsid w:val="00556C19"/>
    <w:rsid w:val="00556DAA"/>
    <w:rsid w:val="005576B0"/>
    <w:rsid w:val="00566E18"/>
    <w:rsid w:val="00567D0C"/>
    <w:rsid w:val="00577AF4"/>
    <w:rsid w:val="00586884"/>
    <w:rsid w:val="005900E4"/>
    <w:rsid w:val="00590343"/>
    <w:rsid w:val="005A467E"/>
    <w:rsid w:val="005A52CB"/>
    <w:rsid w:val="005B2CC0"/>
    <w:rsid w:val="005C5E99"/>
    <w:rsid w:val="005C62E1"/>
    <w:rsid w:val="005D07BA"/>
    <w:rsid w:val="005D18FE"/>
    <w:rsid w:val="005E0BED"/>
    <w:rsid w:val="005E1553"/>
    <w:rsid w:val="005E2B10"/>
    <w:rsid w:val="005F1FB4"/>
    <w:rsid w:val="005F3AA6"/>
    <w:rsid w:val="00603446"/>
    <w:rsid w:val="00603825"/>
    <w:rsid w:val="00612552"/>
    <w:rsid w:val="00612610"/>
    <w:rsid w:val="0062575C"/>
    <w:rsid w:val="00632233"/>
    <w:rsid w:val="00633662"/>
    <w:rsid w:val="00633A48"/>
    <w:rsid w:val="00634B5F"/>
    <w:rsid w:val="006420FE"/>
    <w:rsid w:val="006456BC"/>
    <w:rsid w:val="00653376"/>
    <w:rsid w:val="006558AA"/>
    <w:rsid w:val="0066532A"/>
    <w:rsid w:val="00666919"/>
    <w:rsid w:val="0067081B"/>
    <w:rsid w:val="00671479"/>
    <w:rsid w:val="006722D3"/>
    <w:rsid w:val="006727BE"/>
    <w:rsid w:val="00677B7C"/>
    <w:rsid w:val="00684D10"/>
    <w:rsid w:val="00684F61"/>
    <w:rsid w:val="00690D0B"/>
    <w:rsid w:val="0069678C"/>
    <w:rsid w:val="006A11A7"/>
    <w:rsid w:val="006A3040"/>
    <w:rsid w:val="006A687E"/>
    <w:rsid w:val="006B691E"/>
    <w:rsid w:val="006B78BB"/>
    <w:rsid w:val="006C17F6"/>
    <w:rsid w:val="006C7083"/>
    <w:rsid w:val="006D1017"/>
    <w:rsid w:val="006D3674"/>
    <w:rsid w:val="006D5569"/>
    <w:rsid w:val="006D5591"/>
    <w:rsid w:val="006D712F"/>
    <w:rsid w:val="006E1576"/>
    <w:rsid w:val="006E32DF"/>
    <w:rsid w:val="006E34B0"/>
    <w:rsid w:val="006E67AB"/>
    <w:rsid w:val="006E7ACA"/>
    <w:rsid w:val="006F0EDC"/>
    <w:rsid w:val="006F4FD7"/>
    <w:rsid w:val="00700907"/>
    <w:rsid w:val="00701E60"/>
    <w:rsid w:val="007035A3"/>
    <w:rsid w:val="007061A3"/>
    <w:rsid w:val="007116F4"/>
    <w:rsid w:val="00723950"/>
    <w:rsid w:val="007244FD"/>
    <w:rsid w:val="0073179F"/>
    <w:rsid w:val="00733BDA"/>
    <w:rsid w:val="007346E0"/>
    <w:rsid w:val="007356CF"/>
    <w:rsid w:val="00744475"/>
    <w:rsid w:val="00754DCE"/>
    <w:rsid w:val="007713ED"/>
    <w:rsid w:val="00776BD0"/>
    <w:rsid w:val="0078106F"/>
    <w:rsid w:val="007816EA"/>
    <w:rsid w:val="007850D8"/>
    <w:rsid w:val="00794D05"/>
    <w:rsid w:val="00795628"/>
    <w:rsid w:val="00797764"/>
    <w:rsid w:val="007C0F3C"/>
    <w:rsid w:val="007C6E34"/>
    <w:rsid w:val="007C7EC3"/>
    <w:rsid w:val="007D1C87"/>
    <w:rsid w:val="007D2AD2"/>
    <w:rsid w:val="007E3D4B"/>
    <w:rsid w:val="007E3E61"/>
    <w:rsid w:val="00801187"/>
    <w:rsid w:val="008047DE"/>
    <w:rsid w:val="00806AB7"/>
    <w:rsid w:val="00813332"/>
    <w:rsid w:val="00816E83"/>
    <w:rsid w:val="008256B5"/>
    <w:rsid w:val="00832922"/>
    <w:rsid w:val="00832D74"/>
    <w:rsid w:val="008357C1"/>
    <w:rsid w:val="0083753E"/>
    <w:rsid w:val="00852DD1"/>
    <w:rsid w:val="0085498C"/>
    <w:rsid w:val="008627BA"/>
    <w:rsid w:val="00866F68"/>
    <w:rsid w:val="00871F1A"/>
    <w:rsid w:val="008737A1"/>
    <w:rsid w:val="008770CA"/>
    <w:rsid w:val="00881BFD"/>
    <w:rsid w:val="00887253"/>
    <w:rsid w:val="008945A6"/>
    <w:rsid w:val="008977E3"/>
    <w:rsid w:val="008A7B52"/>
    <w:rsid w:val="008B01A3"/>
    <w:rsid w:val="008B06DB"/>
    <w:rsid w:val="008B09A6"/>
    <w:rsid w:val="008D54F8"/>
    <w:rsid w:val="008D553C"/>
    <w:rsid w:val="008D6CED"/>
    <w:rsid w:val="008E29BF"/>
    <w:rsid w:val="008E3405"/>
    <w:rsid w:val="008F1652"/>
    <w:rsid w:val="008F48BE"/>
    <w:rsid w:val="00915465"/>
    <w:rsid w:val="00917FE2"/>
    <w:rsid w:val="00923726"/>
    <w:rsid w:val="00933042"/>
    <w:rsid w:val="0094223F"/>
    <w:rsid w:val="00947FC6"/>
    <w:rsid w:val="009536CC"/>
    <w:rsid w:val="00953E88"/>
    <w:rsid w:val="00954EFC"/>
    <w:rsid w:val="00957079"/>
    <w:rsid w:val="00961BB3"/>
    <w:rsid w:val="0096552E"/>
    <w:rsid w:val="00966359"/>
    <w:rsid w:val="00970985"/>
    <w:rsid w:val="009804B2"/>
    <w:rsid w:val="00982218"/>
    <w:rsid w:val="00984A1E"/>
    <w:rsid w:val="00984AD6"/>
    <w:rsid w:val="00987603"/>
    <w:rsid w:val="00990BC9"/>
    <w:rsid w:val="009A2060"/>
    <w:rsid w:val="009A7212"/>
    <w:rsid w:val="009B573D"/>
    <w:rsid w:val="009B5B61"/>
    <w:rsid w:val="009C0A5F"/>
    <w:rsid w:val="009C768A"/>
    <w:rsid w:val="009D1ADB"/>
    <w:rsid w:val="009D3AE8"/>
    <w:rsid w:val="009D4CE1"/>
    <w:rsid w:val="009E035C"/>
    <w:rsid w:val="009E233E"/>
    <w:rsid w:val="009E7800"/>
    <w:rsid w:val="009F57B7"/>
    <w:rsid w:val="00A000F0"/>
    <w:rsid w:val="00A059CC"/>
    <w:rsid w:val="00A07924"/>
    <w:rsid w:val="00A119DF"/>
    <w:rsid w:val="00A174E8"/>
    <w:rsid w:val="00A17EFE"/>
    <w:rsid w:val="00A2137B"/>
    <w:rsid w:val="00A23E7C"/>
    <w:rsid w:val="00A2586D"/>
    <w:rsid w:val="00A25E4E"/>
    <w:rsid w:val="00A314D7"/>
    <w:rsid w:val="00A334BB"/>
    <w:rsid w:val="00A357E8"/>
    <w:rsid w:val="00A3640B"/>
    <w:rsid w:val="00A4444E"/>
    <w:rsid w:val="00A50DC5"/>
    <w:rsid w:val="00A5218D"/>
    <w:rsid w:val="00A522CD"/>
    <w:rsid w:val="00A52879"/>
    <w:rsid w:val="00A54E37"/>
    <w:rsid w:val="00A55488"/>
    <w:rsid w:val="00A67220"/>
    <w:rsid w:val="00A67CFA"/>
    <w:rsid w:val="00A709DD"/>
    <w:rsid w:val="00A71DB5"/>
    <w:rsid w:val="00A72EF0"/>
    <w:rsid w:val="00A74544"/>
    <w:rsid w:val="00A77946"/>
    <w:rsid w:val="00A80546"/>
    <w:rsid w:val="00A8159E"/>
    <w:rsid w:val="00A900BD"/>
    <w:rsid w:val="00A94C95"/>
    <w:rsid w:val="00A95BFC"/>
    <w:rsid w:val="00AA2A88"/>
    <w:rsid w:val="00AA4697"/>
    <w:rsid w:val="00AA4B3D"/>
    <w:rsid w:val="00AA5205"/>
    <w:rsid w:val="00AB33B0"/>
    <w:rsid w:val="00AB564C"/>
    <w:rsid w:val="00AC014B"/>
    <w:rsid w:val="00AC0D9A"/>
    <w:rsid w:val="00AC3498"/>
    <w:rsid w:val="00AD4883"/>
    <w:rsid w:val="00AE13F8"/>
    <w:rsid w:val="00AE7732"/>
    <w:rsid w:val="00AF3A67"/>
    <w:rsid w:val="00B027B2"/>
    <w:rsid w:val="00B12ACB"/>
    <w:rsid w:val="00B14D59"/>
    <w:rsid w:val="00B15733"/>
    <w:rsid w:val="00B27074"/>
    <w:rsid w:val="00B30AFA"/>
    <w:rsid w:val="00B33781"/>
    <w:rsid w:val="00B35ED6"/>
    <w:rsid w:val="00B362C8"/>
    <w:rsid w:val="00B4527B"/>
    <w:rsid w:val="00B463C5"/>
    <w:rsid w:val="00B47C26"/>
    <w:rsid w:val="00B50C38"/>
    <w:rsid w:val="00B51ECA"/>
    <w:rsid w:val="00B608F1"/>
    <w:rsid w:val="00B74C62"/>
    <w:rsid w:val="00B772CF"/>
    <w:rsid w:val="00B82E27"/>
    <w:rsid w:val="00B94D7C"/>
    <w:rsid w:val="00B97FB5"/>
    <w:rsid w:val="00BA47EF"/>
    <w:rsid w:val="00BB055E"/>
    <w:rsid w:val="00BB26AA"/>
    <w:rsid w:val="00BB6774"/>
    <w:rsid w:val="00BC12A4"/>
    <w:rsid w:val="00BD0347"/>
    <w:rsid w:val="00BE561A"/>
    <w:rsid w:val="00BF2404"/>
    <w:rsid w:val="00BF4184"/>
    <w:rsid w:val="00BF5DB2"/>
    <w:rsid w:val="00C00F02"/>
    <w:rsid w:val="00C04AF5"/>
    <w:rsid w:val="00C06642"/>
    <w:rsid w:val="00C0723A"/>
    <w:rsid w:val="00C0759A"/>
    <w:rsid w:val="00C07A89"/>
    <w:rsid w:val="00C10367"/>
    <w:rsid w:val="00C14A8C"/>
    <w:rsid w:val="00C20494"/>
    <w:rsid w:val="00C224CE"/>
    <w:rsid w:val="00C229FC"/>
    <w:rsid w:val="00C3193A"/>
    <w:rsid w:val="00C320B0"/>
    <w:rsid w:val="00C3499F"/>
    <w:rsid w:val="00C42365"/>
    <w:rsid w:val="00C51200"/>
    <w:rsid w:val="00C51983"/>
    <w:rsid w:val="00C52167"/>
    <w:rsid w:val="00C57D81"/>
    <w:rsid w:val="00C7152F"/>
    <w:rsid w:val="00C82F7A"/>
    <w:rsid w:val="00C8473B"/>
    <w:rsid w:val="00C92E5B"/>
    <w:rsid w:val="00C943A4"/>
    <w:rsid w:val="00C97793"/>
    <w:rsid w:val="00CB085E"/>
    <w:rsid w:val="00CB1804"/>
    <w:rsid w:val="00CB4056"/>
    <w:rsid w:val="00CB6CC9"/>
    <w:rsid w:val="00CC3730"/>
    <w:rsid w:val="00CD637E"/>
    <w:rsid w:val="00CD6EFD"/>
    <w:rsid w:val="00CE005A"/>
    <w:rsid w:val="00CE2ED2"/>
    <w:rsid w:val="00CE40CC"/>
    <w:rsid w:val="00CF1266"/>
    <w:rsid w:val="00CF5F42"/>
    <w:rsid w:val="00D03EC1"/>
    <w:rsid w:val="00D130D8"/>
    <w:rsid w:val="00D16C5B"/>
    <w:rsid w:val="00D20EAF"/>
    <w:rsid w:val="00D33C0A"/>
    <w:rsid w:val="00D3694A"/>
    <w:rsid w:val="00D47DB3"/>
    <w:rsid w:val="00D513EC"/>
    <w:rsid w:val="00D51D92"/>
    <w:rsid w:val="00D53C78"/>
    <w:rsid w:val="00D61134"/>
    <w:rsid w:val="00D64D99"/>
    <w:rsid w:val="00D6792A"/>
    <w:rsid w:val="00D70EBE"/>
    <w:rsid w:val="00D73FE4"/>
    <w:rsid w:val="00D760C0"/>
    <w:rsid w:val="00D76E47"/>
    <w:rsid w:val="00D7796D"/>
    <w:rsid w:val="00D841A7"/>
    <w:rsid w:val="00D9287D"/>
    <w:rsid w:val="00D9297E"/>
    <w:rsid w:val="00DA1EFF"/>
    <w:rsid w:val="00DA2828"/>
    <w:rsid w:val="00DA52CA"/>
    <w:rsid w:val="00DA6A30"/>
    <w:rsid w:val="00DC1C58"/>
    <w:rsid w:val="00DC5AB4"/>
    <w:rsid w:val="00DC61FF"/>
    <w:rsid w:val="00DD19B7"/>
    <w:rsid w:val="00DD226C"/>
    <w:rsid w:val="00DD71B7"/>
    <w:rsid w:val="00DE14B0"/>
    <w:rsid w:val="00DE1D8B"/>
    <w:rsid w:val="00DE3EB3"/>
    <w:rsid w:val="00DE6194"/>
    <w:rsid w:val="00DE7C85"/>
    <w:rsid w:val="00DF7471"/>
    <w:rsid w:val="00E0046F"/>
    <w:rsid w:val="00E079DD"/>
    <w:rsid w:val="00E10E39"/>
    <w:rsid w:val="00E15BE0"/>
    <w:rsid w:val="00E213DB"/>
    <w:rsid w:val="00E25975"/>
    <w:rsid w:val="00E33D38"/>
    <w:rsid w:val="00E4088F"/>
    <w:rsid w:val="00E42629"/>
    <w:rsid w:val="00E44043"/>
    <w:rsid w:val="00E53EE2"/>
    <w:rsid w:val="00E55035"/>
    <w:rsid w:val="00E55BCC"/>
    <w:rsid w:val="00E56601"/>
    <w:rsid w:val="00E62437"/>
    <w:rsid w:val="00E669CB"/>
    <w:rsid w:val="00E8304D"/>
    <w:rsid w:val="00E83A49"/>
    <w:rsid w:val="00E83B47"/>
    <w:rsid w:val="00E86DB7"/>
    <w:rsid w:val="00E92FAE"/>
    <w:rsid w:val="00E97703"/>
    <w:rsid w:val="00EA023F"/>
    <w:rsid w:val="00EA1106"/>
    <w:rsid w:val="00EA1801"/>
    <w:rsid w:val="00EA4D5A"/>
    <w:rsid w:val="00EB2DFA"/>
    <w:rsid w:val="00EB72A5"/>
    <w:rsid w:val="00EB7747"/>
    <w:rsid w:val="00ED0267"/>
    <w:rsid w:val="00ED1545"/>
    <w:rsid w:val="00EE03CE"/>
    <w:rsid w:val="00EE723F"/>
    <w:rsid w:val="00EF6C20"/>
    <w:rsid w:val="00F032DB"/>
    <w:rsid w:val="00F04445"/>
    <w:rsid w:val="00F24CD0"/>
    <w:rsid w:val="00F4232B"/>
    <w:rsid w:val="00F457AE"/>
    <w:rsid w:val="00F4619B"/>
    <w:rsid w:val="00F52075"/>
    <w:rsid w:val="00F57D90"/>
    <w:rsid w:val="00F65B6C"/>
    <w:rsid w:val="00F72120"/>
    <w:rsid w:val="00F8145D"/>
    <w:rsid w:val="00F85603"/>
    <w:rsid w:val="00F86E93"/>
    <w:rsid w:val="00F908C3"/>
    <w:rsid w:val="00F93EBF"/>
    <w:rsid w:val="00F965A9"/>
    <w:rsid w:val="00F96ACA"/>
    <w:rsid w:val="00FA0FDA"/>
    <w:rsid w:val="00FA273C"/>
    <w:rsid w:val="00FB307C"/>
    <w:rsid w:val="00FB389F"/>
    <w:rsid w:val="00FB74A9"/>
    <w:rsid w:val="00FC74ED"/>
    <w:rsid w:val="00FD0990"/>
    <w:rsid w:val="00FD26BB"/>
    <w:rsid w:val="00FD2AB2"/>
    <w:rsid w:val="00FD60A1"/>
    <w:rsid w:val="00FF49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4D"/>
    <w:rPr>
      <w:sz w:val="24"/>
      <w:szCs w:val="24"/>
    </w:rPr>
  </w:style>
  <w:style w:type="paragraph" w:styleId="Heading1">
    <w:name w:val="heading 1"/>
    <w:basedOn w:val="Normal"/>
    <w:next w:val="Normal"/>
    <w:qFormat/>
    <w:rsid w:val="00B74C62"/>
    <w:pPr>
      <w:keepNext/>
      <w:jc w:val="center"/>
      <w:outlineLvl w:val="0"/>
    </w:pPr>
    <w:rPr>
      <w:i/>
      <w:sz w:val="32"/>
    </w:rPr>
  </w:style>
  <w:style w:type="paragraph" w:styleId="Heading2">
    <w:name w:val="heading 2"/>
    <w:basedOn w:val="Normal"/>
    <w:next w:val="Normal"/>
    <w:qFormat/>
    <w:rsid w:val="00B74C62"/>
    <w:pPr>
      <w:keepNext/>
      <w:ind w:firstLine="720"/>
      <w:outlineLvl w:val="1"/>
    </w:pPr>
    <w:rPr>
      <w:rFonts w:ascii="Schoolbook Bold YU" w:hAnsi="Schoolbook Bold YU"/>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7764"/>
    <w:rPr>
      <w:rFonts w:ascii="Tahoma" w:hAnsi="Tahoma" w:cs="Tahoma"/>
      <w:sz w:val="16"/>
      <w:szCs w:val="16"/>
    </w:rPr>
  </w:style>
  <w:style w:type="paragraph" w:customStyle="1" w:styleId="Style">
    <w:name w:val="Style"/>
    <w:rsid w:val="008256B5"/>
    <w:pPr>
      <w:widowControl w:val="0"/>
      <w:autoSpaceDE w:val="0"/>
      <w:autoSpaceDN w:val="0"/>
      <w:adjustRightInd w:val="0"/>
    </w:pPr>
    <w:rPr>
      <w:rFonts w:ascii="Arial" w:hAnsi="Arial" w:cs="Arial"/>
      <w:sz w:val="24"/>
      <w:szCs w:val="24"/>
    </w:rPr>
  </w:style>
  <w:style w:type="character" w:styleId="Hyperlink">
    <w:name w:val="Hyperlink"/>
    <w:basedOn w:val="DefaultParagraphFont"/>
    <w:rsid w:val="0067081B"/>
    <w:rPr>
      <w:color w:val="0000FF"/>
      <w:u w:val="single"/>
    </w:rPr>
  </w:style>
  <w:style w:type="character" w:customStyle="1" w:styleId="HeaderChar">
    <w:name w:val="Header Char"/>
    <w:link w:val="Header"/>
    <w:uiPriority w:val="99"/>
    <w:locked/>
    <w:rsid w:val="0067081B"/>
    <w:rPr>
      <w:rFonts w:ascii="Arial" w:hAnsi="Arial" w:cs="Arial"/>
      <w:lang w:val="en-US" w:eastAsia="en-US" w:bidi="ar-SA"/>
    </w:rPr>
  </w:style>
  <w:style w:type="paragraph" w:styleId="Header">
    <w:name w:val="header"/>
    <w:basedOn w:val="Normal"/>
    <w:link w:val="HeaderChar"/>
    <w:uiPriority w:val="99"/>
    <w:rsid w:val="0067081B"/>
    <w:pPr>
      <w:tabs>
        <w:tab w:val="center" w:pos="4320"/>
        <w:tab w:val="right" w:pos="8640"/>
      </w:tabs>
    </w:pPr>
    <w:rPr>
      <w:rFonts w:ascii="Arial" w:hAnsi="Arial" w:cs="Arial"/>
      <w:sz w:val="20"/>
      <w:szCs w:val="20"/>
    </w:rPr>
  </w:style>
  <w:style w:type="paragraph" w:customStyle="1" w:styleId="Style29">
    <w:name w:val="Style29"/>
    <w:basedOn w:val="Normal"/>
    <w:rsid w:val="0067081B"/>
    <w:pPr>
      <w:widowControl w:val="0"/>
      <w:autoSpaceDE w:val="0"/>
      <w:autoSpaceDN w:val="0"/>
      <w:adjustRightInd w:val="0"/>
    </w:pPr>
    <w:rPr>
      <w:rFonts w:ascii="Arial" w:hAnsi="Arial"/>
    </w:rPr>
  </w:style>
  <w:style w:type="character" w:customStyle="1" w:styleId="FontStyle134">
    <w:name w:val="Font Style134"/>
    <w:basedOn w:val="DefaultParagraphFont"/>
    <w:rsid w:val="0067081B"/>
    <w:rPr>
      <w:rFonts w:ascii="Arial" w:hAnsi="Arial" w:cs="Arial" w:hint="default"/>
      <w:sz w:val="30"/>
      <w:szCs w:val="30"/>
    </w:rPr>
  </w:style>
  <w:style w:type="character" w:styleId="HTMLCite">
    <w:name w:val="HTML Cite"/>
    <w:basedOn w:val="DefaultParagraphFont"/>
    <w:rsid w:val="0067081B"/>
    <w:rPr>
      <w:i/>
      <w:iCs/>
    </w:rPr>
  </w:style>
  <w:style w:type="paragraph" w:customStyle="1" w:styleId="tenderi">
    <w:name w:val="tenderi"/>
    <w:basedOn w:val="Normal"/>
    <w:rsid w:val="00E079DD"/>
    <w:pPr>
      <w:spacing w:before="100" w:beforeAutospacing="1" w:after="100" w:afterAutospacing="1"/>
    </w:pPr>
    <w:rPr>
      <w:lang w:val="sr-Latn-CS" w:eastAsia="sr-Latn-CS"/>
    </w:rPr>
  </w:style>
  <w:style w:type="paragraph" w:customStyle="1" w:styleId="Style96">
    <w:name w:val="Style96"/>
    <w:basedOn w:val="Normal"/>
    <w:rsid w:val="00E079DD"/>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rsid w:val="00E079DD"/>
    <w:rPr>
      <w:rFonts w:ascii="Arial" w:hAnsi="Arial" w:cs="Arial"/>
      <w:sz w:val="20"/>
      <w:szCs w:val="20"/>
    </w:rPr>
  </w:style>
  <w:style w:type="paragraph" w:customStyle="1" w:styleId="Style41">
    <w:name w:val="Style41"/>
    <w:basedOn w:val="Normal"/>
    <w:rsid w:val="00E079DD"/>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E079DD"/>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E079DD"/>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uiPriority w:val="99"/>
    <w:locked/>
    <w:rsid w:val="00E079DD"/>
    <w:rPr>
      <w:spacing w:val="4"/>
      <w:lang w:bidi="ar-SA"/>
    </w:rPr>
  </w:style>
  <w:style w:type="paragraph" w:customStyle="1" w:styleId="Bodytext1">
    <w:name w:val="Body text1"/>
    <w:basedOn w:val="Normal"/>
    <w:link w:val="Bodytext"/>
    <w:uiPriority w:val="99"/>
    <w:rsid w:val="00E079DD"/>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rsid w:val="00E079DD"/>
    <w:rPr>
      <w:rFonts w:ascii="Times New Roman" w:hAnsi="Times New Roman" w:cs="Times New Roman"/>
      <w:spacing w:val="4"/>
      <w:sz w:val="20"/>
      <w:szCs w:val="20"/>
      <w:u w:val="single"/>
      <w:lang w:bidi="ar-SA"/>
    </w:rPr>
  </w:style>
  <w:style w:type="paragraph" w:styleId="Footer">
    <w:name w:val="footer"/>
    <w:basedOn w:val="Normal"/>
    <w:link w:val="FooterChar"/>
    <w:uiPriority w:val="99"/>
    <w:rsid w:val="00E079DD"/>
    <w:pPr>
      <w:tabs>
        <w:tab w:val="center" w:pos="4320"/>
        <w:tab w:val="right" w:pos="8640"/>
      </w:tabs>
    </w:pPr>
  </w:style>
  <w:style w:type="character" w:styleId="PageNumber">
    <w:name w:val="page number"/>
    <w:basedOn w:val="DefaultParagraphFont"/>
    <w:rsid w:val="00E079DD"/>
  </w:style>
  <w:style w:type="table" w:styleId="TableGrid">
    <w:name w:val="Table Grid"/>
    <w:basedOn w:val="TableNormal"/>
    <w:rsid w:val="007E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877D8"/>
    <w:pPr>
      <w:suppressAutoHyphens/>
      <w:spacing w:line="100" w:lineRule="atLeast"/>
      <w:ind w:left="720"/>
    </w:pPr>
    <w:rPr>
      <w:rFonts w:eastAsia="Arial Unicode MS"/>
      <w:color w:val="000000"/>
      <w:kern w:val="2"/>
      <w:lang w:eastAsia="ar-SA"/>
    </w:rPr>
  </w:style>
  <w:style w:type="character" w:customStyle="1" w:styleId="Bodytext6">
    <w:name w:val="Body text (6)_"/>
    <w:basedOn w:val="DefaultParagraphFont"/>
    <w:link w:val="Bodytext61"/>
    <w:locked/>
    <w:rsid w:val="003C0ADF"/>
    <w:rPr>
      <w:b/>
      <w:bCs/>
      <w:spacing w:val="4"/>
      <w:lang w:bidi="ar-SA"/>
    </w:rPr>
  </w:style>
  <w:style w:type="paragraph" w:customStyle="1" w:styleId="Bodytext61">
    <w:name w:val="Body text (6)1"/>
    <w:basedOn w:val="Normal"/>
    <w:link w:val="Bodytext6"/>
    <w:rsid w:val="003C0ADF"/>
    <w:pPr>
      <w:widowControl w:val="0"/>
      <w:shd w:val="clear" w:color="auto" w:fill="FFFFFF"/>
      <w:spacing w:before="2820" w:line="240" w:lineRule="atLeast"/>
      <w:ind w:hanging="280"/>
      <w:jc w:val="center"/>
    </w:pPr>
    <w:rPr>
      <w:b/>
      <w:bCs/>
      <w:spacing w:val="4"/>
      <w:sz w:val="20"/>
      <w:szCs w:val="20"/>
    </w:rPr>
  </w:style>
  <w:style w:type="character" w:customStyle="1" w:styleId="CharChar1">
    <w:name w:val="Char Char1"/>
    <w:locked/>
    <w:rsid w:val="002C533A"/>
    <w:rPr>
      <w:rFonts w:ascii="Arial" w:hAnsi="Arial"/>
      <w:lang w:val="en-US" w:eastAsia="en-US" w:bidi="ar-SA"/>
    </w:rPr>
  </w:style>
  <w:style w:type="character" w:customStyle="1" w:styleId="Headerorfooter2">
    <w:name w:val="Header or footer (2)_"/>
    <w:basedOn w:val="DefaultParagraphFont"/>
    <w:link w:val="Headerorfooter20"/>
    <w:uiPriority w:val="99"/>
    <w:locked/>
    <w:rsid w:val="005900E4"/>
    <w:rPr>
      <w:b/>
      <w:bCs/>
      <w:spacing w:val="1"/>
      <w:lang w:bidi="ar-SA"/>
    </w:rPr>
  </w:style>
  <w:style w:type="paragraph" w:customStyle="1" w:styleId="Headerorfooter20">
    <w:name w:val="Header or footer (2)"/>
    <w:basedOn w:val="Normal"/>
    <w:link w:val="Headerorfooter2"/>
    <w:uiPriority w:val="99"/>
    <w:rsid w:val="005900E4"/>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5900E4"/>
    <w:rPr>
      <w:b/>
      <w:bCs/>
      <w:spacing w:val="3"/>
      <w:lang w:bidi="ar-SA"/>
    </w:rPr>
  </w:style>
  <w:style w:type="character" w:customStyle="1" w:styleId="BodytextBold1">
    <w:name w:val="Body text + Bold1"/>
    <w:aliases w:val="Spacing 0 pt7"/>
    <w:basedOn w:val="Bodytext"/>
    <w:rsid w:val="005900E4"/>
    <w:rPr>
      <w:rFonts w:ascii="Times New Roman" w:hAnsi="Times New Roman" w:cs="Times New Roman"/>
      <w:b/>
      <w:bCs/>
      <w:spacing w:val="3"/>
      <w:sz w:val="20"/>
      <w:szCs w:val="20"/>
      <w:u w:val="none"/>
      <w:lang w:bidi="ar-SA"/>
    </w:rPr>
  </w:style>
  <w:style w:type="paragraph" w:customStyle="1" w:styleId="text">
    <w:name w:val="text"/>
    <w:basedOn w:val="Normal"/>
    <w:rsid w:val="001F62CE"/>
    <w:pPr>
      <w:spacing w:before="60" w:after="60"/>
      <w:jc w:val="both"/>
    </w:pPr>
    <w:rPr>
      <w:rFonts w:ascii="Verdana" w:hAnsi="Verdana"/>
      <w:sz w:val="22"/>
      <w:szCs w:val="22"/>
    </w:rPr>
  </w:style>
  <w:style w:type="paragraph" w:customStyle="1" w:styleId="clan">
    <w:name w:val="clan"/>
    <w:basedOn w:val="Normal"/>
    <w:rsid w:val="001F62CE"/>
    <w:pPr>
      <w:spacing w:before="240" w:after="240"/>
      <w:jc w:val="center"/>
    </w:pPr>
    <w:rPr>
      <w:rFonts w:ascii="Verdana" w:hAnsi="Verdana"/>
      <w:b/>
      <w:bCs/>
      <w:spacing w:val="20"/>
      <w:sz w:val="20"/>
      <w:szCs w:val="20"/>
    </w:rPr>
  </w:style>
  <w:style w:type="paragraph" w:customStyle="1" w:styleId="nabrajanje-crtice">
    <w:name w:val="nabrajanje-crtice"/>
    <w:basedOn w:val="Normal"/>
    <w:rsid w:val="008D6CED"/>
    <w:pPr>
      <w:keepNext/>
      <w:spacing w:before="60" w:after="60"/>
      <w:ind w:left="284"/>
      <w:jc w:val="both"/>
    </w:pPr>
    <w:rPr>
      <w:rFonts w:ascii="Verdana" w:hAnsi="Verdana"/>
      <w:sz w:val="22"/>
      <w:szCs w:val="22"/>
    </w:rPr>
  </w:style>
  <w:style w:type="paragraph" w:customStyle="1" w:styleId="Char">
    <w:name w:val="Char"/>
    <w:basedOn w:val="Normal"/>
    <w:rsid w:val="00C8473B"/>
    <w:pPr>
      <w:spacing w:after="160"/>
      <w:jc w:val="both"/>
    </w:pPr>
    <w:rPr>
      <w:szCs w:val="20"/>
    </w:rPr>
  </w:style>
  <w:style w:type="character" w:customStyle="1" w:styleId="HeaderChar1">
    <w:name w:val="Header Char1"/>
    <w:locked/>
    <w:rsid w:val="00C8473B"/>
    <w:rPr>
      <w:sz w:val="24"/>
      <w:szCs w:val="24"/>
      <w:lang w:val="en-US" w:eastAsia="en-US" w:bidi="ar-SA"/>
    </w:rPr>
  </w:style>
  <w:style w:type="paragraph" w:customStyle="1" w:styleId="Normal2">
    <w:name w:val="Normal2"/>
    <w:basedOn w:val="Normal"/>
    <w:rsid w:val="00AB564C"/>
    <w:pPr>
      <w:spacing w:before="280" w:after="280"/>
    </w:pPr>
    <w:rPr>
      <w:rFonts w:ascii="Arial" w:hAnsi="Arial" w:cs="Arial"/>
      <w:sz w:val="22"/>
      <w:szCs w:val="22"/>
      <w:lang w:eastAsia="ar-SA"/>
    </w:rPr>
  </w:style>
  <w:style w:type="paragraph" w:styleId="BodyText0">
    <w:name w:val="Body Text"/>
    <w:basedOn w:val="Normal"/>
    <w:link w:val="BodyTextChar"/>
    <w:rsid w:val="009B573D"/>
    <w:pPr>
      <w:jc w:val="both"/>
    </w:pPr>
    <w:rPr>
      <w:szCs w:val="20"/>
      <w:lang w:eastAsia="sr-Latn-CS"/>
    </w:rPr>
  </w:style>
  <w:style w:type="character" w:customStyle="1" w:styleId="BodyTextChar">
    <w:name w:val="Body Text Char"/>
    <w:link w:val="BodyText0"/>
    <w:rsid w:val="009B573D"/>
    <w:rPr>
      <w:sz w:val="24"/>
      <w:lang w:eastAsia="sr-Latn-CS" w:bidi="ar-SA"/>
    </w:rPr>
  </w:style>
  <w:style w:type="paragraph" w:customStyle="1" w:styleId="Style66">
    <w:name w:val="Style66"/>
    <w:basedOn w:val="Normal"/>
    <w:rsid w:val="00491DE1"/>
    <w:pPr>
      <w:widowControl w:val="0"/>
      <w:autoSpaceDE w:val="0"/>
      <w:autoSpaceDN w:val="0"/>
      <w:adjustRightInd w:val="0"/>
    </w:pPr>
    <w:rPr>
      <w:rFonts w:ascii="Arial" w:hAnsi="Arial"/>
    </w:rPr>
  </w:style>
  <w:style w:type="paragraph" w:customStyle="1" w:styleId="Style75">
    <w:name w:val="Style75"/>
    <w:basedOn w:val="Normal"/>
    <w:rsid w:val="00491DE1"/>
    <w:pPr>
      <w:widowControl w:val="0"/>
      <w:autoSpaceDE w:val="0"/>
      <w:autoSpaceDN w:val="0"/>
      <w:adjustRightInd w:val="0"/>
    </w:pPr>
    <w:rPr>
      <w:rFonts w:ascii="Arial" w:hAnsi="Arial"/>
    </w:rPr>
  </w:style>
  <w:style w:type="character" w:customStyle="1" w:styleId="FontStyle150">
    <w:name w:val="Font Style150"/>
    <w:basedOn w:val="DefaultParagraphFont"/>
    <w:rsid w:val="00491DE1"/>
    <w:rPr>
      <w:rFonts w:ascii="Arial" w:hAnsi="Arial" w:cs="Arial"/>
      <w:sz w:val="14"/>
      <w:szCs w:val="14"/>
    </w:rPr>
  </w:style>
  <w:style w:type="paragraph" w:styleId="CommentText">
    <w:name w:val="annotation text"/>
    <w:basedOn w:val="Normal"/>
    <w:link w:val="CommentTextChar"/>
    <w:semiHidden/>
    <w:rsid w:val="003224D3"/>
    <w:pPr>
      <w:spacing w:after="160"/>
    </w:pPr>
    <w:rPr>
      <w:rFonts w:ascii="Calibri" w:hAnsi="Calibri" w:cs="Calibri"/>
      <w:color w:val="000000"/>
      <w:sz w:val="20"/>
      <w:szCs w:val="20"/>
    </w:rPr>
  </w:style>
  <w:style w:type="character" w:customStyle="1" w:styleId="CommentTextChar">
    <w:name w:val="Comment Text Char"/>
    <w:basedOn w:val="DefaultParagraphFont"/>
    <w:link w:val="CommentText"/>
    <w:semiHidden/>
    <w:locked/>
    <w:rsid w:val="003224D3"/>
    <w:rPr>
      <w:rFonts w:ascii="Calibri" w:hAnsi="Calibri" w:cs="Calibri"/>
      <w:color w:val="000000"/>
      <w:lang w:val="en-US" w:eastAsia="en-US" w:bidi="ar-SA"/>
    </w:rPr>
  </w:style>
  <w:style w:type="paragraph" w:customStyle="1" w:styleId="Style28">
    <w:name w:val="Style28"/>
    <w:basedOn w:val="Normal"/>
    <w:rsid w:val="00243F90"/>
    <w:pPr>
      <w:widowControl w:val="0"/>
      <w:autoSpaceDE w:val="0"/>
      <w:autoSpaceDN w:val="0"/>
      <w:adjustRightInd w:val="0"/>
      <w:spacing w:line="269" w:lineRule="exact"/>
      <w:jc w:val="center"/>
    </w:pPr>
  </w:style>
  <w:style w:type="character" w:customStyle="1" w:styleId="FontStyle49">
    <w:name w:val="Font Style49"/>
    <w:basedOn w:val="DefaultParagraphFont"/>
    <w:rsid w:val="00243F90"/>
    <w:rPr>
      <w:rFonts w:ascii="Times New Roman" w:hAnsi="Times New Roman" w:cs="Times New Roman"/>
      <w:b/>
      <w:bCs/>
      <w:sz w:val="20"/>
      <w:szCs w:val="20"/>
    </w:rPr>
  </w:style>
  <w:style w:type="paragraph" w:customStyle="1" w:styleId="Style10">
    <w:name w:val="Style10"/>
    <w:basedOn w:val="Normal"/>
    <w:rsid w:val="00243F90"/>
    <w:pPr>
      <w:widowControl w:val="0"/>
      <w:autoSpaceDE w:val="0"/>
      <w:autoSpaceDN w:val="0"/>
      <w:adjustRightInd w:val="0"/>
      <w:jc w:val="both"/>
    </w:pPr>
  </w:style>
  <w:style w:type="character" w:customStyle="1" w:styleId="FontStyle50">
    <w:name w:val="Font Style50"/>
    <w:basedOn w:val="DefaultParagraphFont"/>
    <w:rsid w:val="00332D0A"/>
    <w:rPr>
      <w:rFonts w:ascii="Times New Roman" w:hAnsi="Times New Roman" w:cs="Times New Roman"/>
      <w:sz w:val="20"/>
      <w:szCs w:val="20"/>
    </w:rPr>
  </w:style>
  <w:style w:type="paragraph" w:styleId="BodyTextIndent2">
    <w:name w:val="Body Text Indent 2"/>
    <w:basedOn w:val="Normal"/>
    <w:rsid w:val="00474573"/>
    <w:pPr>
      <w:spacing w:after="120" w:line="480" w:lineRule="auto"/>
      <w:ind w:left="283"/>
    </w:pPr>
  </w:style>
  <w:style w:type="paragraph" w:customStyle="1" w:styleId="Default">
    <w:name w:val="Default"/>
    <w:link w:val="DefaultChar"/>
    <w:uiPriority w:val="99"/>
    <w:rsid w:val="008D553C"/>
    <w:pPr>
      <w:autoSpaceDE w:val="0"/>
      <w:autoSpaceDN w:val="0"/>
      <w:adjustRightInd w:val="0"/>
    </w:pPr>
    <w:rPr>
      <w:color w:val="000000"/>
      <w:sz w:val="24"/>
      <w:szCs w:val="24"/>
    </w:rPr>
  </w:style>
  <w:style w:type="character" w:customStyle="1" w:styleId="BodyText11">
    <w:name w:val="Body Text1"/>
    <w:basedOn w:val="Bodytext"/>
    <w:uiPriority w:val="99"/>
    <w:rsid w:val="00D513EC"/>
    <w:rPr>
      <w:rFonts w:ascii="Times New Roman" w:hAnsi="Times New Roman" w:cs="Times New Roman"/>
      <w:spacing w:val="4"/>
      <w:sz w:val="20"/>
      <w:szCs w:val="20"/>
      <w:u w:val="single"/>
      <w:lang w:bidi="ar-SA"/>
    </w:rPr>
  </w:style>
  <w:style w:type="paragraph" w:customStyle="1" w:styleId="Style1">
    <w:name w:val="Style1"/>
    <w:basedOn w:val="Normal"/>
    <w:rsid w:val="00D513EC"/>
    <w:pPr>
      <w:numPr>
        <w:numId w:val="17"/>
      </w:numPr>
      <w:tabs>
        <w:tab w:val="left" w:pos="851"/>
      </w:tabs>
      <w:spacing w:after="360"/>
    </w:pPr>
    <w:rPr>
      <w:sz w:val="20"/>
      <w:szCs w:val="20"/>
      <w:lang w:val="sr-Cyrl-CS"/>
    </w:rPr>
  </w:style>
  <w:style w:type="character" w:customStyle="1" w:styleId="DefaultChar">
    <w:name w:val="Default Char"/>
    <w:link w:val="Default"/>
    <w:uiPriority w:val="99"/>
    <w:rsid w:val="000510BC"/>
    <w:rPr>
      <w:color w:val="000000"/>
      <w:sz w:val="24"/>
      <w:szCs w:val="24"/>
    </w:rPr>
  </w:style>
  <w:style w:type="character" w:customStyle="1" w:styleId="FooterChar">
    <w:name w:val="Footer Char"/>
    <w:basedOn w:val="DefaultParagraphFont"/>
    <w:link w:val="Footer"/>
    <w:uiPriority w:val="99"/>
    <w:rsid w:val="006034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6704976">
      <w:bodyDiv w:val="1"/>
      <w:marLeft w:val="0"/>
      <w:marRight w:val="0"/>
      <w:marTop w:val="0"/>
      <w:marBottom w:val="0"/>
      <w:divBdr>
        <w:top w:val="none" w:sz="0" w:space="0" w:color="auto"/>
        <w:left w:val="none" w:sz="0" w:space="0" w:color="auto"/>
        <w:bottom w:val="none" w:sz="0" w:space="0" w:color="auto"/>
        <w:right w:val="none" w:sz="0" w:space="0" w:color="auto"/>
      </w:divBdr>
    </w:div>
    <w:div w:id="956761802">
      <w:bodyDiv w:val="1"/>
      <w:marLeft w:val="0"/>
      <w:marRight w:val="0"/>
      <w:marTop w:val="0"/>
      <w:marBottom w:val="0"/>
      <w:divBdr>
        <w:top w:val="none" w:sz="0" w:space="0" w:color="auto"/>
        <w:left w:val="none" w:sz="0" w:space="0" w:color="auto"/>
        <w:bottom w:val="none" w:sz="0" w:space="0" w:color="auto"/>
        <w:right w:val="none" w:sz="0" w:space="0" w:color="auto"/>
      </w:divBdr>
    </w:div>
    <w:div w:id="13847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etarac025.rs"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etaracseketa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letaracseketar@gmail.com" TargetMode="External"/><Relationship Id="rId4" Type="http://schemas.openxmlformats.org/officeDocument/2006/relationships/settings" Target="settings.xml"/><Relationship Id="rId9" Type="http://schemas.openxmlformats.org/officeDocument/2006/relationships/hyperlink" Target="mailto:poletaracseketar@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0E65-058E-4FD9-9C9C-493906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3304</TotalTime>
  <Pages>30</Pages>
  <Words>8951</Words>
  <Characters>51025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vt:lpstr>
    </vt:vector>
  </TitlesOfParts>
  <Company>Tehnomag-Term</Company>
  <LinksUpToDate>false</LinksUpToDate>
  <CharactersWithSpaces>59857</CharactersWithSpaces>
  <SharedDoc>false</SharedDoc>
  <HLinks>
    <vt:vector size="12" baseType="variant">
      <vt:variant>
        <vt:i4>5963887</vt:i4>
      </vt:variant>
      <vt:variant>
        <vt:i4>9</vt:i4>
      </vt:variant>
      <vt:variant>
        <vt:i4>0</vt:i4>
      </vt:variant>
      <vt:variant>
        <vt:i4>5</vt:i4>
      </vt:variant>
      <vt:variant>
        <vt:lpwstr>mailto:razvoj@odzaci.rs</vt:lpwstr>
      </vt:variant>
      <vt:variant>
        <vt:lpwstr/>
      </vt:variant>
      <vt:variant>
        <vt:i4>5963887</vt:i4>
      </vt:variant>
      <vt:variant>
        <vt:i4>6</vt:i4>
      </vt:variant>
      <vt:variant>
        <vt:i4>0</vt:i4>
      </vt:variant>
      <vt:variant>
        <vt:i4>5</vt:i4>
      </vt:variant>
      <vt:variant>
        <vt:lpwstr>mailto:razvoj@odzaci.rs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dc:title>
  <dc:creator>Ana i Sonja</dc:creator>
  <cp:lastModifiedBy>Home</cp:lastModifiedBy>
  <cp:revision>38</cp:revision>
  <cp:lastPrinted>2018-11-09T09:58:00Z</cp:lastPrinted>
  <dcterms:created xsi:type="dcterms:W3CDTF">2014-06-23T12:26:00Z</dcterms:created>
  <dcterms:modified xsi:type="dcterms:W3CDTF">2019-09-24T11:49:00Z</dcterms:modified>
</cp:coreProperties>
</file>