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CB" w:rsidRPr="00326C3C" w:rsidRDefault="00B300CB" w:rsidP="00B300CB">
      <w:pPr>
        <w:autoSpaceDE w:val="0"/>
        <w:autoSpaceDN w:val="0"/>
        <w:adjustRightInd w:val="0"/>
        <w:spacing w:after="0" w:line="240" w:lineRule="auto"/>
        <w:ind w:left="360"/>
        <w:jc w:val="center"/>
        <w:rPr>
          <w:rFonts w:ascii="Times New Roman" w:hAnsi="Times New Roman"/>
          <w:b/>
          <w:bCs/>
          <w:sz w:val="24"/>
          <w:szCs w:val="24"/>
        </w:rPr>
      </w:pPr>
      <w:r w:rsidRPr="00326C3C">
        <w:rPr>
          <w:rFonts w:ascii="Times New Roman" w:hAnsi="Times New Roman"/>
          <w:b/>
          <w:bCs/>
          <w:sz w:val="24"/>
          <w:szCs w:val="24"/>
        </w:rPr>
        <w:t>МОДЕЛ ОКВИРНОГ СПОРАЗУМА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Набавка и испорука хране и намирнице за припремање хране</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Закључен дана ________ 202</w:t>
      </w:r>
      <w:r>
        <w:rPr>
          <w:rFonts w:ascii="Times New Roman" w:hAnsi="Times New Roman"/>
          <w:sz w:val="24"/>
          <w:szCs w:val="24"/>
          <w:lang/>
        </w:rPr>
        <w:t>1</w:t>
      </w:r>
      <w:r w:rsidRPr="00326C3C">
        <w:rPr>
          <w:rFonts w:ascii="Times New Roman" w:hAnsi="Times New Roman"/>
          <w:sz w:val="24"/>
          <w:szCs w:val="24"/>
        </w:rPr>
        <w:t>.</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године</w:t>
      </w:r>
      <w:proofErr w:type="gramEnd"/>
      <w:r w:rsidRPr="00326C3C">
        <w:rPr>
          <w:rFonts w:ascii="Times New Roman" w:hAnsi="Times New Roman"/>
          <w:sz w:val="24"/>
          <w:szCs w:val="24"/>
        </w:rPr>
        <w:t xml:space="preserve"> у Оџацима, између:</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numPr>
          <w:ilvl w:val="0"/>
          <w:numId w:val="1"/>
        </w:num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b/>
          <w:bCs/>
          <w:sz w:val="24"/>
          <w:szCs w:val="24"/>
        </w:rPr>
        <w:t>ПУ „ПОЛЕТАРАЦ</w:t>
      </w:r>
      <w:proofErr w:type="gramStart"/>
      <w:r w:rsidRPr="00326C3C">
        <w:rPr>
          <w:rFonts w:ascii="Times New Roman" w:hAnsi="Times New Roman"/>
          <w:b/>
          <w:bCs/>
          <w:sz w:val="24"/>
          <w:szCs w:val="24"/>
        </w:rPr>
        <w:t>“ ОЏАЦИ</w:t>
      </w:r>
      <w:proofErr w:type="gramEnd"/>
      <w:r w:rsidRPr="00326C3C">
        <w:rPr>
          <w:rFonts w:ascii="Times New Roman" w:hAnsi="Times New Roman"/>
          <w:b/>
          <w:bCs/>
          <w:sz w:val="24"/>
          <w:szCs w:val="24"/>
        </w:rPr>
        <w:t xml:space="preserve"> – </w:t>
      </w:r>
      <w:r w:rsidRPr="00326C3C">
        <w:rPr>
          <w:rFonts w:ascii="Times New Roman" w:hAnsi="Times New Roman"/>
          <w:sz w:val="24"/>
          <w:szCs w:val="24"/>
        </w:rPr>
        <w:t>са седиштем у Оџацима, ул. Жарка Зрењанина бб  коју заступа директор Јелена Селак (у даљем тексту: Наручилац), МБ: 08007578; ПИБ: 101428874; ТР: 840-300661-51 код УТ и</w:t>
      </w:r>
    </w:p>
    <w:p w:rsidR="00B300CB" w:rsidRPr="00326C3C" w:rsidRDefault="00B300CB" w:rsidP="00B300CB">
      <w:pPr>
        <w:autoSpaceDE w:val="0"/>
        <w:autoSpaceDN w:val="0"/>
        <w:adjustRightInd w:val="0"/>
        <w:spacing w:after="0" w:line="240" w:lineRule="auto"/>
        <w:ind w:left="360"/>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___________________________________________, са седиштем у _______________________, ул.</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_______________ бр.____, кога заступа ______________________________ (у даљем тексту:</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ПИБ _________________, МБ ____________</w:t>
      </w:r>
      <w:proofErr w:type="gramStart"/>
      <w:r w:rsidRPr="00326C3C">
        <w:rPr>
          <w:rFonts w:ascii="Times New Roman" w:hAnsi="Times New Roman"/>
          <w:sz w:val="24"/>
          <w:szCs w:val="24"/>
        </w:rPr>
        <w:t>_ ,</w:t>
      </w:r>
      <w:proofErr w:type="gramEnd"/>
      <w:r w:rsidRPr="00326C3C">
        <w:rPr>
          <w:rFonts w:ascii="Times New Roman" w:hAnsi="Times New Roman"/>
          <w:sz w:val="24"/>
          <w:szCs w:val="24"/>
        </w:rPr>
        <w:t xml:space="preserve"> ТР ________________________ код</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пословне</w:t>
      </w:r>
      <w:proofErr w:type="gramEnd"/>
      <w:r w:rsidRPr="00326C3C">
        <w:rPr>
          <w:rFonts w:ascii="Times New Roman" w:hAnsi="Times New Roman"/>
          <w:sz w:val="24"/>
          <w:szCs w:val="24"/>
        </w:rPr>
        <w:t xml:space="preserve"> банке ____________________ .</w:t>
      </w:r>
    </w:p>
    <w:p w:rsidR="00B300CB" w:rsidRPr="00B300CB" w:rsidRDefault="00B300CB" w:rsidP="00B300CB">
      <w:pPr>
        <w:autoSpaceDE w:val="0"/>
        <w:autoSpaceDN w:val="0"/>
        <w:adjustRightInd w:val="0"/>
        <w:spacing w:after="0" w:line="240" w:lineRule="auto"/>
        <w:jc w:val="both"/>
        <w:rPr>
          <w:rFonts w:ascii="Times New Roman" w:hAnsi="Times New Roman"/>
          <w:sz w:val="24"/>
          <w:szCs w:val="24"/>
          <w:lang/>
        </w:rPr>
      </w:pPr>
      <w:r w:rsidRPr="00326C3C">
        <w:rPr>
          <w:rFonts w:ascii="Times New Roman" w:hAnsi="Times New Roman"/>
          <w:sz w:val="24"/>
          <w:szCs w:val="24"/>
        </w:rPr>
        <w:t xml:space="preserve">Основ за закључење оквирног спразума за ЈН </w:t>
      </w:r>
      <w:r>
        <w:rPr>
          <w:rFonts w:ascii="Times New Roman" w:hAnsi="Times New Roman"/>
          <w:sz w:val="24"/>
          <w:szCs w:val="24"/>
          <w:lang/>
        </w:rPr>
        <w:t>храна и намирнице за прирпемање хране:</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Одлука о закључењу оквирног споразума број: __________од дана ________;</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Понуда изабраног понуђача бр. ______ од___________:</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 Спецификација добара као саставни део овог оквирног споразума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сагласно констатују (</w:t>
      </w:r>
      <w:r w:rsidRPr="00326C3C">
        <w:rPr>
          <w:rFonts w:ascii="Times New Roman" w:hAnsi="Times New Roman"/>
          <w:i/>
          <w:iCs/>
          <w:sz w:val="24"/>
          <w:szCs w:val="24"/>
        </w:rPr>
        <w:t>у случају да је дата заједничка понуда)</w:t>
      </w:r>
      <w:r w:rsidRPr="00326C3C">
        <w:rPr>
          <w:rFonts w:ascii="Times New Roman" w:hAnsi="Times New Roman"/>
          <w:sz w:val="24"/>
          <w:szCs w:val="24"/>
        </w:rPr>
        <w:t>:</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 </w:t>
      </w:r>
      <w:proofErr w:type="gramStart"/>
      <w:r w:rsidRPr="00326C3C">
        <w:rPr>
          <w:rFonts w:ascii="Times New Roman" w:hAnsi="Times New Roman"/>
          <w:sz w:val="24"/>
          <w:szCs w:val="24"/>
        </w:rPr>
        <w:t>да</w:t>
      </w:r>
      <w:proofErr w:type="gramEnd"/>
      <w:r w:rsidRPr="00326C3C">
        <w:rPr>
          <w:rFonts w:ascii="Times New Roman" w:hAnsi="Times New Roman"/>
          <w:sz w:val="24"/>
          <w:szCs w:val="24"/>
        </w:rPr>
        <w:t xml:space="preserve"> је добављач носилац заједничке понуде групе понуђача број____, чији су чланови групе следећи: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1.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______________, МБ ___________, које заступа директор_________________________________.</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2.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______________, МБ ___________, које заступа директор_________________________________.</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3.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______________, МБ ___________, које заступа директор_________________________________.</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Споразум групе понуђача бр.</w:t>
      </w:r>
      <w:proofErr w:type="gramEnd"/>
      <w:r w:rsidRPr="00326C3C">
        <w:rPr>
          <w:rFonts w:ascii="Times New Roman" w:hAnsi="Times New Roman"/>
          <w:sz w:val="24"/>
          <w:szCs w:val="24"/>
        </w:rPr>
        <w:t xml:space="preserve"> __________ </w:t>
      </w:r>
      <w:proofErr w:type="gramStart"/>
      <w:r w:rsidRPr="00326C3C">
        <w:rPr>
          <w:rFonts w:ascii="Times New Roman" w:hAnsi="Times New Roman"/>
          <w:sz w:val="24"/>
          <w:szCs w:val="24"/>
        </w:rPr>
        <w:t>од</w:t>
      </w:r>
      <w:proofErr w:type="gramEnd"/>
      <w:r w:rsidRPr="00326C3C">
        <w:rPr>
          <w:rFonts w:ascii="Times New Roman" w:hAnsi="Times New Roman"/>
          <w:sz w:val="24"/>
          <w:szCs w:val="24"/>
        </w:rPr>
        <w:t xml:space="preserve"> дана ______________ је саставни део овог уговора.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Чланови групе понуђача одговарају неограничено солидарно према Наручиоцу.</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i/>
          <w:iCs/>
          <w:sz w:val="24"/>
          <w:szCs w:val="24"/>
        </w:rPr>
      </w:pPr>
      <w:r w:rsidRPr="00326C3C">
        <w:rPr>
          <w:rFonts w:ascii="Times New Roman" w:hAnsi="Times New Roman"/>
          <w:i/>
          <w:iCs/>
          <w:sz w:val="24"/>
          <w:szCs w:val="24"/>
        </w:rPr>
        <w:t>(</w:t>
      </w:r>
      <w:proofErr w:type="gramStart"/>
      <w:r w:rsidRPr="00326C3C">
        <w:rPr>
          <w:rFonts w:ascii="Times New Roman" w:hAnsi="Times New Roman"/>
          <w:i/>
          <w:iCs/>
          <w:sz w:val="24"/>
          <w:szCs w:val="24"/>
        </w:rPr>
        <w:t>попуњава</w:t>
      </w:r>
      <w:proofErr w:type="gramEnd"/>
      <w:r w:rsidRPr="00326C3C">
        <w:rPr>
          <w:rFonts w:ascii="Times New Roman" w:hAnsi="Times New Roman"/>
          <w:i/>
          <w:iCs/>
          <w:sz w:val="24"/>
          <w:szCs w:val="24"/>
        </w:rPr>
        <w:t xml:space="preserve"> се само у случају заједничке понуде; навести све чланове групе понуђача према наведеном  моделу уговора)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Да је добављач делимично извршење набавке поверио подизвођачу/има: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 активнсоти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из</w:t>
      </w:r>
      <w:proofErr w:type="gramEnd"/>
      <w:r w:rsidRPr="00326C3C">
        <w:rPr>
          <w:rFonts w:ascii="Times New Roman" w:hAnsi="Times New Roman"/>
          <w:sz w:val="24"/>
          <w:szCs w:val="24"/>
        </w:rPr>
        <w:t xml:space="preserve"> набавке који ће извршити ______________________________________ и _______% од укупне вредности понуде.</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______________, МБ ___________, које заступа директор_________________________________ активнсоти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из</w:t>
      </w:r>
      <w:proofErr w:type="gramEnd"/>
      <w:r w:rsidRPr="00326C3C">
        <w:rPr>
          <w:rFonts w:ascii="Times New Roman" w:hAnsi="Times New Roman"/>
          <w:sz w:val="24"/>
          <w:szCs w:val="24"/>
        </w:rPr>
        <w:t xml:space="preserve"> набавке који ће извршити ______________________________________ и _______% од укупне вредности понуде.</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_____________________________ из __________, улица _________________________бр___, ПИБ</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lastRenderedPageBreak/>
        <w:t>______________, МБ ___________, које заступа директор_________________________________, активнсоти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из</w:t>
      </w:r>
      <w:proofErr w:type="gramEnd"/>
      <w:r w:rsidRPr="00326C3C">
        <w:rPr>
          <w:rFonts w:ascii="Times New Roman" w:hAnsi="Times New Roman"/>
          <w:sz w:val="24"/>
          <w:szCs w:val="24"/>
        </w:rPr>
        <w:t xml:space="preserve"> набавке који ће извршити ______________________________________ и _______% од укупне вредностипонуде.</w:t>
      </w:r>
    </w:p>
    <w:p w:rsidR="00B300CB" w:rsidRPr="00326C3C" w:rsidRDefault="00B300CB" w:rsidP="00B300CB">
      <w:pPr>
        <w:autoSpaceDE w:val="0"/>
        <w:autoSpaceDN w:val="0"/>
        <w:adjustRightInd w:val="0"/>
        <w:spacing w:after="0" w:line="240" w:lineRule="auto"/>
        <w:jc w:val="both"/>
        <w:rPr>
          <w:rFonts w:ascii="Times New Roman" w:hAnsi="Times New Roman"/>
          <w:i/>
          <w:iCs/>
          <w:sz w:val="24"/>
          <w:szCs w:val="24"/>
        </w:rPr>
      </w:pPr>
      <w:r w:rsidRPr="00326C3C">
        <w:rPr>
          <w:rFonts w:ascii="Times New Roman" w:hAnsi="Times New Roman"/>
          <w:i/>
          <w:iCs/>
          <w:sz w:val="24"/>
          <w:szCs w:val="24"/>
        </w:rPr>
        <w:t>(</w:t>
      </w:r>
      <w:proofErr w:type="gramStart"/>
      <w:r w:rsidRPr="00326C3C">
        <w:rPr>
          <w:rFonts w:ascii="Times New Roman" w:hAnsi="Times New Roman"/>
          <w:i/>
          <w:iCs/>
          <w:sz w:val="24"/>
          <w:szCs w:val="24"/>
        </w:rPr>
        <w:t>попуњава</w:t>
      </w:r>
      <w:proofErr w:type="gramEnd"/>
      <w:r w:rsidRPr="00326C3C">
        <w:rPr>
          <w:rFonts w:ascii="Times New Roman" w:hAnsi="Times New Roman"/>
          <w:i/>
          <w:iCs/>
          <w:sz w:val="24"/>
          <w:szCs w:val="24"/>
        </w:rPr>
        <w:t xml:space="preserve"> се само у случају понуде са подизвођачем/има; навести све подизвођаче којима је повереноделимично извршење набавке).</w:t>
      </w:r>
    </w:p>
    <w:p w:rsidR="00B300CB" w:rsidRPr="00326C3C" w:rsidRDefault="00B300CB" w:rsidP="00B300CB">
      <w:pPr>
        <w:autoSpaceDE w:val="0"/>
        <w:autoSpaceDN w:val="0"/>
        <w:adjustRightInd w:val="0"/>
        <w:spacing w:after="0" w:line="240" w:lineRule="auto"/>
        <w:jc w:val="both"/>
        <w:rPr>
          <w:rFonts w:ascii="Times New Roman" w:hAnsi="Times New Roman"/>
          <w:i/>
          <w:iCs/>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Стране у оквирном споразуму сагласно констатују:</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1. </w:t>
      </w:r>
      <w:proofErr w:type="gramStart"/>
      <w:r w:rsidRPr="00326C3C">
        <w:rPr>
          <w:rFonts w:ascii="Times New Roman" w:hAnsi="Times New Roman"/>
          <w:sz w:val="24"/>
          <w:szCs w:val="24"/>
        </w:rPr>
        <w:t>да</w:t>
      </w:r>
      <w:proofErr w:type="gramEnd"/>
      <w:r w:rsidRPr="00326C3C">
        <w:rPr>
          <w:rFonts w:ascii="Times New Roman" w:hAnsi="Times New Roman"/>
          <w:sz w:val="24"/>
          <w:szCs w:val="24"/>
        </w:rPr>
        <w:t xml:space="preserve"> је Наручилац у складу Законом о јавним набавкама спровео поступак јавне набавке мале вредности по партијама – набавка и испорука хране и намирница за припремање хране, са циљем закључивања оквирног споразума за сваку партију са једним понуђачем на период од годину дана од датума потписивања.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2. </w:t>
      </w:r>
      <w:proofErr w:type="gramStart"/>
      <w:r w:rsidRPr="00326C3C">
        <w:rPr>
          <w:rFonts w:ascii="Times New Roman" w:hAnsi="Times New Roman"/>
          <w:sz w:val="24"/>
          <w:szCs w:val="24"/>
        </w:rPr>
        <w:t>да</w:t>
      </w:r>
      <w:proofErr w:type="gramEnd"/>
      <w:r w:rsidRPr="00326C3C">
        <w:rPr>
          <w:rFonts w:ascii="Times New Roman" w:hAnsi="Times New Roman"/>
          <w:sz w:val="24"/>
          <w:szCs w:val="24"/>
        </w:rPr>
        <w:t xml:space="preserve"> је Добављач поднео понуду бр. _____________ </w:t>
      </w:r>
      <w:proofErr w:type="gramStart"/>
      <w:r w:rsidRPr="00326C3C">
        <w:rPr>
          <w:rFonts w:ascii="Times New Roman" w:hAnsi="Times New Roman"/>
          <w:sz w:val="24"/>
          <w:szCs w:val="24"/>
        </w:rPr>
        <w:t>од</w:t>
      </w:r>
      <w:proofErr w:type="gramEnd"/>
      <w:r w:rsidRPr="00326C3C">
        <w:rPr>
          <w:rFonts w:ascii="Times New Roman" w:hAnsi="Times New Roman"/>
          <w:sz w:val="24"/>
          <w:szCs w:val="24"/>
        </w:rPr>
        <w:t xml:space="preserve"> дана __________________ која је саставни део овог оквирног споразума. </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3. </w:t>
      </w:r>
      <w:proofErr w:type="gramStart"/>
      <w:r w:rsidRPr="00326C3C">
        <w:rPr>
          <w:rFonts w:ascii="Times New Roman" w:hAnsi="Times New Roman"/>
          <w:sz w:val="24"/>
          <w:szCs w:val="24"/>
        </w:rPr>
        <w:t>да</w:t>
      </w:r>
      <w:proofErr w:type="gramEnd"/>
      <w:r w:rsidRPr="00326C3C">
        <w:rPr>
          <w:rFonts w:ascii="Times New Roman" w:hAnsi="Times New Roman"/>
          <w:sz w:val="24"/>
          <w:szCs w:val="24"/>
        </w:rPr>
        <w:t xml:space="preserve"> је Наручилац на основу понуде Добављача и Одлуке о закључењу оквирног споразума бр._____________ од дана ________________ изабрао Добављача за извршење уговора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4. </w:t>
      </w:r>
      <w:proofErr w:type="gramStart"/>
      <w:r w:rsidRPr="00326C3C">
        <w:rPr>
          <w:rFonts w:ascii="Times New Roman" w:hAnsi="Times New Roman"/>
          <w:sz w:val="24"/>
          <w:szCs w:val="24"/>
        </w:rPr>
        <w:t>овај</w:t>
      </w:r>
      <w:proofErr w:type="gramEnd"/>
      <w:r w:rsidRPr="00326C3C">
        <w:rPr>
          <w:rFonts w:ascii="Times New Roman" w:hAnsi="Times New Roman"/>
          <w:sz w:val="24"/>
          <w:szCs w:val="24"/>
        </w:rPr>
        <w:t xml:space="preserve"> оквирни споразум не представља обавезу Наручиоца на закључење уговора о јавној набавци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5. </w:t>
      </w:r>
      <w:proofErr w:type="gramStart"/>
      <w:r w:rsidRPr="00326C3C">
        <w:rPr>
          <w:rFonts w:ascii="Times New Roman" w:hAnsi="Times New Roman"/>
          <w:sz w:val="24"/>
          <w:szCs w:val="24"/>
        </w:rPr>
        <w:t>уговорана</w:t>
      </w:r>
      <w:proofErr w:type="gramEnd"/>
      <w:r w:rsidRPr="00326C3C">
        <w:rPr>
          <w:rFonts w:ascii="Times New Roman" w:hAnsi="Times New Roman"/>
          <w:sz w:val="24"/>
          <w:szCs w:val="24"/>
        </w:rPr>
        <w:t xml:space="preserve"> обавеза настаје закључивањем појединачних уговора о јавној набавци или издавање наруџбеница које садрже битне елементе уговора  по партијама на основу овог оквирног споразума.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Предмет ОКВИРНОГ СПОРАЗУМА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Предмет оквирног споразума је утврђивање услова за закључивање појединачних уговора о</w:t>
      </w:r>
      <w:r>
        <w:rPr>
          <w:rFonts w:ascii="Times New Roman" w:hAnsi="Times New Roman"/>
          <w:sz w:val="24"/>
          <w:szCs w:val="24"/>
        </w:rPr>
        <w:t xml:space="preserve"> </w:t>
      </w:r>
      <w:r w:rsidRPr="00326C3C">
        <w:rPr>
          <w:rFonts w:ascii="Times New Roman" w:hAnsi="Times New Roman"/>
          <w:sz w:val="24"/>
          <w:szCs w:val="24"/>
        </w:rPr>
        <w:t xml:space="preserve">јавној набавци добара – набавка и испорука хране и намирница за приремање хране по </w:t>
      </w:r>
      <w:r>
        <w:rPr>
          <w:rFonts w:ascii="Times New Roman" w:hAnsi="Times New Roman"/>
          <w:sz w:val="24"/>
          <w:szCs w:val="24"/>
        </w:rPr>
        <w:t>партија</w:t>
      </w:r>
      <w:r>
        <w:rPr>
          <w:rFonts w:ascii="Times New Roman" w:hAnsi="Times New Roman"/>
          <w:sz w:val="24"/>
          <w:szCs w:val="24"/>
          <w:lang/>
        </w:rPr>
        <w:t>ма</w:t>
      </w:r>
      <w:r>
        <w:rPr>
          <w:rFonts w:ascii="Times New Roman" w:hAnsi="Times New Roman"/>
          <w:sz w:val="24"/>
          <w:szCs w:val="24"/>
        </w:rPr>
        <w:t xml:space="preserve"> од 1.</w:t>
      </w:r>
      <w:proofErr w:type="gramEnd"/>
      <w:r>
        <w:rPr>
          <w:rFonts w:ascii="Times New Roman" w:hAnsi="Times New Roman"/>
          <w:sz w:val="24"/>
          <w:szCs w:val="24"/>
        </w:rPr>
        <w:t xml:space="preserve"> – </w:t>
      </w:r>
      <w:r>
        <w:rPr>
          <w:rFonts w:ascii="Times New Roman" w:hAnsi="Times New Roman"/>
          <w:sz w:val="24"/>
          <w:szCs w:val="24"/>
          <w:lang/>
        </w:rPr>
        <w:t>08</w:t>
      </w:r>
      <w:r w:rsidRPr="00326C3C">
        <w:rPr>
          <w:rFonts w:ascii="Times New Roman" w:hAnsi="Times New Roman"/>
          <w:sz w:val="24"/>
          <w:szCs w:val="24"/>
        </w:rPr>
        <w:t xml:space="preserve">. </w:t>
      </w:r>
      <w:proofErr w:type="gramStart"/>
      <w:r w:rsidRPr="00326C3C">
        <w:rPr>
          <w:rFonts w:ascii="Times New Roman" w:hAnsi="Times New Roman"/>
          <w:sz w:val="24"/>
          <w:szCs w:val="24"/>
        </w:rPr>
        <w:t>за</w:t>
      </w:r>
      <w:proofErr w:type="gramEnd"/>
      <w:r w:rsidRPr="00326C3C">
        <w:rPr>
          <w:rFonts w:ascii="Times New Roman" w:hAnsi="Times New Roman"/>
          <w:sz w:val="24"/>
          <w:szCs w:val="24"/>
        </w:rPr>
        <w:t xml:space="preserve"> потребе наручиоца, између Наручиоца и Добављача, у складу са понудом Добављача бр.______________, одредбама овог оквирног споразума и стварним потребама Наручиоца.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Обим и количина намирница по партијама из спецификације су оквирне за све време важења</w:t>
      </w:r>
      <w:r>
        <w:rPr>
          <w:rFonts w:ascii="Times New Roman" w:hAnsi="Times New Roman"/>
          <w:sz w:val="24"/>
          <w:szCs w:val="24"/>
        </w:rPr>
        <w:t xml:space="preserve"> </w:t>
      </w:r>
      <w:r w:rsidRPr="00326C3C">
        <w:rPr>
          <w:rFonts w:ascii="Times New Roman" w:hAnsi="Times New Roman"/>
          <w:sz w:val="24"/>
          <w:szCs w:val="24"/>
        </w:rPr>
        <w:t>оквирног споразума/уговора.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задржава право да одступи од процењених количина, што понуђач безусловно</w:t>
      </w:r>
      <w:r>
        <w:rPr>
          <w:rFonts w:ascii="Times New Roman" w:hAnsi="Times New Roman"/>
          <w:sz w:val="24"/>
          <w:szCs w:val="24"/>
        </w:rPr>
        <w:t xml:space="preserve"> </w:t>
      </w:r>
      <w:r w:rsidRPr="00326C3C">
        <w:rPr>
          <w:rFonts w:ascii="Times New Roman" w:hAnsi="Times New Roman"/>
          <w:sz w:val="24"/>
          <w:szCs w:val="24"/>
        </w:rPr>
        <w:t>прихвата.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Наручилац може наручити количине које прелазе уговорене, али и количине које су негативна одступања (мање) од уговорених.</w:t>
      </w:r>
      <w:proofErr w:type="gramEnd"/>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p>
    <w:p w:rsidR="00B300CB" w:rsidRDefault="00B300CB" w:rsidP="00B300CB">
      <w:pPr>
        <w:autoSpaceDE w:val="0"/>
        <w:autoSpaceDN w:val="0"/>
        <w:adjustRightInd w:val="0"/>
        <w:spacing w:after="0" w:line="240" w:lineRule="auto"/>
        <w:jc w:val="both"/>
        <w:rPr>
          <w:rFonts w:ascii="Times New Roman" w:hAnsi="Times New Roman"/>
          <w:sz w:val="24"/>
          <w:szCs w:val="24"/>
        </w:rPr>
      </w:pPr>
    </w:p>
    <w:p w:rsidR="00B300CB" w:rsidRPr="003015FD"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ВАЖЕЊЕ ОКВИРНОГ СПОРАЗУМА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2.</w:t>
      </w:r>
      <w:proofErr w:type="gramEnd"/>
    </w:p>
    <w:p w:rsidR="00B300CB" w:rsidRPr="003015FD"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015FD">
        <w:rPr>
          <w:rFonts w:ascii="Times New Roman" w:hAnsi="Times New Roman"/>
          <w:sz w:val="24"/>
          <w:szCs w:val="24"/>
        </w:rPr>
        <w:t xml:space="preserve">Овај оквирни споразум се закључује на период од годину дана, а ступа на снагу </w:t>
      </w:r>
      <w:r>
        <w:rPr>
          <w:rFonts w:ascii="Times New Roman" w:hAnsi="Times New Roman"/>
          <w:sz w:val="24"/>
          <w:szCs w:val="24"/>
        </w:rPr>
        <w:t>наредног дана од дана престанка важења оквирног споразума закљученог по спороведеном поступку јавне набавке из претходне године.</w:t>
      </w:r>
      <w:proofErr w:type="gramEnd"/>
    </w:p>
    <w:p w:rsidR="00B300CB"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Током периода важења овог оквирног споразума, предвиђа се закључивање појединачних</w:t>
      </w:r>
      <w:r>
        <w:rPr>
          <w:rFonts w:ascii="Times New Roman" w:hAnsi="Times New Roman"/>
          <w:sz w:val="24"/>
          <w:szCs w:val="24"/>
        </w:rPr>
        <w:t xml:space="preserve"> </w:t>
      </w:r>
      <w:r w:rsidRPr="00326C3C">
        <w:rPr>
          <w:rFonts w:ascii="Times New Roman" w:hAnsi="Times New Roman"/>
          <w:sz w:val="24"/>
          <w:szCs w:val="24"/>
        </w:rPr>
        <w:t>уговора о ј</w:t>
      </w:r>
      <w:r>
        <w:rPr>
          <w:rFonts w:ascii="Times New Roman" w:hAnsi="Times New Roman"/>
          <w:sz w:val="24"/>
          <w:szCs w:val="24"/>
        </w:rPr>
        <w:t xml:space="preserve">авној набавци за сваку партију </w:t>
      </w:r>
      <w:r w:rsidRPr="00326C3C">
        <w:rPr>
          <w:rFonts w:ascii="Times New Roman" w:hAnsi="Times New Roman"/>
          <w:sz w:val="24"/>
          <w:szCs w:val="24"/>
        </w:rPr>
        <w:t>на основу којих ће се сукцесивно наручивати предметна добра</w:t>
      </w:r>
      <w:r>
        <w:rPr>
          <w:rFonts w:ascii="Times New Roman" w:hAnsi="Times New Roman"/>
          <w:sz w:val="24"/>
          <w:szCs w:val="24"/>
        </w:rPr>
        <w:t xml:space="preserve"> </w:t>
      </w:r>
      <w:r w:rsidRPr="00326C3C">
        <w:rPr>
          <w:rFonts w:ascii="Times New Roman" w:hAnsi="Times New Roman"/>
          <w:sz w:val="24"/>
          <w:szCs w:val="24"/>
        </w:rPr>
        <w:t>на начин предвиђен у члану 6.</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оквирног споразума, у зависности од стварних потреба Наручиоца.</w:t>
      </w:r>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ВРЕДНОСТ оквирног споразума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3.</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Вредност оквирног споразума је процењена вредност предметне јавне набавке, односно</w:t>
      </w:r>
      <w:r>
        <w:rPr>
          <w:rFonts w:ascii="Times New Roman" w:hAnsi="Times New Roman"/>
          <w:sz w:val="24"/>
          <w:szCs w:val="24"/>
        </w:rPr>
        <w:t xml:space="preserve"> </w:t>
      </w:r>
      <w:r w:rsidRPr="00326C3C">
        <w:rPr>
          <w:rFonts w:ascii="Times New Roman" w:hAnsi="Times New Roman"/>
          <w:sz w:val="24"/>
          <w:szCs w:val="24"/>
        </w:rPr>
        <w:t>процењене вредности набавке по партијама.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Предметна набавка по партијама ће се реализовати више или мање од уговорене вредности, а највише до лимита процењене вредности јавне набавке.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lastRenderedPageBreak/>
        <w:t>Добављач безусловно прихвата да су количине предметних добара из конкурсне документације по партијама одређене на основу оквирних потреба наручиоца, док ће се стваран број реализовати по јединичним ценама које су исказане у Понуди Добављача бр.</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 xml:space="preserve">___________, те да сходно томе, током реализације уговора могу одступати у односу на укупну уговорену количину </w:t>
      </w:r>
      <w:r w:rsidRPr="00326C3C">
        <w:rPr>
          <w:rFonts w:ascii="Times New Roman" w:hAnsi="Times New Roman"/>
          <w:b/>
          <w:bCs/>
          <w:i/>
          <w:iCs/>
          <w:sz w:val="24"/>
          <w:szCs w:val="24"/>
        </w:rPr>
        <w:t>(више или мање у</w:t>
      </w:r>
      <w:r w:rsidRPr="00326C3C">
        <w:rPr>
          <w:rFonts w:ascii="Times New Roman" w:hAnsi="Times New Roman"/>
          <w:sz w:val="24"/>
          <w:szCs w:val="24"/>
        </w:rPr>
        <w:t xml:space="preserve"> </w:t>
      </w:r>
      <w:r w:rsidRPr="00326C3C">
        <w:rPr>
          <w:rFonts w:ascii="Times New Roman" w:hAnsi="Times New Roman"/>
          <w:b/>
          <w:bCs/>
          <w:i/>
          <w:iCs/>
          <w:sz w:val="24"/>
          <w:szCs w:val="24"/>
        </w:rPr>
        <w:t>зависности од стварних потреба</w:t>
      </w:r>
      <w:r w:rsidRPr="00326C3C">
        <w:rPr>
          <w:rFonts w:ascii="Times New Roman" w:hAnsi="Times New Roman"/>
          <w:sz w:val="24"/>
          <w:szCs w:val="24"/>
        </w:rPr>
        <w:t>).</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Укупна вредност уговора по партијама утврдиће се на основу стварно испоручене количине</w:t>
      </w:r>
      <w:r>
        <w:rPr>
          <w:rFonts w:ascii="Times New Roman" w:hAnsi="Times New Roman"/>
          <w:sz w:val="24"/>
          <w:szCs w:val="24"/>
        </w:rPr>
        <w:t xml:space="preserve"> </w:t>
      </w:r>
      <w:r w:rsidRPr="00326C3C">
        <w:rPr>
          <w:rFonts w:ascii="Times New Roman" w:hAnsi="Times New Roman"/>
          <w:sz w:val="24"/>
          <w:szCs w:val="24"/>
        </w:rPr>
        <w:t>добара по уговореној јединичној цени, с тим да укупна вредност не сме прећи обезбеђена средства за ове намене утврђене финансијским планом установе, када уговори и престају.</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исказане у Понуди Добављача су у динарима, са урачунатим свим зависним трошковима.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је у приложеној понуди навео малопродајне цене за сваки производ појединачно у</w:t>
      </w:r>
      <w:r>
        <w:rPr>
          <w:rFonts w:ascii="Times New Roman" w:hAnsi="Times New Roman"/>
          <w:sz w:val="24"/>
          <w:szCs w:val="24"/>
        </w:rPr>
        <w:t xml:space="preserve"> </w:t>
      </w:r>
      <w:r w:rsidRPr="00326C3C">
        <w:rPr>
          <w:rFonts w:ascii="Times New Roman" w:hAnsi="Times New Roman"/>
          <w:sz w:val="24"/>
          <w:szCs w:val="24"/>
        </w:rPr>
        <w:t>зависности од партије, и исте су загарантоване за све време важења оквирног споразума.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4.</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Цене су фиксне и не могу се мењати за све време важења оквирног споразума, као 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појединачно</w:t>
      </w:r>
      <w:proofErr w:type="gramEnd"/>
      <w:r w:rsidRPr="00326C3C">
        <w:rPr>
          <w:rFonts w:ascii="Times New Roman" w:hAnsi="Times New Roman"/>
          <w:sz w:val="24"/>
          <w:szCs w:val="24"/>
        </w:rPr>
        <w:t xml:space="preserve"> закљученог уговора.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Изузетно, уговорна цена се може мењати само из објективних разлога, на основу интервенцијенадлежних државних органа у случају већих поремећаја на тржишту (утврђивања цена за поједине производе који су предмет уговора), као и на основу оправданог захтева понуђача – испоручиоца сапоткрепљеним подацима о промени цена (цена без ПДВ-а) и то:</w:t>
      </w:r>
    </w:p>
    <w:p w:rsidR="00B300CB" w:rsidRPr="00326C3C" w:rsidRDefault="00B300CB" w:rsidP="00B300CB">
      <w:pPr>
        <w:autoSpaceDE w:val="0"/>
        <w:autoSpaceDN w:val="0"/>
        <w:adjustRightInd w:val="0"/>
        <w:spacing w:after="0" w:line="240" w:lineRule="auto"/>
        <w:jc w:val="both"/>
        <w:rPr>
          <w:rFonts w:ascii="Times New Roman" w:hAnsi="Times New Roman"/>
          <w:b/>
          <w:bCs/>
          <w:i/>
          <w:i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Цена се може мењати </w:t>
      </w:r>
      <w:r w:rsidRPr="00326C3C">
        <w:rPr>
          <w:rFonts w:ascii="Times New Roman" w:hAnsi="Times New Roman"/>
          <w:b/>
          <w:bCs/>
          <w:i/>
          <w:iCs/>
          <w:sz w:val="24"/>
          <w:szCs w:val="24"/>
        </w:rPr>
        <w:t xml:space="preserve">само ако у току трајања уговореног периода раст цена на мало за уговорену добра </w:t>
      </w:r>
      <w:r w:rsidRPr="00326C3C">
        <w:rPr>
          <w:rFonts w:ascii="Times New Roman" w:hAnsi="Times New Roman"/>
          <w:sz w:val="24"/>
          <w:szCs w:val="24"/>
        </w:rPr>
        <w:t>према подацима надлежног органа за послове статистике, објављене у „Службеном гласнику РС“ или на званичном сајту (www.stat.gov.rs</w:t>
      </w:r>
      <w:r w:rsidRPr="00326C3C">
        <w:rPr>
          <w:rFonts w:ascii="Times New Roman" w:hAnsi="Times New Roman"/>
          <w:i/>
          <w:iCs/>
          <w:sz w:val="24"/>
          <w:szCs w:val="24"/>
        </w:rPr>
        <w:t xml:space="preserve">) </w:t>
      </w:r>
      <w:r w:rsidRPr="00326C3C">
        <w:rPr>
          <w:rFonts w:ascii="Times New Roman" w:hAnsi="Times New Roman"/>
          <w:b/>
          <w:bCs/>
          <w:i/>
          <w:iCs/>
          <w:sz w:val="24"/>
          <w:szCs w:val="24"/>
        </w:rPr>
        <w:t>пређе 10% од уговорене цене</w:t>
      </w:r>
      <w:r w:rsidRPr="00326C3C">
        <w:rPr>
          <w:rFonts w:ascii="Times New Roman" w:hAnsi="Times New Roman"/>
          <w:sz w:val="24"/>
          <w:szCs w:val="24"/>
        </w:rPr>
        <w:t>, понуђач има право да Наручиоцу поднесе писмени захтев за повећање цене појединачне робе,</w:t>
      </w:r>
    </w:p>
    <w:p w:rsidR="00B300CB" w:rsidRPr="00326C3C" w:rsidRDefault="00B300CB" w:rsidP="00B300CB">
      <w:pPr>
        <w:autoSpaceDE w:val="0"/>
        <w:autoSpaceDN w:val="0"/>
        <w:adjustRightInd w:val="0"/>
        <w:spacing w:after="0" w:line="240" w:lineRule="auto"/>
        <w:jc w:val="both"/>
        <w:rPr>
          <w:rFonts w:ascii="Times New Roman" w:hAnsi="Times New Roman"/>
          <w:b/>
          <w:bCs/>
          <w:sz w:val="24"/>
          <w:szCs w:val="24"/>
        </w:rPr>
      </w:pPr>
      <w:r w:rsidRPr="00326C3C">
        <w:rPr>
          <w:rFonts w:ascii="Times New Roman" w:eastAsia="Arial Unicode MS" w:hAnsi="Times New Roman"/>
          <w:sz w:val="24"/>
          <w:szCs w:val="24"/>
        </w:rPr>
        <w:t></w:t>
      </w:r>
      <w:r w:rsidRPr="00326C3C">
        <w:rPr>
          <w:rFonts w:ascii="Times New Roman" w:eastAsia="SymbolMT" w:hAnsi="Times New Roman"/>
          <w:sz w:val="24"/>
          <w:szCs w:val="24"/>
        </w:rPr>
        <w:t xml:space="preserve"> </w:t>
      </w:r>
      <w:r w:rsidRPr="00326C3C">
        <w:rPr>
          <w:rFonts w:ascii="Times New Roman" w:hAnsi="Times New Roman"/>
          <w:sz w:val="24"/>
          <w:szCs w:val="24"/>
        </w:rPr>
        <w:t xml:space="preserve">односно да уколико у току трајања уговореног периода </w:t>
      </w:r>
      <w:r w:rsidRPr="00326C3C">
        <w:rPr>
          <w:rFonts w:ascii="Times New Roman" w:hAnsi="Times New Roman"/>
          <w:b/>
          <w:bCs/>
          <w:sz w:val="24"/>
          <w:szCs w:val="24"/>
        </w:rPr>
        <w:t xml:space="preserve">смањење цена на мало за уговорену робу </w:t>
      </w:r>
      <w:r w:rsidRPr="00326C3C">
        <w:rPr>
          <w:rFonts w:ascii="Times New Roman" w:hAnsi="Times New Roman"/>
          <w:sz w:val="24"/>
          <w:szCs w:val="24"/>
        </w:rPr>
        <w:t>према подацима надлежног органа за послове статистике, објављене у „Службеном гласнику РС“</w:t>
      </w:r>
      <w:r w:rsidRPr="00326C3C">
        <w:rPr>
          <w:rFonts w:ascii="Times New Roman" w:hAnsi="Times New Roman"/>
          <w:b/>
          <w:bCs/>
          <w:sz w:val="24"/>
          <w:szCs w:val="24"/>
        </w:rPr>
        <w:t xml:space="preserve"> пређе 10% од уговорене цене</w:t>
      </w:r>
      <w:r w:rsidRPr="00326C3C">
        <w:rPr>
          <w:rFonts w:ascii="Times New Roman" w:hAnsi="Times New Roman"/>
          <w:sz w:val="24"/>
          <w:szCs w:val="24"/>
        </w:rPr>
        <w:t>, Наручилац има право да понуђачу поднесе писмени захтев за</w:t>
      </w:r>
      <w:r w:rsidRPr="00326C3C">
        <w:rPr>
          <w:rFonts w:ascii="Times New Roman" w:hAnsi="Times New Roman"/>
          <w:b/>
          <w:bCs/>
          <w:sz w:val="24"/>
          <w:szCs w:val="24"/>
        </w:rPr>
        <w:t xml:space="preserve"> </w:t>
      </w:r>
      <w:r w:rsidRPr="00326C3C">
        <w:rPr>
          <w:rFonts w:ascii="Times New Roman" w:hAnsi="Times New Roman"/>
          <w:sz w:val="24"/>
          <w:szCs w:val="24"/>
        </w:rPr>
        <w:t>смањење цене појединачне робе.</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се могу мењати (повећати/смањити) само за неиспоручену робу, уз сагласност наручиоца/ испоручиоца о чему ће се сачинити Анекс уговора.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Подаци о промени цена обавезно прати важећи ценовник испоручиоца и доказ о промени цена сировина и др.</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производа</w:t>
      </w:r>
      <w:proofErr w:type="gramEnd"/>
      <w:r w:rsidRPr="00326C3C">
        <w:rPr>
          <w:rFonts w:ascii="Times New Roman" w:hAnsi="Times New Roman"/>
          <w:sz w:val="24"/>
          <w:szCs w:val="24"/>
        </w:rPr>
        <w:t xml:space="preserve"> на тржишту.</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Захтев за промену цена могу поднети и наручилац и испоручилац.</w:t>
      </w:r>
      <w:proofErr w:type="gramEnd"/>
      <w:r w:rsidRPr="00326C3C">
        <w:rPr>
          <w:rFonts w:ascii="Times New Roman" w:hAnsi="Times New Roman"/>
          <w:sz w:val="24"/>
          <w:szCs w:val="24"/>
        </w:rPr>
        <w:t xml:space="preserve"> Захтев за промену цена</w:t>
      </w:r>
      <w:r>
        <w:rPr>
          <w:rFonts w:ascii="Times New Roman" w:hAnsi="Times New Roman"/>
          <w:sz w:val="24"/>
          <w:szCs w:val="24"/>
        </w:rPr>
        <w:t xml:space="preserve"> </w:t>
      </w:r>
      <w:r w:rsidRPr="00326C3C">
        <w:rPr>
          <w:rFonts w:ascii="Times New Roman" w:hAnsi="Times New Roman"/>
          <w:sz w:val="24"/>
          <w:szCs w:val="24"/>
        </w:rPr>
        <w:t>садржи назив, односно списак добара за које се тражи промена цена, са понуђеном ценом и новом ценом</w:t>
      </w:r>
      <w:proofErr w:type="gramStart"/>
      <w:r w:rsidRPr="00326C3C">
        <w:rPr>
          <w:rFonts w:ascii="Times New Roman" w:hAnsi="Times New Roman"/>
          <w:sz w:val="24"/>
          <w:szCs w:val="24"/>
        </w:rPr>
        <w:t>,датум</w:t>
      </w:r>
      <w:proofErr w:type="gramEnd"/>
      <w:r w:rsidRPr="00326C3C">
        <w:rPr>
          <w:rFonts w:ascii="Times New Roman" w:hAnsi="Times New Roman"/>
          <w:sz w:val="24"/>
          <w:szCs w:val="24"/>
        </w:rPr>
        <w:t xml:space="preserve"> примене нове цене, кратко образложење разлога повећања односно смањења цена и одговарајуће доказе</w:t>
      </w:r>
      <w:r w:rsidRPr="00326C3C">
        <w:rPr>
          <w:rFonts w:ascii="Times New Roman" w:hAnsi="Times New Roman"/>
          <w:b/>
          <w:bCs/>
          <w:sz w:val="24"/>
          <w:szCs w:val="24"/>
        </w:rPr>
        <w:t xml:space="preserve">. </w:t>
      </w:r>
      <w:proofErr w:type="gramStart"/>
      <w:r w:rsidRPr="00326C3C">
        <w:rPr>
          <w:rFonts w:ascii="Times New Roman" w:hAnsi="Times New Roman"/>
          <w:sz w:val="24"/>
          <w:szCs w:val="24"/>
        </w:rPr>
        <w:t>Захтев за промену цена подноси се најмање 7 (седам) дана пре намераване промене цена.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Приликом разматрања захтева за повећање цена, наручилац задржава право да исти провери на тржишту.</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У случају већих одступања у погледу цена предметних производа, наручилац задржава право да одбије захтев за повећање цена и раскине уговор.</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Уговорне стране су сагласне да, уколико у случају већих поремећаја на тржишту дође до</w:t>
      </w:r>
      <w:r>
        <w:rPr>
          <w:rFonts w:ascii="Times New Roman" w:hAnsi="Times New Roman"/>
          <w:sz w:val="24"/>
          <w:szCs w:val="24"/>
        </w:rPr>
        <w:t xml:space="preserve"> </w:t>
      </w:r>
      <w:r w:rsidRPr="00326C3C">
        <w:rPr>
          <w:rFonts w:ascii="Times New Roman" w:hAnsi="Times New Roman"/>
          <w:sz w:val="24"/>
          <w:szCs w:val="24"/>
        </w:rPr>
        <w:t xml:space="preserve">интервенције надлежних органа у смислу утврђивања цена за поједине производе који су предмет ове набавке и </w:t>
      </w:r>
      <w:proofErr w:type="gramStart"/>
      <w:r w:rsidRPr="00326C3C">
        <w:rPr>
          <w:rFonts w:ascii="Times New Roman" w:hAnsi="Times New Roman"/>
          <w:sz w:val="24"/>
          <w:szCs w:val="24"/>
        </w:rPr>
        <w:t>сл.,</w:t>
      </w:r>
      <w:proofErr w:type="gramEnd"/>
      <w:r w:rsidRPr="00326C3C">
        <w:rPr>
          <w:rFonts w:ascii="Times New Roman" w:hAnsi="Times New Roman"/>
          <w:sz w:val="24"/>
          <w:szCs w:val="24"/>
        </w:rPr>
        <w:t xml:space="preserve"> изврше корекцију цена из уговора сагласно утврђеним променама односно интервенцијама надлежних органа.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Цене се могу мењати само за неиспоручену робу, уз сагласност наручиоца/понуђача о чему ће се сачинити Анекс уговора.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 случају да уговорне стране не постигну споразум о промени цена, уговор се може раскинути.</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Рок за раскид уговора је 30 (тридесет) дана од дана пријема писменог изјашњења друге</w:t>
      </w:r>
      <w:r>
        <w:rPr>
          <w:rFonts w:ascii="Times New Roman" w:hAnsi="Times New Roman"/>
          <w:sz w:val="24"/>
          <w:szCs w:val="24"/>
        </w:rPr>
        <w:t xml:space="preserve"> </w:t>
      </w:r>
      <w:r w:rsidRPr="00326C3C">
        <w:rPr>
          <w:rFonts w:ascii="Times New Roman" w:hAnsi="Times New Roman"/>
          <w:sz w:val="24"/>
          <w:szCs w:val="24"/>
        </w:rPr>
        <w:t>уговорне стране о неприхватању промене цена, с тим да је Испоручилац у обавези да у наведеном периоду настави са испоруком робе по уговореним јединичним ценама.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Плаћање</w:t>
      </w:r>
    </w:p>
    <w:p w:rsidR="00B300CB" w:rsidRPr="00326C3C" w:rsidRDefault="00B300CB" w:rsidP="00B300CB">
      <w:pPr>
        <w:autoSpaceDE w:val="0"/>
        <w:autoSpaceDN w:val="0"/>
        <w:adjustRightInd w:val="0"/>
        <w:spacing w:after="0" w:line="240" w:lineRule="auto"/>
        <w:jc w:val="center"/>
        <w:rPr>
          <w:rFonts w:ascii="Times New Roman" w:hAnsi="Times New Roman"/>
          <w:b/>
          <w:bCs/>
          <w:sz w:val="24"/>
          <w:szCs w:val="24"/>
        </w:rPr>
      </w:pPr>
      <w:proofErr w:type="gramStart"/>
      <w:r w:rsidRPr="00326C3C">
        <w:rPr>
          <w:rFonts w:ascii="Times New Roman" w:hAnsi="Times New Roman"/>
          <w:sz w:val="24"/>
          <w:szCs w:val="24"/>
        </w:rPr>
        <w:t>Члан 5</w:t>
      </w:r>
      <w:r w:rsidRPr="00326C3C">
        <w:rPr>
          <w:rFonts w:ascii="Times New Roman" w:hAnsi="Times New Roman"/>
          <w:b/>
          <w:bCs/>
          <w:sz w:val="24"/>
          <w:szCs w:val="24"/>
        </w:rPr>
        <w:t>.</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lastRenderedPageBreak/>
        <w:t>Наручилац се обавезује да изврши куповину предметних добара према својим потребама у</w:t>
      </w:r>
      <w:r>
        <w:rPr>
          <w:rFonts w:ascii="Times New Roman" w:hAnsi="Times New Roman"/>
          <w:sz w:val="24"/>
          <w:szCs w:val="24"/>
        </w:rPr>
        <w:t xml:space="preserve"> </w:t>
      </w:r>
      <w:r w:rsidRPr="00326C3C">
        <w:rPr>
          <w:rFonts w:ascii="Times New Roman" w:hAnsi="Times New Roman"/>
          <w:sz w:val="24"/>
          <w:szCs w:val="24"/>
        </w:rPr>
        <w:t>складу са школским календаром, путем писаног требовања, које садржи врсту и количину добара.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Плаћање се врши у року од 45 (четрдесетпет) дана о дана пријема фактуре за испоручене</w:t>
      </w:r>
      <w:r>
        <w:rPr>
          <w:rFonts w:ascii="Times New Roman" w:hAnsi="Times New Roman"/>
          <w:sz w:val="24"/>
          <w:szCs w:val="24"/>
        </w:rPr>
        <w:t xml:space="preserve"> </w:t>
      </w:r>
      <w:r w:rsidRPr="00326C3C">
        <w:rPr>
          <w:rFonts w:ascii="Times New Roman" w:hAnsi="Times New Roman"/>
          <w:sz w:val="24"/>
          <w:szCs w:val="24"/>
        </w:rPr>
        <w:t>количине предметних добара.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Основ за плаћање испоручених добара је уредно испостављен рачун, фактура са отпремницом, оверена печатом и потписана од стране овлашћеног лица Наручиоца, на рачун Добављача бр.</w:t>
      </w:r>
      <w:proofErr w:type="gramEnd"/>
      <w:r w:rsidRPr="00326C3C">
        <w:rPr>
          <w:rFonts w:ascii="Times New Roman" w:hAnsi="Times New Roman"/>
          <w:sz w:val="24"/>
          <w:szCs w:val="24"/>
        </w:rPr>
        <w:t xml:space="preserve"> ____________________ _______код пословне банке ____________________</w:t>
      </w:r>
      <w:proofErr w:type="gramStart"/>
      <w:r w:rsidRPr="00326C3C">
        <w:rPr>
          <w:rFonts w:ascii="Times New Roman" w:hAnsi="Times New Roman"/>
          <w:sz w:val="24"/>
          <w:szCs w:val="24"/>
        </w:rPr>
        <w:t>_ .</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Количина производа наведених у конкурсној документацији су оквирне и зависе од потребе</w:t>
      </w:r>
      <w:r>
        <w:rPr>
          <w:rFonts w:ascii="Times New Roman" w:hAnsi="Times New Roman"/>
          <w:sz w:val="24"/>
          <w:szCs w:val="24"/>
        </w:rPr>
        <w:t xml:space="preserve"> </w:t>
      </w:r>
      <w:r w:rsidRPr="00326C3C">
        <w:rPr>
          <w:rFonts w:ascii="Times New Roman" w:hAnsi="Times New Roman"/>
          <w:sz w:val="24"/>
          <w:szCs w:val="24"/>
        </w:rPr>
        <w:t>Наручиоца, односно присутности деце у установи.</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безусловно прихвата да су уговорене количине добара одређене на основу оквирних потреба наручиоца у току године, те да сходно томе, током реализације уговора могу одступати у односу на укупну уговорену количину.</w:t>
      </w:r>
      <w:proofErr w:type="gramEnd"/>
    </w:p>
    <w:p w:rsidR="00B300CB" w:rsidRPr="00B300CB" w:rsidRDefault="00B300CB" w:rsidP="00B300CB">
      <w:pPr>
        <w:autoSpaceDE w:val="0"/>
        <w:autoSpaceDN w:val="0"/>
        <w:adjustRightInd w:val="0"/>
        <w:spacing w:after="0" w:line="240" w:lineRule="auto"/>
        <w:jc w:val="both"/>
        <w:rPr>
          <w:rFonts w:ascii="Times New Roman" w:hAnsi="Times New Roman"/>
          <w:sz w:val="24"/>
          <w:szCs w:val="24"/>
          <w:lang/>
        </w:rPr>
      </w:pPr>
      <w:r w:rsidRPr="00326C3C">
        <w:rPr>
          <w:rFonts w:ascii="Times New Roman" w:hAnsi="Times New Roman"/>
          <w:sz w:val="24"/>
          <w:szCs w:val="24"/>
        </w:rPr>
        <w:t>Добављач прихвата да су укупне количине добара одређене на основу просечне присутности</w:t>
      </w:r>
      <w:r>
        <w:rPr>
          <w:rFonts w:ascii="Times New Roman" w:hAnsi="Times New Roman"/>
          <w:sz w:val="24"/>
          <w:szCs w:val="24"/>
        </w:rPr>
        <w:t xml:space="preserve"> </w:t>
      </w:r>
      <w:r w:rsidRPr="00326C3C">
        <w:rPr>
          <w:rFonts w:ascii="Times New Roman" w:hAnsi="Times New Roman"/>
          <w:sz w:val="24"/>
          <w:szCs w:val="24"/>
        </w:rPr>
        <w:t>деце у установи у току једног месеца и норматива у грамажи (по једном детету) за намирнице које су предмет јавне набавке, као и да је потрошња добара у јулу и августу значајно смањена у односу на остале месеце у години.</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Услови испоруке – место и рокови</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6.</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ће Наручиоцу испоручивати добра из члана 1.</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 у складу са његовим</w:t>
      </w:r>
      <w:r>
        <w:rPr>
          <w:rFonts w:ascii="Times New Roman" w:hAnsi="Times New Roman"/>
          <w:sz w:val="24"/>
          <w:szCs w:val="24"/>
        </w:rPr>
        <w:t xml:space="preserve"> </w:t>
      </w:r>
      <w:r w:rsidRPr="00326C3C">
        <w:rPr>
          <w:rFonts w:ascii="Times New Roman" w:hAnsi="Times New Roman"/>
          <w:sz w:val="24"/>
          <w:szCs w:val="24"/>
        </w:rPr>
        <w:t>потребама у погледу врсте, количине, динамике и места испоруке – сукцесивна испорука.</w:t>
      </w:r>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Добављач се обавезује да ће испоруку вршитиу року од ________________ (не може бити дужи од 3 (три</w:t>
      </w:r>
      <w:proofErr w:type="gramStart"/>
      <w:r w:rsidRPr="00326C3C">
        <w:rPr>
          <w:rFonts w:ascii="Times New Roman" w:hAnsi="Times New Roman"/>
          <w:sz w:val="24"/>
          <w:szCs w:val="24"/>
        </w:rPr>
        <w:t>)дана</w:t>
      </w:r>
      <w:proofErr w:type="gramEnd"/>
      <w:r w:rsidRPr="00326C3C">
        <w:rPr>
          <w:rFonts w:ascii="Times New Roman" w:hAnsi="Times New Roman"/>
          <w:sz w:val="24"/>
          <w:szCs w:val="24"/>
        </w:rPr>
        <w:t>) од дана пријема поруџбенице, радним данима у термину од 6,00 – 14,00 часова</w:t>
      </w:r>
      <w:r>
        <w:rPr>
          <w:rFonts w:ascii="Times New Roman" w:hAnsi="Times New Roman"/>
          <w:sz w:val="24"/>
          <w:szCs w:val="24"/>
        </w:rPr>
        <w:t>.</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Место испоруке је франко магацин купца на адреси: Жарка Зрењанина бб </w:t>
      </w:r>
      <w:proofErr w:type="gramStart"/>
      <w:r w:rsidRPr="00326C3C">
        <w:rPr>
          <w:rFonts w:ascii="Times New Roman" w:hAnsi="Times New Roman"/>
          <w:sz w:val="24"/>
          <w:szCs w:val="24"/>
        </w:rPr>
        <w:t>Оџаци  у</w:t>
      </w:r>
      <w:proofErr w:type="gramEnd"/>
      <w:r w:rsidRPr="00326C3C">
        <w:rPr>
          <w:rFonts w:ascii="Times New Roman" w:hAnsi="Times New Roman"/>
          <w:sz w:val="24"/>
          <w:szCs w:val="24"/>
        </w:rPr>
        <w:t xml:space="preserve"> присуству овлашћених представника уговорних страна.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7.</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се обевезује да приликом испоруке намерница посебно води рачуна о року испоруке и квалитету испоручених добара и гарантује купцу да ће исти одговарати признатим стандардима за квалитет испорученог добра.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се обавезује да превоз добара, у одговарајућем паковању, врши транспортним</w:t>
      </w:r>
      <w:r>
        <w:rPr>
          <w:rFonts w:ascii="Times New Roman" w:hAnsi="Times New Roman"/>
          <w:sz w:val="24"/>
          <w:szCs w:val="24"/>
        </w:rPr>
        <w:t xml:space="preserve"> </w:t>
      </w:r>
      <w:r w:rsidRPr="00326C3C">
        <w:rPr>
          <w:rFonts w:ascii="Times New Roman" w:hAnsi="Times New Roman"/>
          <w:sz w:val="24"/>
          <w:szCs w:val="24"/>
        </w:rPr>
        <w:t>возилом са температурним режимом намењеним за ту врсту добара.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Сваку испоруку мора пратити документација о здравственој исправности производа.</w:t>
      </w:r>
      <w:proofErr w:type="gramEnd"/>
    </w:p>
    <w:p w:rsidR="00B300CB"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 xml:space="preserve">У случају непоштовања динамике испоруке, Добављач се обавезује да за сваки дан закашњења плати Наручиоцу износ од 2 ‰ (промила) од укупне уговорене вредности, с тим да укупан износ уговорне казне не може прећи 5% од укупне уговорене вредности из члана 2.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w:t>
      </w:r>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8.</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Изузетно, Добављач може, а из разлога поремећаја на тржишту, извршити замену уговореног добра наведеног у Понуди (други производ/произвођач), уз претходну писмену сагласност Купца.</w:t>
      </w:r>
      <w:proofErr w:type="gramEnd"/>
    </w:p>
    <w:p w:rsidR="00B300CB"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Због замене уговореног добра, Добављач не може тражити промену уговорене јединичне цене.</w:t>
      </w:r>
      <w:proofErr w:type="gramEnd"/>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НАЧИН И УСЛОВИ ЗАКЉУЧИВАЊА ПОЈЕДИНАЧНИХ УГОВОРА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9.</w:t>
      </w:r>
      <w:proofErr w:type="gramEnd"/>
    </w:p>
    <w:p w:rsidR="00B300CB"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Након закључења оквирног споразума са добављачем, када настане потреба за предметом</w:t>
      </w:r>
      <w:r>
        <w:rPr>
          <w:rFonts w:ascii="Times New Roman" w:hAnsi="Times New Roman"/>
          <w:sz w:val="24"/>
          <w:szCs w:val="24"/>
        </w:rPr>
        <w:t xml:space="preserve"> </w:t>
      </w:r>
      <w:r w:rsidRPr="00326C3C">
        <w:rPr>
          <w:rFonts w:ascii="Times New Roman" w:hAnsi="Times New Roman"/>
          <w:sz w:val="24"/>
          <w:szCs w:val="24"/>
        </w:rPr>
        <w:t xml:space="preserve">набавке, Наручилац ће </w:t>
      </w:r>
      <w:r>
        <w:rPr>
          <w:rFonts w:ascii="Times New Roman" w:hAnsi="Times New Roman"/>
          <w:sz w:val="24"/>
          <w:szCs w:val="24"/>
        </w:rPr>
        <w:t>са Добављачем</w:t>
      </w:r>
      <w:r w:rsidRPr="00326C3C">
        <w:rPr>
          <w:rFonts w:ascii="Times New Roman" w:hAnsi="Times New Roman"/>
          <w:sz w:val="24"/>
          <w:szCs w:val="24"/>
        </w:rPr>
        <w:t xml:space="preserve"> </w:t>
      </w:r>
      <w:r>
        <w:rPr>
          <w:rFonts w:ascii="Times New Roman" w:hAnsi="Times New Roman"/>
          <w:sz w:val="24"/>
          <w:szCs w:val="24"/>
        </w:rPr>
        <w:t>закључити уговор.</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је дужан да се у року од три дана одазове позиву за закључење појединачног уговора.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Уговори о јавној набавци по партијама се закључују под условима из оквирног споразума у</w:t>
      </w:r>
      <w:r>
        <w:rPr>
          <w:rFonts w:ascii="Times New Roman" w:hAnsi="Times New Roman"/>
          <w:sz w:val="24"/>
          <w:szCs w:val="24"/>
        </w:rPr>
        <w:t xml:space="preserve"> </w:t>
      </w:r>
      <w:r w:rsidRPr="00326C3C">
        <w:rPr>
          <w:rFonts w:ascii="Times New Roman" w:hAnsi="Times New Roman"/>
          <w:sz w:val="24"/>
          <w:szCs w:val="24"/>
        </w:rPr>
        <w:t>погледу цене, начина и рокова плаћања, начину испоруке добара.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 xml:space="preserve">Количине дате у конкурсној документацији по партијама су оквирне и зависе од потребе Наручиоца. Стварне количине ће </w:t>
      </w:r>
      <w:r w:rsidRPr="00326C3C">
        <w:rPr>
          <w:rFonts w:ascii="Times New Roman" w:hAnsi="Times New Roman"/>
          <w:sz w:val="24"/>
          <w:szCs w:val="24"/>
        </w:rPr>
        <w:lastRenderedPageBreak/>
        <w:t>бити приказане у захтевима за испоруку, а по јединичним ценама предметних добара по партијама, које су исказане у Понуди Добављача бр.</w:t>
      </w:r>
      <w:proofErr w:type="gramEnd"/>
      <w:r w:rsidRPr="00326C3C">
        <w:rPr>
          <w:rFonts w:ascii="Times New Roman" w:hAnsi="Times New Roman"/>
          <w:sz w:val="24"/>
          <w:szCs w:val="24"/>
        </w:rPr>
        <w:t xml:space="preserve"> _______________.</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257664" w:rsidRDefault="00B300CB" w:rsidP="00B300CB">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Квалитет</w:t>
      </w:r>
    </w:p>
    <w:p w:rsidR="00B300CB" w:rsidRPr="00257664"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10.</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Гарантни рок је рок који признаје произвођач.</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Добављач гарантује да ће добра из члана 2.</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овог</w:t>
      </w:r>
      <w:proofErr w:type="gramEnd"/>
      <w:r w:rsidRPr="00326C3C">
        <w:rPr>
          <w:rFonts w:ascii="Times New Roman" w:hAnsi="Times New Roman"/>
          <w:sz w:val="24"/>
          <w:szCs w:val="24"/>
        </w:rPr>
        <w:t xml:space="preserve"> уговора у потпуности одговарати захтевима из предметне конкурсне документације и бити у складу са важећим стандардима за поједине врсте артикала, као са важећим прописима који регулишу здравствену исправност и квалитет намирница.</w:t>
      </w: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Квалитативну и квантитативну контролу и пријем добара приликом сваке појединачне</w:t>
      </w:r>
      <w:r>
        <w:rPr>
          <w:rFonts w:ascii="Times New Roman" w:hAnsi="Times New Roman"/>
          <w:sz w:val="24"/>
          <w:szCs w:val="24"/>
        </w:rPr>
        <w:t xml:space="preserve"> </w:t>
      </w:r>
      <w:r w:rsidRPr="00326C3C">
        <w:rPr>
          <w:rFonts w:ascii="Times New Roman" w:hAnsi="Times New Roman"/>
          <w:sz w:val="24"/>
          <w:szCs w:val="24"/>
        </w:rPr>
        <w:t>испоруке представник Наручиоца ће вршити уз присуство представника Добављача на месту испоруке добара.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Контрола ће се вршити органолептичким прегледом, мерењем температуре транспорта (млеко, месо ...), мерењем тежине и контролом количине достављене хране.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Уколико се приликом пријема робе констатује било какав недостатак или је добро лошег</w:t>
      </w:r>
      <w:r>
        <w:rPr>
          <w:rFonts w:ascii="Times New Roman" w:hAnsi="Times New Roman"/>
          <w:sz w:val="24"/>
          <w:szCs w:val="24"/>
        </w:rPr>
        <w:t xml:space="preserve"> </w:t>
      </w:r>
      <w:r w:rsidRPr="00326C3C">
        <w:rPr>
          <w:rFonts w:ascii="Times New Roman" w:hAnsi="Times New Roman"/>
          <w:sz w:val="24"/>
          <w:szCs w:val="24"/>
        </w:rPr>
        <w:t>квалитета, о истом се сачињава записник, који потписују присутни представници уговорних страна.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задражава право да намирнице не прими и врати их продавцу, а Добављач да изврши неопходну замену у најкраћем могућем року и најкасније у року од 24 часа од пријема рекламације.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Неисправне производе Наручилац ће одмах вратити, а за скривене недостатке (које се могу</w:t>
      </w:r>
      <w:r>
        <w:rPr>
          <w:rFonts w:ascii="Times New Roman" w:hAnsi="Times New Roman"/>
          <w:sz w:val="24"/>
          <w:szCs w:val="24"/>
        </w:rPr>
        <w:t xml:space="preserve"> </w:t>
      </w:r>
      <w:r w:rsidRPr="00326C3C">
        <w:rPr>
          <w:rFonts w:ascii="Times New Roman" w:hAnsi="Times New Roman"/>
          <w:sz w:val="24"/>
          <w:szCs w:val="24"/>
        </w:rPr>
        <w:t>проверити само приликом употребе или коришћења), Наручилац ће приговорити у року од 3 (три) дана од дана када је недостатк откривен.</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Добављач је дужан да изврши неопходну замену истих у што краћем року зависно од врсте робе.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задржава право да раскине уговор, уколико Добављач учестало, више од 3 (три)</w:t>
      </w:r>
      <w:r>
        <w:rPr>
          <w:rFonts w:ascii="Times New Roman" w:hAnsi="Times New Roman"/>
          <w:sz w:val="24"/>
          <w:szCs w:val="24"/>
        </w:rPr>
        <w:t xml:space="preserve"> </w:t>
      </w:r>
      <w:r w:rsidRPr="00326C3C">
        <w:rPr>
          <w:rFonts w:ascii="Times New Roman" w:hAnsi="Times New Roman"/>
          <w:sz w:val="24"/>
          <w:szCs w:val="24"/>
        </w:rPr>
        <w:t>пута годишње након указивања на неисправност, непоштује одредбе уговора у погледу испоруке намерница, односно хигијенске и здравствене исправности.</w:t>
      </w:r>
      <w:proofErr w:type="gramEnd"/>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11.</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задржава право да током важења уговора захтева од Добављача додатне анализе или потврде о квалитету понуђених добара, како би се утврдило да ли понуђена добра одговарају важећим прописима о квалитету Републике Србије.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Наручилац ће, такође, у циљу обезбеђивања квалитета и провере испуњености услова о</w:t>
      </w:r>
      <w:r>
        <w:rPr>
          <w:rFonts w:ascii="Times New Roman" w:hAnsi="Times New Roman"/>
          <w:sz w:val="24"/>
          <w:szCs w:val="24"/>
        </w:rPr>
        <w:t xml:space="preserve"> </w:t>
      </w:r>
      <w:r w:rsidRPr="00326C3C">
        <w:rPr>
          <w:rFonts w:ascii="Times New Roman" w:hAnsi="Times New Roman"/>
          <w:sz w:val="24"/>
          <w:szCs w:val="24"/>
        </w:rPr>
        <w:t>безбедности намирница и сам исте достављати на анализу код овлашћених и референтних установа.</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У случају неисправности, трошкови анализе падају на терет Добављача, уз обавезу да одмах отклони утврђене недостатке.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r w:rsidRPr="00326C3C">
        <w:rPr>
          <w:rFonts w:ascii="Times New Roman" w:hAnsi="Times New Roman"/>
          <w:sz w:val="24"/>
          <w:szCs w:val="24"/>
        </w:rPr>
        <w:t>Уколико се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добављача – произвођача те групе намирница, а уколико Добављач то не прихвати Наручилац има право да раскине уговор уз наплату уговорене казне која ће се искористити за набавку хране за период док се нови поступак не спроведе.</w:t>
      </w:r>
    </w:p>
    <w:p w:rsidR="00B300CB" w:rsidRPr="00326C3C" w:rsidRDefault="00B300CB" w:rsidP="00B300CB">
      <w:pPr>
        <w:autoSpaceDE w:val="0"/>
        <w:autoSpaceDN w:val="0"/>
        <w:adjustRightInd w:val="0"/>
        <w:spacing w:after="0" w:line="240" w:lineRule="auto"/>
        <w:jc w:val="center"/>
        <w:rPr>
          <w:rFonts w:ascii="Times New Roman" w:hAnsi="Times New Roman"/>
          <w:i/>
          <w:iCs/>
          <w:sz w:val="24"/>
          <w:szCs w:val="24"/>
        </w:rPr>
      </w:pPr>
      <w:r w:rsidRPr="00326C3C">
        <w:rPr>
          <w:rFonts w:ascii="Times New Roman" w:hAnsi="Times New Roman"/>
          <w:i/>
          <w:iCs/>
          <w:sz w:val="24"/>
          <w:szCs w:val="24"/>
        </w:rPr>
        <w:t>Амбалажа и начин паковања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12.</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Добра морају бити упакована у оригиналној произвођачкој амбалажи, при чему транспортна</w:t>
      </w:r>
      <w:r>
        <w:rPr>
          <w:rFonts w:ascii="Times New Roman" w:hAnsi="Times New Roman"/>
          <w:sz w:val="24"/>
          <w:szCs w:val="24"/>
        </w:rPr>
        <w:t xml:space="preserve"> </w:t>
      </w:r>
      <w:r w:rsidRPr="00326C3C">
        <w:rPr>
          <w:rFonts w:ascii="Times New Roman" w:hAnsi="Times New Roman"/>
          <w:sz w:val="24"/>
          <w:szCs w:val="24"/>
        </w:rPr>
        <w:t>паковања треба да буду затворена тако да обезбеђују производ од загађења, расипања, квара и других промена.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Амбалажа мора одговарати технолошким захтевима за прехрамбене производе.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b/>
          <w:bCs/>
          <w:sz w:val="24"/>
          <w:szCs w:val="24"/>
        </w:rPr>
      </w:pPr>
      <w:proofErr w:type="gramStart"/>
      <w:r w:rsidRPr="00326C3C">
        <w:rPr>
          <w:rFonts w:ascii="Times New Roman" w:hAnsi="Times New Roman"/>
          <w:sz w:val="24"/>
          <w:szCs w:val="24"/>
        </w:rPr>
        <w:t>На кутијама је обавезна прописана декларација на српском језику.</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Амбалажа је неповратна</w:t>
      </w:r>
      <w:r w:rsidRPr="00326C3C">
        <w:rPr>
          <w:rFonts w:ascii="Times New Roman" w:hAnsi="Times New Roman"/>
          <w:b/>
          <w:bCs/>
          <w:sz w:val="24"/>
          <w:szCs w:val="24"/>
        </w:rPr>
        <w:t>.</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Сва добра морају бити транспортована у одговарајућем – наменском возилу.</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Сви трошкови транспорта, прегледа,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roofErr w:type="gramEnd"/>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ВИША СИЛА</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13.</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lastRenderedPageBreak/>
        <w:t>Уколико после закључења овог споразума наступе околности више силе, који доведу до</w:t>
      </w:r>
      <w:r>
        <w:rPr>
          <w:rFonts w:ascii="Times New Roman" w:hAnsi="Times New Roman"/>
          <w:sz w:val="24"/>
          <w:szCs w:val="24"/>
        </w:rPr>
        <w:t xml:space="preserve"> </w:t>
      </w:r>
      <w:r w:rsidRPr="00326C3C">
        <w:rPr>
          <w:rFonts w:ascii="Times New Roman" w:hAnsi="Times New Roman"/>
          <w:sz w:val="24"/>
          <w:szCs w:val="24"/>
        </w:rPr>
        <w:t>ометања или онемогућавања извршења обавеза дефинисаних оквирним споразумом, рокови извршења обавеза се неће продужити за време трајања више силе.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roofErr w:type="gramEnd"/>
      <w:r w:rsidRPr="00326C3C">
        <w:rPr>
          <w:rFonts w:ascii="Times New Roman" w:hAnsi="Times New Roman"/>
          <w:sz w:val="24"/>
          <w:szCs w:val="24"/>
        </w:rPr>
        <w:t xml:space="preserve"> </w:t>
      </w:r>
      <w:proofErr w:type="gramStart"/>
      <w:r w:rsidRPr="00326C3C">
        <w:rPr>
          <w:rFonts w:ascii="Times New Roman" w:hAnsi="Times New Roman"/>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roofErr w:type="gramEnd"/>
    </w:p>
    <w:p w:rsidR="00B300CB"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B300CB" w:rsidRPr="000F5276"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b/>
          <w:bCs/>
          <w:i/>
          <w:iCs/>
          <w:sz w:val="24"/>
          <w:szCs w:val="24"/>
        </w:rPr>
      </w:pPr>
      <w:r w:rsidRPr="00326C3C">
        <w:rPr>
          <w:rFonts w:ascii="Times New Roman" w:hAnsi="Times New Roman"/>
          <w:b/>
          <w:bCs/>
          <w:i/>
          <w:iCs/>
          <w:sz w:val="24"/>
          <w:szCs w:val="24"/>
        </w:rPr>
        <w:t>ПОСЕБНЕ И ЗАВРШНЕ ОДРЕДБЕ</w:t>
      </w: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14.</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На сва питања која нису уређена овим оквирним споразумом примењиваће се одредбе Закона о облигационим односима и других релевантних прописа, као и одредбе свих закона и подзаконских аката из области која је предмет овог споразума.</w:t>
      </w:r>
      <w:proofErr w:type="gramEnd"/>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15.</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Уговорне стране су сагласне да ће сваки спор који настане по закључењу уговора по партијама, настојати да реше мирним путем у духу добре пословне сарадње.</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 случају да се настали спор не може решити мирним путем, спорове из овог уговора решаваће стварно надлежан суд.</w:t>
      </w:r>
      <w:proofErr w:type="gramEnd"/>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16.</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Оквирни споразуми се закључује на период од годину дана од датума потписивања.</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Рок важења поједначних уговора по партијама на основу оквирног споразума биће дефинисан уговором.</w:t>
      </w:r>
      <w:proofErr w:type="gramEnd"/>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center"/>
        <w:rPr>
          <w:rFonts w:ascii="Times New Roman" w:hAnsi="Times New Roman"/>
          <w:sz w:val="24"/>
          <w:szCs w:val="24"/>
        </w:rPr>
      </w:pPr>
      <w:proofErr w:type="gramStart"/>
      <w:r w:rsidRPr="00326C3C">
        <w:rPr>
          <w:rFonts w:ascii="Times New Roman" w:hAnsi="Times New Roman"/>
          <w:sz w:val="24"/>
          <w:szCs w:val="24"/>
        </w:rPr>
        <w:t>Члан 17.</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Уговорне стране се обавезују да о свакој статусној или организационој промени, као и о свим другим променама везаним за опште податке (текући рачун, печат, овлашћена лица, адресу и др) обавесте другу уговорну страну.</w:t>
      </w:r>
      <w:proofErr w:type="gramEnd"/>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
    <w:p w:rsidR="00B300CB" w:rsidRPr="00326C3C" w:rsidRDefault="00B300CB" w:rsidP="00B300CB">
      <w:pPr>
        <w:autoSpaceDE w:val="0"/>
        <w:autoSpaceDN w:val="0"/>
        <w:adjustRightInd w:val="0"/>
        <w:spacing w:after="0" w:line="240" w:lineRule="auto"/>
        <w:jc w:val="both"/>
        <w:rPr>
          <w:rFonts w:ascii="Times New Roman" w:hAnsi="Times New Roman"/>
          <w:sz w:val="24"/>
          <w:szCs w:val="24"/>
        </w:rPr>
      </w:pPr>
      <w:proofErr w:type="gramStart"/>
      <w:r w:rsidRPr="00326C3C">
        <w:rPr>
          <w:rFonts w:ascii="Times New Roman" w:hAnsi="Times New Roman"/>
          <w:sz w:val="24"/>
          <w:szCs w:val="24"/>
        </w:rPr>
        <w:t>Овај споразум је сачињен у 2 (два) истоветна примерка, по 1(један) примерак за обе уговорне стране.</w:t>
      </w:r>
      <w:proofErr w:type="gramEnd"/>
    </w:p>
    <w:p w:rsidR="00C508ED" w:rsidRDefault="00C508ED"/>
    <w:sectPr w:rsidR="00C508ED" w:rsidSect="00FF14F3">
      <w:pgSz w:w="11906" w:h="16838" w:code="9"/>
      <w:pgMar w:top="709" w:right="567" w:bottom="1134" w:left="1440" w:header="720" w:footer="720"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0DA9"/>
    <w:multiLevelType w:val="hybridMultilevel"/>
    <w:tmpl w:val="AFD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200"/>
  <w:displayHorizontalDrawingGridEvery w:val="0"/>
  <w:displayVerticalDrawingGridEvery w:val="2"/>
  <w:characterSpacingControl w:val="doNotCompress"/>
  <w:compat/>
  <w:rsids>
    <w:rsidRoot w:val="00B300CB"/>
    <w:rsid w:val="001B7379"/>
    <w:rsid w:val="0048065B"/>
    <w:rsid w:val="005B295F"/>
    <w:rsid w:val="00642AFE"/>
    <w:rsid w:val="00652F9F"/>
    <w:rsid w:val="00925D08"/>
    <w:rsid w:val="00A55337"/>
    <w:rsid w:val="00B300CB"/>
    <w:rsid w:val="00C508ED"/>
    <w:rsid w:val="00CA7C0C"/>
    <w:rsid w:val="00FF14F3"/>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C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2632</Words>
  <Characters>15009</Characters>
  <Application>Microsoft Office Word</Application>
  <DocSecurity>0</DocSecurity>
  <Lines>125</Lines>
  <Paragraphs>35</Paragraphs>
  <ScaleCrop>false</ScaleCrop>
  <Company>Grizli777</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2021-02-09T09:25:00Z</dcterms:created>
  <dcterms:modified xsi:type="dcterms:W3CDTF">2021-02-09T09:27:00Z</dcterms:modified>
</cp:coreProperties>
</file>