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D5" w:rsidRPr="00326C3C" w:rsidRDefault="00233BD5" w:rsidP="00233BD5">
      <w:pPr>
        <w:pStyle w:val="BodyText3"/>
        <w:spacing w:after="0"/>
        <w:ind w:left="360"/>
        <w:jc w:val="center"/>
        <w:rPr>
          <w:b/>
          <w:noProof/>
          <w:sz w:val="24"/>
          <w:szCs w:val="24"/>
        </w:rPr>
      </w:pPr>
      <w:r w:rsidRPr="00326C3C">
        <w:rPr>
          <w:b/>
          <w:noProof/>
          <w:sz w:val="24"/>
          <w:szCs w:val="24"/>
        </w:rPr>
        <w:t>МОДЕЛ УГОВОРА О ЈАВНОЈ НАБАВЦИ</w:t>
      </w:r>
    </w:p>
    <w:p w:rsidR="00233BD5" w:rsidRPr="00326C3C" w:rsidRDefault="00233BD5" w:rsidP="00233BD5">
      <w:pPr>
        <w:pStyle w:val="BodyText3"/>
        <w:spacing w:after="0"/>
        <w:ind w:left="720"/>
        <w:rPr>
          <w:b/>
          <w:noProof/>
          <w:sz w:val="24"/>
          <w:szCs w:val="24"/>
        </w:rPr>
      </w:pP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Закљу</w:t>
      </w:r>
      <w:r>
        <w:rPr>
          <w:rFonts w:ascii="Times New Roman" w:hAnsi="Times New Roman"/>
          <w:sz w:val="24"/>
          <w:szCs w:val="24"/>
        </w:rPr>
        <w:t>чен дана ________ 2021</w:t>
      </w:r>
      <w:r w:rsidRPr="00326C3C">
        <w:rPr>
          <w:rFonts w:ascii="Times New Roman" w:hAnsi="Times New Roman"/>
          <w:sz w:val="24"/>
          <w:szCs w:val="24"/>
        </w:rPr>
        <w:t>.</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године</w:t>
      </w:r>
      <w:proofErr w:type="gramEnd"/>
      <w:r w:rsidRPr="00326C3C">
        <w:rPr>
          <w:rFonts w:ascii="Times New Roman" w:hAnsi="Times New Roman"/>
          <w:sz w:val="24"/>
          <w:szCs w:val="24"/>
        </w:rPr>
        <w:t xml:space="preserve"> у Оџацима, између:</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
    <w:p w:rsidR="00233BD5" w:rsidRPr="00326C3C" w:rsidRDefault="00233BD5" w:rsidP="00233BD5">
      <w:pPr>
        <w:numPr>
          <w:ilvl w:val="0"/>
          <w:numId w:val="1"/>
        </w:num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b/>
          <w:bCs/>
          <w:sz w:val="24"/>
          <w:szCs w:val="24"/>
        </w:rPr>
        <w:t>ПУ „ПОЛЕТАРАЦ</w:t>
      </w:r>
      <w:proofErr w:type="gramStart"/>
      <w:r w:rsidRPr="00326C3C">
        <w:rPr>
          <w:rFonts w:ascii="Times New Roman" w:hAnsi="Times New Roman"/>
          <w:b/>
          <w:bCs/>
          <w:sz w:val="24"/>
          <w:szCs w:val="24"/>
        </w:rPr>
        <w:t>“ ОЏАЦИ</w:t>
      </w:r>
      <w:proofErr w:type="gramEnd"/>
      <w:r w:rsidRPr="00326C3C">
        <w:rPr>
          <w:rFonts w:ascii="Times New Roman" w:hAnsi="Times New Roman"/>
          <w:b/>
          <w:bCs/>
          <w:sz w:val="24"/>
          <w:szCs w:val="24"/>
        </w:rPr>
        <w:t xml:space="preserve"> – </w:t>
      </w:r>
      <w:r w:rsidRPr="00326C3C">
        <w:rPr>
          <w:rFonts w:ascii="Times New Roman" w:hAnsi="Times New Roman"/>
          <w:sz w:val="24"/>
          <w:szCs w:val="24"/>
        </w:rPr>
        <w:t>са седиштем у Оџацима, ул. Жарка Зрењанина бб  коју заступа директор Јелена Селак (у даљем тексту: Наручилац), МБ: 08007578; ПИБ: 101428874; ТР: 840-300661-51 код УТ и</w:t>
      </w:r>
    </w:p>
    <w:p w:rsidR="00233BD5" w:rsidRPr="00326C3C" w:rsidRDefault="00233BD5" w:rsidP="00233BD5">
      <w:pPr>
        <w:autoSpaceDE w:val="0"/>
        <w:autoSpaceDN w:val="0"/>
        <w:adjustRightInd w:val="0"/>
        <w:spacing w:after="0" w:line="240" w:lineRule="auto"/>
        <w:ind w:left="360"/>
        <w:jc w:val="both"/>
        <w:rPr>
          <w:rFonts w:ascii="Times New Roman" w:hAnsi="Times New Roman"/>
          <w:sz w:val="24"/>
          <w:szCs w:val="24"/>
        </w:rPr>
      </w:pP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___________________________________________, са седиштем у _______________________, ул.</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_______________ бр.____, кога заступа ______________________________ (у даљем тексту:</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ПИБ _________________, МБ ____________</w:t>
      </w:r>
      <w:proofErr w:type="gramStart"/>
      <w:r w:rsidRPr="00326C3C">
        <w:rPr>
          <w:rFonts w:ascii="Times New Roman" w:hAnsi="Times New Roman"/>
          <w:sz w:val="24"/>
          <w:szCs w:val="24"/>
        </w:rPr>
        <w:t>_ ,</w:t>
      </w:r>
      <w:proofErr w:type="gramEnd"/>
      <w:r w:rsidRPr="00326C3C">
        <w:rPr>
          <w:rFonts w:ascii="Times New Roman" w:hAnsi="Times New Roman"/>
          <w:sz w:val="24"/>
          <w:szCs w:val="24"/>
        </w:rPr>
        <w:t xml:space="preserve"> ТР ________________________ код пословне банке ____________________ .</w:t>
      </w:r>
    </w:p>
    <w:p w:rsidR="00233BD5" w:rsidRPr="00326C3C" w:rsidRDefault="00233BD5" w:rsidP="00233BD5">
      <w:pPr>
        <w:tabs>
          <w:tab w:val="left" w:pos="1710"/>
        </w:tabs>
        <w:rPr>
          <w:rFonts w:ascii="Times New Roman" w:hAnsi="Times New Roman"/>
          <w:b/>
          <w:i/>
          <w:iCs/>
          <w:noProof/>
          <w:sz w:val="24"/>
          <w:szCs w:val="24"/>
        </w:rPr>
      </w:pPr>
    </w:p>
    <w:p w:rsidR="00233BD5" w:rsidRPr="00326C3C" w:rsidRDefault="00233BD5" w:rsidP="00233BD5">
      <w:pPr>
        <w:jc w:val="both"/>
        <w:rPr>
          <w:rFonts w:ascii="Times New Roman" w:hAnsi="Times New Roman"/>
          <w:noProof/>
          <w:spacing w:val="2"/>
          <w:sz w:val="24"/>
          <w:szCs w:val="24"/>
        </w:rPr>
      </w:pPr>
      <w:r w:rsidRPr="00326C3C">
        <w:rPr>
          <w:rFonts w:ascii="Times New Roman" w:hAnsi="Times New Roman"/>
          <w:noProof/>
          <w:spacing w:val="2"/>
          <w:sz w:val="24"/>
          <w:szCs w:val="24"/>
        </w:rPr>
        <w:t>Уговорне стране заједнички констатују:</w:t>
      </w:r>
    </w:p>
    <w:p w:rsidR="00233BD5" w:rsidRPr="00326C3C" w:rsidRDefault="00233BD5" w:rsidP="00233BD5">
      <w:pPr>
        <w:jc w:val="both"/>
        <w:rPr>
          <w:rFonts w:ascii="Times New Roman" w:hAnsi="Times New Roman"/>
          <w:noProof/>
          <w:spacing w:val="2"/>
          <w:sz w:val="24"/>
          <w:szCs w:val="24"/>
        </w:rPr>
      </w:pPr>
      <w:r w:rsidRPr="00326C3C">
        <w:rPr>
          <w:rFonts w:ascii="Times New Roman" w:hAnsi="Times New Roman"/>
          <w:noProof/>
          <w:spacing w:val="2"/>
          <w:sz w:val="24"/>
          <w:szCs w:val="24"/>
        </w:rPr>
        <w:t xml:space="preserve">- </w:t>
      </w:r>
      <w:r w:rsidRPr="00326C3C">
        <w:rPr>
          <w:rFonts w:ascii="Times New Roman" w:eastAsia="Times New Roman" w:hAnsi="Times New Roman"/>
          <w:noProof/>
          <w:sz w:val="24"/>
          <w:szCs w:val="24"/>
        </w:rPr>
        <w:t>да је Наручилац у складу са Законом о јавним набавкама отворени поступак јавне набавке– ХРАНА И НАМИРНИЦЕ ЗА ПРИПРЕМАЊЕ ХРАНЕ бр.</w:t>
      </w:r>
      <w:r>
        <w:rPr>
          <w:rFonts w:ascii="Times New Roman" w:hAnsi="Times New Roman"/>
          <w:noProof/>
          <w:sz w:val="24"/>
          <w:szCs w:val="24"/>
        </w:rPr>
        <w:t>______</w:t>
      </w:r>
      <w:r w:rsidRPr="00326C3C">
        <w:rPr>
          <w:rFonts w:ascii="Times New Roman" w:eastAsia="Times New Roman" w:hAnsi="Times New Roman"/>
          <w:noProof/>
          <w:sz w:val="24"/>
          <w:szCs w:val="24"/>
        </w:rPr>
        <w:t>и закључио оквирни споразум бр. _______са једним понуђачем на период од годину дана</w:t>
      </w:r>
      <w:r w:rsidRPr="00326C3C">
        <w:rPr>
          <w:rFonts w:ascii="Times New Roman" w:hAnsi="Times New Roman"/>
          <w:noProof/>
          <w:spacing w:val="2"/>
          <w:sz w:val="24"/>
          <w:szCs w:val="24"/>
        </w:rPr>
        <w:t>;</w:t>
      </w:r>
    </w:p>
    <w:p w:rsidR="00233BD5" w:rsidRPr="00326C3C" w:rsidRDefault="00233BD5" w:rsidP="00233BD5">
      <w:pPr>
        <w:jc w:val="both"/>
        <w:rPr>
          <w:rFonts w:ascii="Times New Roman" w:hAnsi="Times New Roman"/>
          <w:noProof/>
          <w:spacing w:val="2"/>
          <w:sz w:val="24"/>
          <w:szCs w:val="24"/>
        </w:rPr>
      </w:pPr>
      <w:r w:rsidRPr="00326C3C">
        <w:rPr>
          <w:rFonts w:ascii="Times New Roman" w:hAnsi="Times New Roman"/>
          <w:noProof/>
          <w:spacing w:val="2"/>
          <w:sz w:val="24"/>
          <w:szCs w:val="24"/>
        </w:rPr>
        <w:t>- да је Добављач доставио понуду бр. ................... од .........</w:t>
      </w:r>
      <w:r w:rsidR="0091324A">
        <w:rPr>
          <w:rFonts w:ascii="Times New Roman" w:hAnsi="Times New Roman"/>
          <w:noProof/>
          <w:spacing w:val="2"/>
          <w:sz w:val="24"/>
          <w:szCs w:val="24"/>
        </w:rPr>
        <w:t>........... године у поступку ј</w:t>
      </w:r>
      <w:r w:rsidR="0091324A">
        <w:rPr>
          <w:rFonts w:ascii="Times New Roman" w:hAnsi="Times New Roman"/>
          <w:noProof/>
          <w:spacing w:val="2"/>
          <w:sz w:val="24"/>
          <w:szCs w:val="24"/>
          <w:lang/>
        </w:rPr>
        <w:t>авне набавке</w:t>
      </w:r>
      <w:r w:rsidRPr="00326C3C">
        <w:rPr>
          <w:rFonts w:ascii="Times New Roman" w:hAnsi="Times New Roman"/>
          <w:noProof/>
          <w:spacing w:val="2"/>
          <w:sz w:val="24"/>
          <w:szCs w:val="24"/>
        </w:rPr>
        <w:t>, која се налазе у прилогу уговора и његов су саставни  део</w:t>
      </w:r>
      <w:r w:rsidRPr="00326C3C">
        <w:rPr>
          <w:rFonts w:ascii="Times New Roman" w:hAnsi="Times New Roman"/>
          <w:i/>
          <w:iCs/>
          <w:noProof/>
          <w:sz w:val="24"/>
          <w:szCs w:val="24"/>
        </w:rPr>
        <w:t>.</w:t>
      </w:r>
    </w:p>
    <w:p w:rsidR="00233BD5" w:rsidRPr="00326C3C" w:rsidRDefault="00233BD5" w:rsidP="00233BD5">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ПРЕДМЕТ УГОВОРА</w:t>
      </w:r>
    </w:p>
    <w:p w:rsidR="00233BD5" w:rsidRPr="00326C3C" w:rsidRDefault="00233BD5" w:rsidP="00233BD5">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1.</w:t>
      </w:r>
    </w:p>
    <w:p w:rsidR="00233BD5" w:rsidRPr="00326C3C" w:rsidRDefault="00233BD5" w:rsidP="00233BD5">
      <w:pPr>
        <w:autoSpaceDE w:val="0"/>
        <w:autoSpaceDN w:val="0"/>
        <w:adjustRightInd w:val="0"/>
        <w:spacing w:line="240" w:lineRule="auto"/>
        <w:ind w:right="26"/>
        <w:jc w:val="both"/>
        <w:rPr>
          <w:rFonts w:ascii="Times New Roman" w:eastAsia="Times New Roman" w:hAnsi="Times New Roman"/>
          <w:noProof/>
          <w:sz w:val="24"/>
          <w:szCs w:val="24"/>
        </w:rPr>
      </w:pPr>
      <w:r w:rsidRPr="00326C3C">
        <w:rPr>
          <w:rFonts w:ascii="Times New Roman" w:hAnsi="Times New Roman"/>
          <w:noProof/>
          <w:sz w:val="24"/>
          <w:szCs w:val="24"/>
        </w:rPr>
        <w:t>Предмет уговора је набавка ХРАНЕ</w:t>
      </w:r>
      <w:r>
        <w:rPr>
          <w:rFonts w:ascii="Times New Roman" w:hAnsi="Times New Roman"/>
          <w:noProof/>
          <w:sz w:val="24"/>
          <w:szCs w:val="24"/>
        </w:rPr>
        <w:t xml:space="preserve"> И НАМИРНИЦА ЗА ПРИПРЕМАЊЕ ХРА</w:t>
      </w:r>
      <w:r w:rsidRPr="00326C3C">
        <w:rPr>
          <w:rFonts w:ascii="Times New Roman" w:hAnsi="Times New Roman"/>
          <w:noProof/>
          <w:sz w:val="24"/>
          <w:szCs w:val="24"/>
        </w:rPr>
        <w:t xml:space="preserve">НЕ – партија__________________________________, </w:t>
      </w:r>
      <w:r w:rsidRPr="00326C3C">
        <w:rPr>
          <w:rFonts w:ascii="Times New Roman" w:eastAsia="Times New Roman" w:hAnsi="Times New Roman"/>
          <w:noProof/>
          <w:sz w:val="24"/>
          <w:szCs w:val="24"/>
        </w:rPr>
        <w:t xml:space="preserve">према спецификацији која се налази у прилогу овог уговора. </w:t>
      </w:r>
    </w:p>
    <w:p w:rsidR="00233BD5" w:rsidRPr="00326C3C" w:rsidRDefault="00233BD5" w:rsidP="00233BD5">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ВРЕДНОСТ УГОВОРА</w:t>
      </w:r>
    </w:p>
    <w:p w:rsidR="00233BD5" w:rsidRPr="00326C3C" w:rsidRDefault="00233BD5" w:rsidP="00233BD5">
      <w:pPr>
        <w:autoSpaceDE w:val="0"/>
        <w:autoSpaceDN w:val="0"/>
        <w:adjustRightInd w:val="0"/>
        <w:spacing w:line="240" w:lineRule="auto"/>
        <w:ind w:right="26"/>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2.</w:t>
      </w:r>
    </w:p>
    <w:p w:rsidR="00233BD5" w:rsidRPr="00326C3C" w:rsidRDefault="00233BD5" w:rsidP="00233BD5">
      <w:pPr>
        <w:pStyle w:val="BodyText3"/>
        <w:jc w:val="both"/>
        <w:rPr>
          <w:noProof/>
          <w:sz w:val="24"/>
          <w:szCs w:val="24"/>
        </w:rPr>
      </w:pPr>
      <w:r>
        <w:rPr>
          <w:noProof/>
          <w:sz w:val="24"/>
          <w:szCs w:val="24"/>
        </w:rPr>
        <w:t>Ц</w:t>
      </w:r>
      <w:r w:rsidRPr="00326C3C">
        <w:rPr>
          <w:noProof/>
          <w:sz w:val="24"/>
          <w:szCs w:val="24"/>
        </w:rPr>
        <w:t xml:space="preserve">ена из понуде износи............................................ динара без ПДВ-а, односно ........................................... динара са ПДВ-ом. </w:t>
      </w:r>
    </w:p>
    <w:p w:rsidR="00233BD5" w:rsidRPr="00326C3C" w:rsidRDefault="00233BD5" w:rsidP="00233BD5">
      <w:pPr>
        <w:ind w:right="26"/>
        <w:jc w:val="both"/>
        <w:rPr>
          <w:rFonts w:ascii="Times New Roman" w:hAnsi="Times New Roman"/>
          <w:noProof/>
          <w:sz w:val="24"/>
          <w:szCs w:val="24"/>
        </w:rPr>
      </w:pPr>
      <w:r w:rsidRPr="00326C3C">
        <w:rPr>
          <w:rFonts w:ascii="Times New Roman" w:hAnsi="Times New Roman"/>
          <w:noProof/>
          <w:sz w:val="24"/>
          <w:szCs w:val="24"/>
        </w:rPr>
        <w:t>У цену су урачунати сви трошкови које Добављач има у реализацији уговора: трошкови амбалаже и паковања, утовара, транспорта и истовара на месту предаје добара у магацин Наручиоца.</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Укупна вредност уговора је процењена вредност предметне јавне набавке, односно</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процењене</w:t>
      </w:r>
      <w:proofErr w:type="gramEnd"/>
      <w:r w:rsidRPr="00326C3C">
        <w:rPr>
          <w:rFonts w:ascii="Times New Roman" w:hAnsi="Times New Roman"/>
          <w:sz w:val="24"/>
          <w:szCs w:val="24"/>
        </w:rPr>
        <w:t xml:space="preserve"> вредности набавке по партијама.</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Предметна набавка по партијама ће се реализовати више или мање од уговорене вредности, а највише до лимита процењене вредности јавне набавке.</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безусловно прихвата да су количине предметних добара из конкурсне документације по партијама одређене на основу оквирних потреба наручиоца, док ће се стваран број реализовати по јединичним ценама које су исказане у Понуди Добављача бр.</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 xml:space="preserve">___________, те да сходно томе, током реализације уговора могу одступати у односу на укупну уговорену количину </w:t>
      </w:r>
      <w:r w:rsidRPr="00326C3C">
        <w:rPr>
          <w:rFonts w:ascii="Times New Roman" w:hAnsi="Times New Roman"/>
          <w:b/>
          <w:bCs/>
          <w:i/>
          <w:iCs/>
          <w:sz w:val="24"/>
          <w:szCs w:val="24"/>
        </w:rPr>
        <w:t>(више или мање у</w:t>
      </w:r>
      <w:r w:rsidRPr="00326C3C">
        <w:rPr>
          <w:rFonts w:ascii="Times New Roman" w:hAnsi="Times New Roman"/>
          <w:sz w:val="24"/>
          <w:szCs w:val="24"/>
        </w:rPr>
        <w:t xml:space="preserve"> </w:t>
      </w:r>
      <w:r w:rsidRPr="00326C3C">
        <w:rPr>
          <w:rFonts w:ascii="Times New Roman" w:hAnsi="Times New Roman"/>
          <w:b/>
          <w:bCs/>
          <w:i/>
          <w:iCs/>
          <w:sz w:val="24"/>
          <w:szCs w:val="24"/>
        </w:rPr>
        <w:t>зависности од стварних потреба</w:t>
      </w:r>
      <w:r w:rsidRPr="00326C3C">
        <w:rPr>
          <w:rFonts w:ascii="Times New Roman" w:hAnsi="Times New Roman"/>
          <w:sz w:val="24"/>
          <w:szCs w:val="24"/>
        </w:rPr>
        <w:t>).</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Укупна вредност уговора по партијама утврдиће се на основу стварно испоручене количине</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добара</w:t>
      </w:r>
      <w:proofErr w:type="gramEnd"/>
      <w:r w:rsidRPr="00326C3C">
        <w:rPr>
          <w:rFonts w:ascii="Times New Roman" w:hAnsi="Times New Roman"/>
          <w:sz w:val="24"/>
          <w:szCs w:val="24"/>
        </w:rPr>
        <w:t xml:space="preserve"> по уговореној јединичној цени, с тим да укупна вредност не сме прећи обезбеђена средства за ове намене утврђене финансијским планом установе, када уговори и престају.</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Цене исказане у Понуди Добављача су у динарима, са урачунатим свим зависним трошковима.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Добављач је у приложеној понуди навео малопродајне цене за сваки производ појединачно у</w:t>
      </w:r>
    </w:p>
    <w:p w:rsidR="00233BD5" w:rsidRPr="00257664"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зависности</w:t>
      </w:r>
      <w:proofErr w:type="gramEnd"/>
      <w:r w:rsidRPr="00326C3C">
        <w:rPr>
          <w:rFonts w:ascii="Times New Roman" w:hAnsi="Times New Roman"/>
          <w:sz w:val="24"/>
          <w:szCs w:val="24"/>
        </w:rPr>
        <w:t xml:space="preserve"> од партије, и исте су загарантоване за све време важења оквирног споразума.</w:t>
      </w:r>
    </w:p>
    <w:p w:rsidR="00233BD5" w:rsidRPr="00326C3C" w:rsidRDefault="00233BD5" w:rsidP="00233BD5">
      <w:pPr>
        <w:autoSpaceDE w:val="0"/>
        <w:autoSpaceDN w:val="0"/>
        <w:adjustRightInd w:val="0"/>
        <w:spacing w:line="240" w:lineRule="auto"/>
        <w:jc w:val="both"/>
        <w:rPr>
          <w:rFonts w:ascii="Times New Roman" w:hAnsi="Times New Roman"/>
          <w:noProof/>
          <w:sz w:val="24"/>
          <w:szCs w:val="24"/>
        </w:rPr>
      </w:pPr>
      <w:r w:rsidRPr="00326C3C">
        <w:rPr>
          <w:rFonts w:ascii="Times New Roman" w:hAnsi="Times New Roman"/>
          <w:noProof/>
          <w:sz w:val="24"/>
          <w:szCs w:val="24"/>
        </w:rPr>
        <w:t>Обавезе плаћања које</w:t>
      </w:r>
      <w:r>
        <w:rPr>
          <w:rFonts w:ascii="Times New Roman" w:hAnsi="Times New Roman"/>
          <w:noProof/>
          <w:sz w:val="24"/>
          <w:szCs w:val="24"/>
        </w:rPr>
        <w:t xml:space="preserve"> доспевају по овом уговору у 2020</w:t>
      </w:r>
      <w:r w:rsidRPr="00326C3C">
        <w:rPr>
          <w:rFonts w:ascii="Times New Roman" w:hAnsi="Times New Roman"/>
          <w:noProof/>
          <w:sz w:val="24"/>
          <w:szCs w:val="24"/>
        </w:rPr>
        <w:t xml:space="preserve">. години, Наручилац ће реализовати по обезбеђивању финансијских средстава усвајањем финансијског плана за </w:t>
      </w:r>
      <w:r>
        <w:rPr>
          <w:rFonts w:ascii="Times New Roman" w:hAnsi="Times New Roman"/>
          <w:noProof/>
          <w:sz w:val="24"/>
          <w:szCs w:val="24"/>
        </w:rPr>
        <w:t>2020</w:t>
      </w:r>
      <w:r w:rsidRPr="00326C3C">
        <w:rPr>
          <w:rFonts w:ascii="Times New Roman" w:hAnsi="Times New Roman"/>
          <w:noProof/>
          <w:sz w:val="24"/>
          <w:szCs w:val="24"/>
        </w:rPr>
        <w:t>. и то највише до износа средстава која ће за ту намену бити одобрена у тој буџетској години.</w:t>
      </w:r>
    </w:p>
    <w:p w:rsidR="00233BD5" w:rsidRPr="00326C3C" w:rsidRDefault="00233BD5" w:rsidP="00233BD5">
      <w:pPr>
        <w:spacing w:after="120"/>
        <w:contextualSpacing/>
        <w:jc w:val="center"/>
        <w:rPr>
          <w:rFonts w:ascii="Times New Roman" w:hAnsi="Times New Roman"/>
          <w:b/>
          <w:noProof/>
          <w:spacing w:val="2"/>
          <w:sz w:val="24"/>
          <w:szCs w:val="24"/>
        </w:rPr>
      </w:pPr>
      <w:r w:rsidRPr="00326C3C">
        <w:rPr>
          <w:rFonts w:ascii="Times New Roman" w:hAnsi="Times New Roman"/>
          <w:b/>
          <w:noProof/>
          <w:spacing w:val="2"/>
          <w:sz w:val="24"/>
          <w:szCs w:val="24"/>
        </w:rPr>
        <w:t>ПРОМЕНА УГОВОРЕНЕ ВРЕДНОСТИ</w:t>
      </w:r>
    </w:p>
    <w:p w:rsidR="00233BD5" w:rsidRPr="00326C3C" w:rsidRDefault="00233BD5" w:rsidP="00233BD5">
      <w:pPr>
        <w:spacing w:after="120"/>
        <w:contextualSpacing/>
        <w:rPr>
          <w:rFonts w:ascii="Times New Roman" w:hAnsi="Times New Roman"/>
          <w:b/>
          <w:noProof/>
          <w:spacing w:val="2"/>
          <w:sz w:val="24"/>
          <w:szCs w:val="24"/>
        </w:rPr>
      </w:pPr>
    </w:p>
    <w:p w:rsidR="00233BD5" w:rsidRPr="00326C3C" w:rsidRDefault="00233BD5" w:rsidP="00233BD5">
      <w:pPr>
        <w:spacing w:after="120"/>
        <w:jc w:val="center"/>
        <w:rPr>
          <w:rFonts w:ascii="Times New Roman" w:hAnsi="Times New Roman"/>
          <w:b/>
          <w:noProof/>
          <w:spacing w:val="2"/>
          <w:sz w:val="24"/>
          <w:szCs w:val="24"/>
        </w:rPr>
      </w:pPr>
      <w:r w:rsidRPr="00326C3C">
        <w:rPr>
          <w:rFonts w:ascii="Times New Roman" w:hAnsi="Times New Roman"/>
          <w:b/>
          <w:noProof/>
          <w:spacing w:val="2"/>
          <w:sz w:val="24"/>
          <w:szCs w:val="24"/>
        </w:rPr>
        <w:t>Члан 3.</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Цене су фиксне и не могу се мењати за све време важења закљученог уговора.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Изузетно, уговорна цена се може мењати само из објективних разлога, на основу интервенцијенадлежних државних органа у случају већих поремећаја на тржишту (утврђивања цена за поједине производе који су предмет уговора), као и на основу оправданог захтева понуђача – испоручиоца сапоткрепљеним подацима о промени цена (цена без ПДВ-а) и то:</w:t>
      </w:r>
    </w:p>
    <w:p w:rsidR="00233BD5" w:rsidRPr="00326C3C" w:rsidRDefault="00233BD5" w:rsidP="00233BD5">
      <w:pPr>
        <w:autoSpaceDE w:val="0"/>
        <w:autoSpaceDN w:val="0"/>
        <w:adjustRightInd w:val="0"/>
        <w:spacing w:after="0" w:line="240" w:lineRule="auto"/>
        <w:jc w:val="both"/>
        <w:rPr>
          <w:rFonts w:ascii="Times New Roman" w:hAnsi="Times New Roman"/>
          <w:b/>
          <w:bCs/>
          <w:i/>
          <w:i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 xml:space="preserve">Цена се може мењати </w:t>
      </w:r>
      <w:r w:rsidRPr="00326C3C">
        <w:rPr>
          <w:rFonts w:ascii="Times New Roman" w:hAnsi="Times New Roman"/>
          <w:b/>
          <w:bCs/>
          <w:i/>
          <w:iCs/>
          <w:sz w:val="24"/>
          <w:szCs w:val="24"/>
        </w:rPr>
        <w:t xml:space="preserve">само ако у току трајања уговореног периода раст цена на мало за уговорену добра </w:t>
      </w:r>
      <w:r w:rsidRPr="00326C3C">
        <w:rPr>
          <w:rFonts w:ascii="Times New Roman" w:hAnsi="Times New Roman"/>
          <w:sz w:val="24"/>
          <w:szCs w:val="24"/>
        </w:rPr>
        <w:t>према подацима надлежног органа за послове статистике, објављене у „Службеном гласнику РС“ или на званичном сајту (www.stat.gov.rs</w:t>
      </w:r>
      <w:r w:rsidRPr="00326C3C">
        <w:rPr>
          <w:rFonts w:ascii="Times New Roman" w:hAnsi="Times New Roman"/>
          <w:i/>
          <w:iCs/>
          <w:sz w:val="24"/>
          <w:szCs w:val="24"/>
        </w:rPr>
        <w:t xml:space="preserve">) </w:t>
      </w:r>
      <w:r w:rsidRPr="00326C3C">
        <w:rPr>
          <w:rFonts w:ascii="Times New Roman" w:hAnsi="Times New Roman"/>
          <w:b/>
          <w:bCs/>
          <w:i/>
          <w:iCs/>
          <w:sz w:val="24"/>
          <w:szCs w:val="24"/>
        </w:rPr>
        <w:t>пређе 10% од уговорене цене</w:t>
      </w:r>
      <w:r w:rsidRPr="00326C3C">
        <w:rPr>
          <w:rFonts w:ascii="Times New Roman" w:hAnsi="Times New Roman"/>
          <w:sz w:val="24"/>
          <w:szCs w:val="24"/>
        </w:rPr>
        <w:t>, понуђач има право да Наручиоцу поднесе писмени захтев за повећање цене појединачне робе,</w:t>
      </w:r>
    </w:p>
    <w:p w:rsidR="00233BD5" w:rsidRPr="00326C3C" w:rsidRDefault="00233BD5" w:rsidP="00233BD5">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 xml:space="preserve">односно да уколико у току трајања уговореног периода </w:t>
      </w:r>
      <w:r w:rsidRPr="00326C3C">
        <w:rPr>
          <w:rFonts w:ascii="Times New Roman" w:hAnsi="Times New Roman"/>
          <w:b/>
          <w:bCs/>
          <w:sz w:val="24"/>
          <w:szCs w:val="24"/>
        </w:rPr>
        <w:t xml:space="preserve">смањење цена на мало за уговорену робу </w:t>
      </w:r>
      <w:r w:rsidRPr="00326C3C">
        <w:rPr>
          <w:rFonts w:ascii="Times New Roman" w:hAnsi="Times New Roman"/>
          <w:sz w:val="24"/>
          <w:szCs w:val="24"/>
        </w:rPr>
        <w:t>према подацима надлежног органа за послове статистике, објављене у „Службеном гласнику РС“</w:t>
      </w:r>
      <w:r w:rsidRPr="00326C3C">
        <w:rPr>
          <w:rFonts w:ascii="Times New Roman" w:hAnsi="Times New Roman"/>
          <w:b/>
          <w:bCs/>
          <w:sz w:val="24"/>
          <w:szCs w:val="24"/>
        </w:rPr>
        <w:t xml:space="preserve"> пређе 10% од уговорене цене</w:t>
      </w:r>
      <w:r w:rsidRPr="00326C3C">
        <w:rPr>
          <w:rFonts w:ascii="Times New Roman" w:hAnsi="Times New Roman"/>
          <w:sz w:val="24"/>
          <w:szCs w:val="24"/>
        </w:rPr>
        <w:t>, Наручилац има право да понуђачу поднесе писмени захтев за</w:t>
      </w:r>
      <w:r w:rsidRPr="00326C3C">
        <w:rPr>
          <w:rFonts w:ascii="Times New Roman" w:hAnsi="Times New Roman"/>
          <w:b/>
          <w:bCs/>
          <w:sz w:val="24"/>
          <w:szCs w:val="24"/>
        </w:rPr>
        <w:t xml:space="preserve"> </w:t>
      </w:r>
      <w:r w:rsidRPr="00326C3C">
        <w:rPr>
          <w:rFonts w:ascii="Times New Roman" w:hAnsi="Times New Roman"/>
          <w:sz w:val="24"/>
          <w:szCs w:val="24"/>
        </w:rPr>
        <w:t>смањење цене појединачне робе.</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Цене се могу мењати (повећати/смањити) само за неиспоручену робу, уз сагласност наручиоца/ испоручиоца о чему ће се сачинити Анекс уговора.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Подаци о промени цена обавезно прати важећи ценовник испоручиоца и доказ о промени цена сировина и др.</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производа</w:t>
      </w:r>
      <w:proofErr w:type="gramEnd"/>
      <w:r w:rsidRPr="00326C3C">
        <w:rPr>
          <w:rFonts w:ascii="Times New Roman" w:hAnsi="Times New Roman"/>
          <w:sz w:val="24"/>
          <w:szCs w:val="24"/>
        </w:rPr>
        <w:t xml:space="preserve"> на тржишту.</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Захтев за промену цена могу поднети и наручилац и испоручилац.</w:t>
      </w:r>
      <w:proofErr w:type="gramEnd"/>
      <w:r w:rsidRPr="00326C3C">
        <w:rPr>
          <w:rFonts w:ascii="Times New Roman" w:hAnsi="Times New Roman"/>
          <w:sz w:val="24"/>
          <w:szCs w:val="24"/>
        </w:rPr>
        <w:t xml:space="preserve"> Захтев за промену цена</w:t>
      </w:r>
      <w:r>
        <w:rPr>
          <w:rFonts w:ascii="Times New Roman" w:hAnsi="Times New Roman"/>
          <w:sz w:val="24"/>
          <w:szCs w:val="24"/>
        </w:rPr>
        <w:t xml:space="preserve"> </w:t>
      </w:r>
      <w:r w:rsidRPr="00326C3C">
        <w:rPr>
          <w:rFonts w:ascii="Times New Roman" w:hAnsi="Times New Roman"/>
          <w:sz w:val="24"/>
          <w:szCs w:val="24"/>
        </w:rPr>
        <w:t>садржи назив, односно списак добара за које се тражи промена цена, са понуђеном ценом и новом ценом</w:t>
      </w:r>
      <w:proofErr w:type="gramStart"/>
      <w:r w:rsidRPr="00326C3C">
        <w:rPr>
          <w:rFonts w:ascii="Times New Roman" w:hAnsi="Times New Roman"/>
          <w:sz w:val="24"/>
          <w:szCs w:val="24"/>
        </w:rPr>
        <w:t>,датум</w:t>
      </w:r>
      <w:proofErr w:type="gramEnd"/>
      <w:r w:rsidRPr="00326C3C">
        <w:rPr>
          <w:rFonts w:ascii="Times New Roman" w:hAnsi="Times New Roman"/>
          <w:sz w:val="24"/>
          <w:szCs w:val="24"/>
        </w:rPr>
        <w:t xml:space="preserve"> примене нове цене, кратко образложење разлога повећања односно смањења цена и одговарајуће доказе</w:t>
      </w:r>
      <w:r w:rsidRPr="00326C3C">
        <w:rPr>
          <w:rFonts w:ascii="Times New Roman" w:hAnsi="Times New Roman"/>
          <w:b/>
          <w:bCs/>
          <w:sz w:val="24"/>
          <w:szCs w:val="24"/>
        </w:rPr>
        <w:t xml:space="preserve">. </w:t>
      </w:r>
      <w:proofErr w:type="gramStart"/>
      <w:r w:rsidRPr="00326C3C">
        <w:rPr>
          <w:rFonts w:ascii="Times New Roman" w:hAnsi="Times New Roman"/>
          <w:sz w:val="24"/>
          <w:szCs w:val="24"/>
        </w:rPr>
        <w:t>Захтев за промену цена подноси се најмање 7 (седам) дана пре намераване промене цена.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Приликом разматрања захтева за повећање цена, наручилац задржава право да исти провери на тржишту.</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У случају већих одступања у погледу цена предметних производа, наручилац задржава право да одбије захтев за повећање цена и раскине уговор.</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Уговорне стране су сагласне да, уколико у случају већих поремећаја на тржишту дође до</w:t>
      </w:r>
      <w:r>
        <w:rPr>
          <w:rFonts w:ascii="Times New Roman" w:hAnsi="Times New Roman"/>
          <w:sz w:val="24"/>
          <w:szCs w:val="24"/>
        </w:rPr>
        <w:t xml:space="preserve"> </w:t>
      </w:r>
      <w:r w:rsidRPr="00326C3C">
        <w:rPr>
          <w:rFonts w:ascii="Times New Roman" w:hAnsi="Times New Roman"/>
          <w:sz w:val="24"/>
          <w:szCs w:val="24"/>
        </w:rPr>
        <w:t xml:space="preserve">интервенције надлежних органа у смислу утврђивања цена за поједине производе који су предмет ове набавке и </w:t>
      </w:r>
      <w:proofErr w:type="gramStart"/>
      <w:r w:rsidRPr="00326C3C">
        <w:rPr>
          <w:rFonts w:ascii="Times New Roman" w:hAnsi="Times New Roman"/>
          <w:sz w:val="24"/>
          <w:szCs w:val="24"/>
        </w:rPr>
        <w:t>сл.,</w:t>
      </w:r>
      <w:proofErr w:type="gramEnd"/>
      <w:r w:rsidRPr="00326C3C">
        <w:rPr>
          <w:rFonts w:ascii="Times New Roman" w:hAnsi="Times New Roman"/>
          <w:sz w:val="24"/>
          <w:szCs w:val="24"/>
        </w:rPr>
        <w:t xml:space="preserve"> изврше корекцију цена из уговора сагласно утврђеним променама односно интервенцијама надлежних органа.</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Цене се могу мењати само за неиспоручену робу, уз сагласност наручиоца/понуђача о чему ће се сачинити Анекс уговора.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 случају да уговорне стране не постигну споразум о промени цена, уговор се може раскинути.</w:t>
      </w:r>
      <w:proofErr w:type="gramEnd"/>
    </w:p>
    <w:p w:rsidR="00233BD5"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Рок за раскид уговора је 30 (тридесет) дана од дана пријема писменог изјашњења друге</w:t>
      </w:r>
      <w:r>
        <w:rPr>
          <w:rFonts w:ascii="Times New Roman" w:hAnsi="Times New Roman"/>
          <w:sz w:val="24"/>
          <w:szCs w:val="24"/>
        </w:rPr>
        <w:t xml:space="preserve"> </w:t>
      </w:r>
      <w:r w:rsidRPr="00326C3C">
        <w:rPr>
          <w:rFonts w:ascii="Times New Roman" w:hAnsi="Times New Roman"/>
          <w:sz w:val="24"/>
          <w:szCs w:val="24"/>
        </w:rPr>
        <w:t>уговорне стране о неприхватању промене цена, с тим да је Испоручилац у обавези да у наведеном периоду настави са испоруком робе по уговореним јединичним ценама.</w:t>
      </w:r>
      <w:proofErr w:type="gramEnd"/>
    </w:p>
    <w:p w:rsidR="00233BD5" w:rsidRPr="00257664" w:rsidRDefault="00233BD5" w:rsidP="00233BD5">
      <w:pPr>
        <w:autoSpaceDE w:val="0"/>
        <w:autoSpaceDN w:val="0"/>
        <w:adjustRightInd w:val="0"/>
        <w:spacing w:after="0" w:line="240" w:lineRule="auto"/>
        <w:jc w:val="both"/>
        <w:rPr>
          <w:rFonts w:ascii="Times New Roman" w:hAnsi="Times New Roman"/>
          <w:sz w:val="24"/>
          <w:szCs w:val="24"/>
        </w:rPr>
      </w:pPr>
    </w:p>
    <w:p w:rsidR="00233BD5" w:rsidRPr="00326C3C" w:rsidRDefault="00233BD5" w:rsidP="00233BD5">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НАЧИН И РОК ПЛАЋАЊА</w:t>
      </w:r>
    </w:p>
    <w:p w:rsidR="00233BD5" w:rsidRPr="00326C3C" w:rsidRDefault="00233BD5" w:rsidP="00233BD5">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4.</w:t>
      </w:r>
    </w:p>
    <w:p w:rsidR="00233BD5" w:rsidRPr="00326C3C" w:rsidRDefault="00233BD5" w:rsidP="00233BD5">
      <w:pPr>
        <w:jc w:val="both"/>
        <w:rPr>
          <w:rFonts w:ascii="Times New Roman" w:hAnsi="Times New Roman"/>
          <w:noProof/>
          <w:sz w:val="24"/>
          <w:szCs w:val="24"/>
        </w:rPr>
      </w:pPr>
      <w:r w:rsidRPr="00326C3C">
        <w:rPr>
          <w:rFonts w:ascii="Times New Roman" w:hAnsi="Times New Roman"/>
          <w:iCs/>
          <w:noProof/>
          <w:sz w:val="24"/>
          <w:szCs w:val="24"/>
        </w:rPr>
        <w:t>Рок плаћања је 45 дана од дана пријема исправног рачуна,</w:t>
      </w:r>
      <w:r w:rsidRPr="00326C3C">
        <w:rPr>
          <w:rFonts w:ascii="Times New Roman" w:hAnsi="Times New Roman"/>
          <w:noProof/>
          <w:sz w:val="24"/>
          <w:szCs w:val="24"/>
        </w:rPr>
        <w:t xml:space="preserve"> а након извршеног пријема добара, на основу уговора о јавној набавци.             </w:t>
      </w:r>
    </w:p>
    <w:p w:rsidR="00233BD5" w:rsidRPr="00326C3C" w:rsidRDefault="00233BD5" w:rsidP="00233BD5">
      <w:pPr>
        <w:autoSpaceDE w:val="0"/>
        <w:autoSpaceDN w:val="0"/>
        <w:adjustRightInd w:val="0"/>
        <w:spacing w:line="240" w:lineRule="auto"/>
        <w:jc w:val="both"/>
        <w:rPr>
          <w:rFonts w:ascii="Times New Roman" w:hAnsi="Times New Roman"/>
          <w:noProof/>
          <w:sz w:val="24"/>
          <w:szCs w:val="24"/>
        </w:rPr>
      </w:pPr>
      <w:r w:rsidRPr="00326C3C">
        <w:rPr>
          <w:rFonts w:ascii="Times New Roman" w:hAnsi="Times New Roman"/>
          <w:noProof/>
          <w:sz w:val="24"/>
          <w:szCs w:val="24"/>
        </w:rPr>
        <w:lastRenderedPageBreak/>
        <w:t>Рачун из претходног става се доставља Наручиоцу на адресу: Жарка Зрењанина бб, 25250 Оџаци.</w:t>
      </w:r>
    </w:p>
    <w:p w:rsidR="00233BD5" w:rsidRPr="00326C3C" w:rsidRDefault="00233BD5" w:rsidP="00233BD5">
      <w:pPr>
        <w:tabs>
          <w:tab w:val="left" w:pos="720"/>
          <w:tab w:val="left" w:pos="1080"/>
        </w:tabs>
        <w:jc w:val="center"/>
        <w:rPr>
          <w:rFonts w:ascii="Times New Roman" w:hAnsi="Times New Roman"/>
          <w:b/>
          <w:noProof/>
          <w:sz w:val="24"/>
          <w:szCs w:val="24"/>
        </w:rPr>
      </w:pPr>
      <w:r w:rsidRPr="00326C3C">
        <w:rPr>
          <w:rFonts w:ascii="Times New Roman" w:hAnsi="Times New Roman"/>
          <w:b/>
          <w:noProof/>
          <w:sz w:val="24"/>
          <w:szCs w:val="24"/>
        </w:rPr>
        <w:t>РОК И МЕСТО ИСПОРУКЕ</w:t>
      </w:r>
    </w:p>
    <w:p w:rsidR="00233BD5" w:rsidRPr="00326C3C" w:rsidRDefault="00233BD5" w:rsidP="00233BD5">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6.</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ће Наручиоцу испоручивати добра из члана 1.</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овог</w:t>
      </w:r>
      <w:proofErr w:type="gramEnd"/>
      <w:r w:rsidRPr="00326C3C">
        <w:rPr>
          <w:rFonts w:ascii="Times New Roman" w:hAnsi="Times New Roman"/>
          <w:sz w:val="24"/>
          <w:szCs w:val="24"/>
        </w:rPr>
        <w:t xml:space="preserve"> уговора у складу са његовим</w:t>
      </w:r>
      <w:r>
        <w:rPr>
          <w:rFonts w:ascii="Times New Roman" w:hAnsi="Times New Roman"/>
          <w:sz w:val="24"/>
          <w:szCs w:val="24"/>
        </w:rPr>
        <w:t xml:space="preserve"> </w:t>
      </w:r>
      <w:r w:rsidRPr="00326C3C">
        <w:rPr>
          <w:rFonts w:ascii="Times New Roman" w:hAnsi="Times New Roman"/>
          <w:sz w:val="24"/>
          <w:szCs w:val="24"/>
        </w:rPr>
        <w:t>потребама у погледу врсте, количине, динамике и места испоруке – сукцесивна испорука.</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се обавезује да ће испоруку вршити у року од ________________ (не може бити дужи од 3 (три</w:t>
      </w:r>
      <w:proofErr w:type="gramStart"/>
      <w:r w:rsidRPr="00326C3C">
        <w:rPr>
          <w:rFonts w:ascii="Times New Roman" w:hAnsi="Times New Roman"/>
          <w:sz w:val="24"/>
          <w:szCs w:val="24"/>
        </w:rPr>
        <w:t>)дана</w:t>
      </w:r>
      <w:proofErr w:type="gramEnd"/>
      <w:r w:rsidRPr="00326C3C">
        <w:rPr>
          <w:rFonts w:ascii="Times New Roman" w:hAnsi="Times New Roman"/>
          <w:sz w:val="24"/>
          <w:szCs w:val="24"/>
        </w:rPr>
        <w:t>) од дана пријема поруџбенице, радним данима у термину од 6,00 – 14,00 часова</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Место испоруке је франко магацин купца на адреси: Жарка Зрењанина бб </w:t>
      </w:r>
      <w:proofErr w:type="gramStart"/>
      <w:r w:rsidRPr="00326C3C">
        <w:rPr>
          <w:rFonts w:ascii="Times New Roman" w:hAnsi="Times New Roman"/>
          <w:sz w:val="24"/>
          <w:szCs w:val="24"/>
        </w:rPr>
        <w:t>Оџаци  у</w:t>
      </w:r>
      <w:proofErr w:type="gramEnd"/>
      <w:r w:rsidRPr="00326C3C">
        <w:rPr>
          <w:rFonts w:ascii="Times New Roman" w:hAnsi="Times New Roman"/>
          <w:sz w:val="24"/>
          <w:szCs w:val="24"/>
        </w:rPr>
        <w:t xml:space="preserve"> присуству овлашћених представника уговорних страна.</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се обевезује да приликом испоруке намерница посебно води рачуна о року испоруке и квалитету испоручених добара и гарантује купцу да ће исти одговарати признатим стандардима за квалитет испорученог добра.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се обавезује да превоз добара, у одговарајућем паковању, врши транспортним</w:t>
      </w:r>
      <w:r>
        <w:rPr>
          <w:rFonts w:ascii="Times New Roman" w:hAnsi="Times New Roman"/>
          <w:sz w:val="24"/>
          <w:szCs w:val="24"/>
        </w:rPr>
        <w:t xml:space="preserve"> </w:t>
      </w:r>
      <w:r w:rsidRPr="00326C3C">
        <w:rPr>
          <w:rFonts w:ascii="Times New Roman" w:hAnsi="Times New Roman"/>
          <w:sz w:val="24"/>
          <w:szCs w:val="24"/>
        </w:rPr>
        <w:t>возилом са температурним режимом намењеним за ту врсту добара.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Сваку испоруку мора пратити документација о здравственој исправности производа.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У случају непоштовања динамике испоруке, Добављач се обавезује да за сваки дан закашњења плати Наручиоцу износ од 2 ‰ (промила) од укупне уговорене вредности, с тим да укупан износ уговорне казне не може прећи 5% од укупне уговорене вредности из члана 2. </w:t>
      </w:r>
      <w:proofErr w:type="gramStart"/>
      <w:r w:rsidRPr="00326C3C">
        <w:rPr>
          <w:rFonts w:ascii="Times New Roman" w:hAnsi="Times New Roman"/>
          <w:sz w:val="24"/>
          <w:szCs w:val="24"/>
        </w:rPr>
        <w:t>овог</w:t>
      </w:r>
      <w:proofErr w:type="gramEnd"/>
      <w:r w:rsidRPr="00326C3C">
        <w:rPr>
          <w:rFonts w:ascii="Times New Roman" w:hAnsi="Times New Roman"/>
          <w:sz w:val="24"/>
          <w:szCs w:val="24"/>
        </w:rPr>
        <w:t xml:space="preserve"> уговора.</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Изузетно, Добављач може, а из разлога поремећаја на тржишту, извршити замену уговореног добра наведеног у Понуди (други производ/произвођач), уз претходну писмену сагласност Купца.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Због замене уговореног добра, Добављач не може тражити промену уговорене јединичне цене.</w:t>
      </w:r>
      <w:proofErr w:type="gramEnd"/>
    </w:p>
    <w:p w:rsidR="00233BD5" w:rsidRPr="00326C3C" w:rsidRDefault="00233BD5" w:rsidP="00233BD5">
      <w:pPr>
        <w:autoSpaceDE w:val="0"/>
        <w:autoSpaceDN w:val="0"/>
        <w:adjustRightInd w:val="0"/>
        <w:spacing w:line="240" w:lineRule="auto"/>
        <w:ind w:right="26"/>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КВАЛИТЕТ</w:t>
      </w:r>
    </w:p>
    <w:p w:rsidR="00233BD5" w:rsidRPr="00326C3C" w:rsidRDefault="00233BD5" w:rsidP="00233BD5">
      <w:pPr>
        <w:autoSpaceDE w:val="0"/>
        <w:autoSpaceDN w:val="0"/>
        <w:adjustRightInd w:val="0"/>
        <w:spacing w:line="240" w:lineRule="auto"/>
        <w:ind w:right="26"/>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7.</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Гарантни рок је рок који признаје произвођач.</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гарантује да ће добра из члана 2.</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овог</w:t>
      </w:r>
      <w:proofErr w:type="gramEnd"/>
      <w:r w:rsidRPr="00326C3C">
        <w:rPr>
          <w:rFonts w:ascii="Times New Roman" w:hAnsi="Times New Roman"/>
          <w:sz w:val="24"/>
          <w:szCs w:val="24"/>
        </w:rPr>
        <w:t xml:space="preserve"> уговора у потпуности одговарати захтевима из предметне конкурсне документације и бити у складу са важећим стандардима за поједине врсте артикала, као са важећим прописима који регулишу здравствену исправност и квалитет намирница.</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Квалитативну и квантитативну контролу и пријем добара приликом сваке појединачне</w:t>
      </w:r>
      <w:r>
        <w:rPr>
          <w:rFonts w:ascii="Times New Roman" w:hAnsi="Times New Roman"/>
          <w:sz w:val="24"/>
          <w:szCs w:val="24"/>
        </w:rPr>
        <w:t xml:space="preserve"> </w:t>
      </w:r>
      <w:r w:rsidRPr="00326C3C">
        <w:rPr>
          <w:rFonts w:ascii="Times New Roman" w:hAnsi="Times New Roman"/>
          <w:sz w:val="24"/>
          <w:szCs w:val="24"/>
        </w:rPr>
        <w:t>испоруке представник Наручиоца ће вршити уз присуство представника Добављача на месту испоруке добара.</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Контрола ће се вршити органолептичким прегледом, мерењем температуре транспорта (млеко, месо ...), мерењем тежине и контролом количине достављене хране.</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Уколико се приликом пријема робе констатује било какав недостатак или је добро лошег</w:t>
      </w:r>
      <w:r>
        <w:rPr>
          <w:rFonts w:ascii="Times New Roman" w:hAnsi="Times New Roman"/>
          <w:sz w:val="24"/>
          <w:szCs w:val="24"/>
        </w:rPr>
        <w:t xml:space="preserve"> </w:t>
      </w:r>
      <w:r w:rsidRPr="00326C3C">
        <w:rPr>
          <w:rFonts w:ascii="Times New Roman" w:hAnsi="Times New Roman"/>
          <w:sz w:val="24"/>
          <w:szCs w:val="24"/>
        </w:rPr>
        <w:t>квалитета, о истом се сачињава записник, који потписују присутни представници уговорних страна.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Наручилац задражава право да намирнице не прими и врати их продавцу, а Добављач да изврши неопходну замену у најкраћем могућем року и најкасније у року од 24 часа од пријема рекламације.</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Неисправне производе Наручилац ће одмах вратити, а за скривене недостатке (које се могу</w:t>
      </w:r>
      <w:r>
        <w:rPr>
          <w:rFonts w:ascii="Times New Roman" w:hAnsi="Times New Roman"/>
          <w:sz w:val="24"/>
          <w:szCs w:val="24"/>
        </w:rPr>
        <w:t xml:space="preserve"> </w:t>
      </w:r>
      <w:r w:rsidRPr="00326C3C">
        <w:rPr>
          <w:rFonts w:ascii="Times New Roman" w:hAnsi="Times New Roman"/>
          <w:sz w:val="24"/>
          <w:szCs w:val="24"/>
        </w:rPr>
        <w:t>проверити само приликом употребе или коришћења), Наручилац ће приговорити у року од 3 (три) дана од дана када је недостатк откривен.</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Добављач је дужан да изврши неопходну замену истих у што краћем року зависно од врсте робе.</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Наручилац задржава право да раскине уговор, уколико Добављач учестало, више од 3 (три) пута годишње након указивања на неисправност, непоштује одредбе уговора у погледу испоруке намерница, односно хигијенске и здравствене исправности.</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lastRenderedPageBreak/>
        <w:t>Наручилац задржава право да током важења уговора захтева од Добављача додатне анализе или потврде о квалитету понуђених добара, како би се утврдило да ли понуђена добра одговарају важећим прописима о квалитету Републике Србије.</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Наручилац ће, такође, у циљу обезбеђивања квалитета и провере испуњености услова о безбедности намирница и сам исте достављати на анализу код овлашћених и референтних установа.</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У случају неисправности, трошкови анализе падају на терет Добављача, уз обавезу да одмах отклони утврђене недостатке.</w:t>
      </w:r>
      <w:proofErr w:type="gramEnd"/>
    </w:p>
    <w:p w:rsidR="00233BD5" w:rsidRPr="00233BD5"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Уколико се након утврђених недостатака и писаног обавештења од стране Наручиоца о истом, недостаци понове код неких од наредних испорука, Наручилац има право да захтева од Добављача промену добављача – произвођача те групе намирница, а уколико Добављач то не прихвати Наручилац има право да раскине уговор уз наплату уговорене казне која ће се искористити за набавку хране за период док се нови поступак не спроведе.</w:t>
      </w:r>
    </w:p>
    <w:p w:rsidR="00233BD5" w:rsidRPr="00DC59F3" w:rsidRDefault="00233BD5" w:rsidP="00233BD5">
      <w:pPr>
        <w:autoSpaceDE w:val="0"/>
        <w:autoSpaceDN w:val="0"/>
        <w:adjustRightInd w:val="0"/>
        <w:spacing w:after="0" w:line="240" w:lineRule="auto"/>
        <w:jc w:val="both"/>
        <w:rPr>
          <w:rFonts w:ascii="Times New Roman" w:hAnsi="Times New Roman"/>
          <w:sz w:val="24"/>
          <w:szCs w:val="24"/>
        </w:rPr>
      </w:pPr>
    </w:p>
    <w:p w:rsidR="00233BD5" w:rsidRPr="00326C3C" w:rsidRDefault="00233BD5" w:rsidP="00233BD5">
      <w:pPr>
        <w:autoSpaceDE w:val="0"/>
        <w:autoSpaceDN w:val="0"/>
        <w:adjustRightInd w:val="0"/>
        <w:spacing w:after="0" w:line="240" w:lineRule="auto"/>
        <w:jc w:val="center"/>
        <w:rPr>
          <w:rFonts w:ascii="Times New Roman" w:hAnsi="Times New Roman"/>
          <w:i/>
          <w:iCs/>
          <w:sz w:val="24"/>
          <w:szCs w:val="24"/>
        </w:rPr>
      </w:pPr>
      <w:r w:rsidRPr="00326C3C">
        <w:rPr>
          <w:rFonts w:ascii="Times New Roman" w:hAnsi="Times New Roman"/>
          <w:i/>
          <w:iCs/>
          <w:sz w:val="24"/>
          <w:szCs w:val="24"/>
        </w:rPr>
        <w:t>Амбалажа и начин паковања</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Добра морају бити упакована у оригиналној произвођачкој амбалажи, при чему транспортна</w:t>
      </w:r>
      <w:r>
        <w:rPr>
          <w:rFonts w:ascii="Times New Roman" w:hAnsi="Times New Roman"/>
          <w:sz w:val="24"/>
          <w:szCs w:val="24"/>
        </w:rPr>
        <w:t xml:space="preserve"> </w:t>
      </w:r>
      <w:r w:rsidRPr="00326C3C">
        <w:rPr>
          <w:rFonts w:ascii="Times New Roman" w:hAnsi="Times New Roman"/>
          <w:sz w:val="24"/>
          <w:szCs w:val="24"/>
        </w:rPr>
        <w:t>паковања треба да буду затворена тако да обезбеђују производ од загађења, расипања, квара и других промена.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Амбалажа мора одговарати технолошким захтевима за прехрамбене производе.</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b/>
          <w:bCs/>
          <w:sz w:val="24"/>
          <w:szCs w:val="24"/>
        </w:rPr>
      </w:pPr>
      <w:proofErr w:type="gramStart"/>
      <w:r w:rsidRPr="00326C3C">
        <w:rPr>
          <w:rFonts w:ascii="Times New Roman" w:hAnsi="Times New Roman"/>
          <w:sz w:val="24"/>
          <w:szCs w:val="24"/>
        </w:rPr>
        <w:t>На кутијама је обавезна прописана декларација на српском језику.</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Амбалажа је неповратна</w:t>
      </w:r>
      <w:r w:rsidRPr="00326C3C">
        <w:rPr>
          <w:rFonts w:ascii="Times New Roman" w:hAnsi="Times New Roman"/>
          <w:b/>
          <w:bCs/>
          <w:sz w:val="24"/>
          <w:szCs w:val="24"/>
        </w:rPr>
        <w:t>.</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Сва добра морају бити транспортована у одговарајућем – наменском возилу.</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Сви трошкови транспорта, прегледа, утовара, истовара, обезбеђивања неопходне и одговарајуће амбалаже и осигурања производа до ускладиштења у магацин Наручиоца, падају на терет Добављача.</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
    <w:p w:rsidR="00233BD5" w:rsidRPr="00326C3C" w:rsidRDefault="00233BD5" w:rsidP="00233BD5">
      <w:pPr>
        <w:autoSpaceDE w:val="0"/>
        <w:autoSpaceDN w:val="0"/>
        <w:adjustRightInd w:val="0"/>
        <w:spacing w:line="240" w:lineRule="auto"/>
        <w:jc w:val="center"/>
        <w:rPr>
          <w:rFonts w:ascii="Times New Roman" w:eastAsia="Times New Roman" w:hAnsi="Times New Roman"/>
          <w:b/>
          <w:bCs/>
          <w:noProof/>
          <w:sz w:val="24"/>
          <w:szCs w:val="24"/>
        </w:rPr>
      </w:pPr>
      <w:r w:rsidRPr="00326C3C">
        <w:rPr>
          <w:rFonts w:ascii="Times New Roman" w:eastAsia="Times New Roman" w:hAnsi="Times New Roman"/>
          <w:b/>
          <w:bCs/>
          <w:noProof/>
          <w:sz w:val="24"/>
          <w:szCs w:val="24"/>
        </w:rPr>
        <w:t>УГОВОРНА КАЗНА</w:t>
      </w:r>
    </w:p>
    <w:p w:rsidR="00233BD5" w:rsidRPr="00326C3C" w:rsidRDefault="00233BD5" w:rsidP="00233BD5">
      <w:pPr>
        <w:autoSpaceDE w:val="0"/>
        <w:autoSpaceDN w:val="0"/>
        <w:adjustRightInd w:val="0"/>
        <w:spacing w:line="240" w:lineRule="auto"/>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8.</w:t>
      </w:r>
    </w:p>
    <w:p w:rsidR="00233BD5" w:rsidRDefault="00233BD5" w:rsidP="00233BD5">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У случају непоштовања динамике испоруке, Добављач се обавезује да за сваки дан закашњења плати Наручиоцу износ од 2 ‰ (промила) од укупне уговорене вредности, с тим да укупан износ уговорне казне не може прећи 5% од укупне уговорене вредности из члана 2. </w:t>
      </w:r>
      <w:proofErr w:type="gramStart"/>
      <w:r w:rsidRPr="00326C3C">
        <w:rPr>
          <w:rFonts w:ascii="Times New Roman" w:hAnsi="Times New Roman"/>
          <w:sz w:val="24"/>
          <w:szCs w:val="24"/>
        </w:rPr>
        <w:t>овог</w:t>
      </w:r>
      <w:proofErr w:type="gramEnd"/>
      <w:r w:rsidRPr="00326C3C">
        <w:rPr>
          <w:rFonts w:ascii="Times New Roman" w:hAnsi="Times New Roman"/>
          <w:sz w:val="24"/>
          <w:szCs w:val="24"/>
        </w:rPr>
        <w:t xml:space="preserve"> уговора.</w:t>
      </w:r>
    </w:p>
    <w:p w:rsidR="00233BD5" w:rsidRPr="003B0BCC" w:rsidRDefault="00233BD5" w:rsidP="00233BD5">
      <w:pPr>
        <w:autoSpaceDE w:val="0"/>
        <w:autoSpaceDN w:val="0"/>
        <w:adjustRightInd w:val="0"/>
        <w:spacing w:after="0" w:line="240" w:lineRule="auto"/>
        <w:jc w:val="both"/>
        <w:rPr>
          <w:rFonts w:ascii="Times New Roman" w:hAnsi="Times New Roman"/>
          <w:sz w:val="24"/>
          <w:szCs w:val="24"/>
        </w:rPr>
      </w:pPr>
    </w:p>
    <w:p w:rsidR="00233BD5" w:rsidRPr="00326C3C" w:rsidRDefault="00233BD5" w:rsidP="00233BD5">
      <w:pPr>
        <w:spacing w:after="120"/>
        <w:contextualSpacing/>
        <w:jc w:val="center"/>
        <w:rPr>
          <w:rFonts w:ascii="Times New Roman" w:eastAsia="Times New Roman" w:hAnsi="Times New Roman"/>
          <w:b/>
          <w:bCs/>
          <w:noProof/>
          <w:sz w:val="24"/>
          <w:szCs w:val="24"/>
        </w:rPr>
      </w:pPr>
      <w:r w:rsidRPr="00326C3C">
        <w:rPr>
          <w:rFonts w:ascii="Times New Roman" w:eastAsia="Times New Roman" w:hAnsi="Times New Roman"/>
          <w:b/>
          <w:bCs/>
          <w:noProof/>
          <w:sz w:val="24"/>
          <w:szCs w:val="24"/>
        </w:rPr>
        <w:t>ВИША СИЛА</w:t>
      </w:r>
    </w:p>
    <w:p w:rsidR="00233BD5" w:rsidRPr="00326C3C" w:rsidRDefault="00233BD5" w:rsidP="00233BD5">
      <w:pPr>
        <w:spacing w:after="120"/>
        <w:jc w:val="center"/>
        <w:rPr>
          <w:rFonts w:ascii="Times New Roman" w:eastAsia="Times New Roman" w:hAnsi="Times New Roman"/>
          <w:b/>
          <w:noProof/>
          <w:sz w:val="24"/>
          <w:szCs w:val="24"/>
        </w:rPr>
      </w:pPr>
      <w:r w:rsidRPr="00326C3C">
        <w:rPr>
          <w:rFonts w:ascii="Times New Roman" w:eastAsia="Times New Roman" w:hAnsi="Times New Roman"/>
          <w:b/>
          <w:noProof/>
          <w:sz w:val="24"/>
          <w:szCs w:val="24"/>
        </w:rPr>
        <w:t>Члан 9.</w:t>
      </w:r>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Уколико после закључења овог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roofErr w:type="gramEnd"/>
    </w:p>
    <w:p w:rsidR="00233BD5" w:rsidRPr="00326C3C" w:rsidRDefault="00233BD5" w:rsidP="00233BD5">
      <w:pPr>
        <w:autoSpaceDE w:val="0"/>
        <w:autoSpaceDN w:val="0"/>
        <w:adjustRightInd w:val="0"/>
        <w:spacing w:after="0" w:line="240" w:lineRule="auto"/>
        <w:jc w:val="both"/>
        <w:rPr>
          <w:rFonts w:ascii="Times New Roman" w:hAnsi="Times New Roman"/>
          <w:sz w:val="24"/>
          <w:szCs w:val="24"/>
        </w:rPr>
      </w:pPr>
    </w:p>
    <w:p w:rsidR="00233BD5" w:rsidRPr="00326C3C" w:rsidRDefault="00233BD5" w:rsidP="00233BD5">
      <w:pPr>
        <w:jc w:val="center"/>
        <w:rPr>
          <w:rFonts w:ascii="Times New Roman" w:hAnsi="Times New Roman"/>
          <w:b/>
          <w:bCs/>
          <w:iCs/>
          <w:noProof/>
          <w:sz w:val="24"/>
          <w:szCs w:val="24"/>
        </w:rPr>
      </w:pPr>
      <w:r w:rsidRPr="00326C3C">
        <w:rPr>
          <w:rFonts w:ascii="Times New Roman" w:hAnsi="Times New Roman"/>
          <w:b/>
          <w:bCs/>
          <w:iCs/>
          <w:noProof/>
          <w:sz w:val="24"/>
          <w:szCs w:val="24"/>
        </w:rPr>
        <w:t>ВАЖЕЊЕ УГОВОРА</w:t>
      </w:r>
    </w:p>
    <w:p w:rsidR="00233BD5" w:rsidRPr="00326C3C" w:rsidRDefault="00233BD5" w:rsidP="00233BD5">
      <w:pPr>
        <w:jc w:val="center"/>
        <w:rPr>
          <w:rFonts w:ascii="Times New Roman" w:hAnsi="Times New Roman"/>
          <w:b/>
          <w:bCs/>
          <w:iCs/>
          <w:noProof/>
          <w:sz w:val="24"/>
          <w:szCs w:val="24"/>
        </w:rPr>
      </w:pPr>
      <w:r w:rsidRPr="00326C3C">
        <w:rPr>
          <w:rFonts w:ascii="Times New Roman" w:hAnsi="Times New Roman"/>
          <w:b/>
          <w:bCs/>
          <w:iCs/>
          <w:noProof/>
          <w:sz w:val="24"/>
          <w:szCs w:val="24"/>
        </w:rPr>
        <w:t>Члан 10.</w:t>
      </w:r>
    </w:p>
    <w:p w:rsidR="00233BD5" w:rsidRPr="00233BD5" w:rsidRDefault="00233BD5" w:rsidP="00233BD5">
      <w:pPr>
        <w:jc w:val="both"/>
        <w:rPr>
          <w:rFonts w:ascii="Times New Roman" w:hAnsi="Times New Roman"/>
          <w:noProof/>
          <w:spacing w:val="2"/>
          <w:sz w:val="24"/>
          <w:szCs w:val="24"/>
        </w:rPr>
      </w:pPr>
      <w:r w:rsidRPr="00326C3C">
        <w:rPr>
          <w:rFonts w:ascii="Times New Roman" w:hAnsi="Times New Roman"/>
          <w:noProof/>
          <w:spacing w:val="2"/>
          <w:sz w:val="24"/>
          <w:szCs w:val="24"/>
        </w:rPr>
        <w:t xml:space="preserve">Овај уговор ступа на снагу кад уговор потпишу овлашћена лица уговорних страна и примењује се </w:t>
      </w:r>
      <w:r>
        <w:rPr>
          <w:rFonts w:ascii="Times New Roman" w:hAnsi="Times New Roman"/>
          <w:noProof/>
          <w:spacing w:val="2"/>
          <w:sz w:val="24"/>
          <w:szCs w:val="24"/>
        </w:rPr>
        <w:t>годину дана од дана потписивања.</w:t>
      </w:r>
    </w:p>
    <w:p w:rsidR="00233BD5" w:rsidRPr="00326C3C" w:rsidRDefault="00233BD5" w:rsidP="00233BD5">
      <w:pPr>
        <w:spacing w:after="120"/>
        <w:contextualSpacing/>
        <w:jc w:val="center"/>
        <w:rPr>
          <w:rFonts w:ascii="Times New Roman" w:hAnsi="Times New Roman"/>
          <w:b/>
          <w:bCs/>
          <w:iCs/>
          <w:noProof/>
          <w:sz w:val="24"/>
          <w:szCs w:val="24"/>
        </w:rPr>
      </w:pPr>
      <w:r w:rsidRPr="00326C3C">
        <w:rPr>
          <w:rFonts w:ascii="Times New Roman" w:hAnsi="Times New Roman"/>
          <w:b/>
          <w:bCs/>
          <w:iCs/>
          <w:noProof/>
          <w:sz w:val="24"/>
          <w:szCs w:val="24"/>
        </w:rPr>
        <w:t>ОСТАЛЕ ОДРЕДБЕ УГОВОРА</w:t>
      </w:r>
    </w:p>
    <w:p w:rsidR="00233BD5" w:rsidRPr="00326C3C" w:rsidRDefault="00233BD5" w:rsidP="00233BD5">
      <w:pPr>
        <w:jc w:val="center"/>
        <w:rPr>
          <w:rFonts w:ascii="Times New Roman" w:hAnsi="Times New Roman"/>
          <w:b/>
          <w:bCs/>
          <w:iCs/>
          <w:noProof/>
          <w:sz w:val="24"/>
          <w:szCs w:val="24"/>
        </w:rPr>
      </w:pPr>
      <w:r w:rsidRPr="00326C3C">
        <w:rPr>
          <w:rFonts w:ascii="Times New Roman" w:hAnsi="Times New Roman"/>
          <w:b/>
          <w:bCs/>
          <w:iCs/>
          <w:noProof/>
          <w:sz w:val="24"/>
          <w:szCs w:val="24"/>
        </w:rPr>
        <w:lastRenderedPageBreak/>
        <w:t>Члан 11.</w:t>
      </w:r>
    </w:p>
    <w:p w:rsidR="00233BD5" w:rsidRPr="00326C3C" w:rsidRDefault="00233BD5" w:rsidP="00233BD5">
      <w:pPr>
        <w:ind w:right="26"/>
        <w:jc w:val="both"/>
        <w:rPr>
          <w:rFonts w:ascii="Times New Roman" w:hAnsi="Times New Roman"/>
          <w:noProof/>
          <w:sz w:val="24"/>
          <w:szCs w:val="24"/>
        </w:rPr>
      </w:pPr>
      <w:r w:rsidRPr="00326C3C">
        <w:rPr>
          <w:rFonts w:ascii="Times New Roman" w:hAnsi="Times New Roman"/>
          <w:noProof/>
          <w:sz w:val="24"/>
          <w:szCs w:val="24"/>
        </w:rPr>
        <w:t>За све што није регулисано овим уговором примењиваће се одредбе оквирног споразума бр. ....................................... од ................................. године, Закона о облигационим односима, као и други прописи који регулишу ову материју.</w:t>
      </w:r>
    </w:p>
    <w:p w:rsidR="00233BD5" w:rsidRDefault="00233BD5" w:rsidP="00233BD5">
      <w:pPr>
        <w:ind w:right="26"/>
        <w:jc w:val="center"/>
        <w:rPr>
          <w:rFonts w:ascii="Times New Roman" w:hAnsi="Times New Roman"/>
          <w:b/>
          <w:noProof/>
          <w:sz w:val="24"/>
          <w:szCs w:val="24"/>
        </w:rPr>
      </w:pPr>
    </w:p>
    <w:p w:rsidR="00233BD5" w:rsidRPr="00326C3C" w:rsidRDefault="00233BD5" w:rsidP="00233BD5">
      <w:pPr>
        <w:ind w:right="26"/>
        <w:jc w:val="center"/>
        <w:rPr>
          <w:rFonts w:ascii="Times New Roman" w:hAnsi="Times New Roman"/>
          <w:b/>
          <w:noProof/>
          <w:sz w:val="24"/>
          <w:szCs w:val="24"/>
        </w:rPr>
      </w:pPr>
      <w:r w:rsidRPr="00326C3C">
        <w:rPr>
          <w:rFonts w:ascii="Times New Roman" w:hAnsi="Times New Roman"/>
          <w:b/>
          <w:noProof/>
          <w:sz w:val="24"/>
          <w:szCs w:val="24"/>
        </w:rPr>
        <w:t>Члан 12.</w:t>
      </w:r>
    </w:p>
    <w:p w:rsidR="00233BD5" w:rsidRPr="000F5276" w:rsidRDefault="00233BD5" w:rsidP="00233BD5">
      <w:pPr>
        <w:ind w:right="26"/>
        <w:jc w:val="both"/>
        <w:rPr>
          <w:rFonts w:ascii="Times New Roman" w:hAnsi="Times New Roman"/>
          <w:noProof/>
          <w:sz w:val="24"/>
          <w:szCs w:val="24"/>
        </w:rPr>
      </w:pPr>
      <w:r w:rsidRPr="00326C3C">
        <w:rPr>
          <w:rFonts w:ascii="Times New Roman" w:hAnsi="Times New Roman"/>
          <w:noProof/>
          <w:sz w:val="24"/>
          <w:szCs w:val="24"/>
        </w:rPr>
        <w:t>Уговорне стране су сагласне да сва спорна питања у вези са овим уговором решавају споразумно. Евентуалне спорове који не буду решени споразумно решаваће Привредни суд у Сомбору.</w:t>
      </w:r>
    </w:p>
    <w:p w:rsidR="00233BD5" w:rsidRPr="00326C3C" w:rsidRDefault="00233BD5" w:rsidP="00233BD5">
      <w:pPr>
        <w:ind w:right="26"/>
        <w:jc w:val="center"/>
        <w:rPr>
          <w:rFonts w:ascii="Times New Roman" w:hAnsi="Times New Roman"/>
          <w:noProof/>
          <w:sz w:val="24"/>
          <w:szCs w:val="24"/>
        </w:rPr>
      </w:pPr>
      <w:r w:rsidRPr="00326C3C">
        <w:rPr>
          <w:rFonts w:ascii="Times New Roman" w:hAnsi="Times New Roman"/>
          <w:b/>
          <w:noProof/>
          <w:sz w:val="24"/>
          <w:szCs w:val="24"/>
        </w:rPr>
        <w:t>Члан 13.</w:t>
      </w:r>
    </w:p>
    <w:p w:rsidR="00233BD5" w:rsidRDefault="00233BD5" w:rsidP="00233BD5">
      <w:pPr>
        <w:ind w:right="26"/>
        <w:jc w:val="both"/>
        <w:rPr>
          <w:rFonts w:ascii="Times New Roman" w:hAnsi="Times New Roman"/>
          <w:noProof/>
          <w:sz w:val="24"/>
          <w:szCs w:val="24"/>
        </w:rPr>
      </w:pPr>
      <w:r w:rsidRPr="00326C3C">
        <w:rPr>
          <w:rFonts w:ascii="Times New Roman" w:hAnsi="Times New Roman"/>
          <w:noProof/>
          <w:sz w:val="24"/>
          <w:szCs w:val="24"/>
        </w:rPr>
        <w:t>Овај Уговор сачињен је у 4 (четири) истоветна примерка од којих по 2 примерка задржава свака уговорна страна.</w:t>
      </w:r>
    </w:p>
    <w:p w:rsidR="00233BD5" w:rsidRDefault="00233BD5" w:rsidP="00233BD5">
      <w:pPr>
        <w:ind w:right="26"/>
        <w:jc w:val="both"/>
        <w:rPr>
          <w:rFonts w:ascii="Times New Roman" w:hAnsi="Times New Roman"/>
          <w:noProof/>
          <w:sz w:val="24"/>
          <w:szCs w:val="24"/>
        </w:rPr>
      </w:pPr>
    </w:p>
    <w:p w:rsidR="00233BD5" w:rsidRDefault="00233BD5" w:rsidP="00233BD5">
      <w:pPr>
        <w:ind w:right="26"/>
        <w:jc w:val="both"/>
        <w:rPr>
          <w:rFonts w:ascii="Times New Roman" w:hAnsi="Times New Roman"/>
          <w:noProof/>
          <w:sz w:val="24"/>
          <w:szCs w:val="24"/>
        </w:rPr>
      </w:pPr>
    </w:p>
    <w:p w:rsidR="00C508ED" w:rsidRDefault="00C508ED"/>
    <w:sectPr w:rsidR="00C508ED" w:rsidSect="00FF14F3">
      <w:pgSz w:w="11906" w:h="16838" w:code="9"/>
      <w:pgMar w:top="709" w:right="567" w:bottom="1134" w:left="1440" w:header="720" w:footer="720"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A2126"/>
    <w:multiLevelType w:val="hybridMultilevel"/>
    <w:tmpl w:val="AFD4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200"/>
  <w:displayHorizontalDrawingGridEvery w:val="0"/>
  <w:displayVerticalDrawingGridEvery w:val="2"/>
  <w:characterSpacingControl w:val="doNotCompress"/>
  <w:compat/>
  <w:rsids>
    <w:rsidRoot w:val="00233BD5"/>
    <w:rsid w:val="001B7379"/>
    <w:rsid w:val="00233BD5"/>
    <w:rsid w:val="0048065B"/>
    <w:rsid w:val="005B295F"/>
    <w:rsid w:val="00642AFE"/>
    <w:rsid w:val="00652F9F"/>
    <w:rsid w:val="0091324A"/>
    <w:rsid w:val="00925D08"/>
    <w:rsid w:val="00A55337"/>
    <w:rsid w:val="00C508ED"/>
    <w:rsid w:val="00CA7C0C"/>
    <w:rsid w:val="00DB0668"/>
    <w:rsid w:val="00FF14F3"/>
    <w:rsid w:val="00FF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D5"/>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33BD5"/>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233BD5"/>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1870</Words>
  <Characters>10660</Characters>
  <Application>Microsoft Office Word</Application>
  <DocSecurity>0</DocSecurity>
  <Lines>88</Lines>
  <Paragraphs>25</Paragraphs>
  <ScaleCrop>false</ScaleCrop>
  <Company>Grizli777</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2021-02-09T09:22:00Z</dcterms:created>
  <dcterms:modified xsi:type="dcterms:W3CDTF">2021-02-09T09:28:00Z</dcterms:modified>
</cp:coreProperties>
</file>